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D80CB" w14:textId="6C6E6B01" w:rsidR="008B5B37" w:rsidRPr="0003285A" w:rsidRDefault="008B5B37" w:rsidP="003523FE">
      <w:pPr>
        <w:pStyle w:val="a4"/>
        <w:tabs>
          <w:tab w:val="left" w:pos="720"/>
        </w:tabs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 w:rsidRPr="0003285A">
        <w:rPr>
          <w:rFonts w:ascii="David" w:eastAsiaTheme="minorEastAsia" w:hAnsi="David" w:cs="David"/>
          <w:b/>
          <w:bCs/>
          <w:noProof/>
          <w:sz w:val="28"/>
          <w:szCs w:val="28"/>
          <w:rtl/>
          <w:lang w:val="en-US" w:eastAsia="en-US" w:bidi="ar-SA"/>
        </w:rPr>
        <w:drawing>
          <wp:anchor distT="0" distB="0" distL="114300" distR="114300" simplePos="0" relativeHeight="251663360" behindDoc="0" locked="0" layoutInCell="1" allowOverlap="1" wp14:anchorId="3946FF41" wp14:editId="51173677">
            <wp:simplePos x="0" y="0"/>
            <wp:positionH relativeFrom="margin">
              <wp:posOffset>-809625</wp:posOffset>
            </wp:positionH>
            <wp:positionV relativeFrom="topMargin">
              <wp:posOffset>114300</wp:posOffset>
            </wp:positionV>
            <wp:extent cx="6991350" cy="885825"/>
            <wp:effectExtent l="0" t="0" r="0" b="9525"/>
            <wp:wrapSquare wrapText="bothSides"/>
            <wp:docPr id="57" name="תמונה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85A" w:rsidRPr="0003285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اقرأ القطعة الآتية ثمّ أجب عن الأسئلة الّتي تليها:</w:t>
      </w:r>
    </w:p>
    <w:p w14:paraId="42DB17BD" w14:textId="353368D5" w:rsidR="00087CE7" w:rsidRPr="0003285A" w:rsidRDefault="00087CE7" w:rsidP="003523FE">
      <w:pPr>
        <w:pStyle w:val="Ar-shemhasipor"/>
        <w:rPr>
          <w:rFonts w:ascii="Traditional Arabic" w:hAnsi="Traditional Arabic" w:cs="Traditional Arabic"/>
          <w:color w:val="FF0000"/>
          <w:sz w:val="32"/>
          <w:szCs w:val="32"/>
          <w:rtl/>
        </w:rPr>
      </w:pPr>
      <w:r w:rsidRPr="0003285A">
        <w:rPr>
          <w:rFonts w:ascii="Traditional Arabic" w:hAnsi="Traditional Arabic" w:cs="Traditional Arabic"/>
          <w:color w:val="FF0000"/>
          <w:sz w:val="32"/>
          <w:szCs w:val="32"/>
          <w:rtl/>
        </w:rPr>
        <w:t>السّعادة بين القصر والكوخ</w:t>
      </w:r>
    </w:p>
    <w:p w14:paraId="6A2A8EB1" w14:textId="25A25286" w:rsidR="00087CE7" w:rsidRPr="002E5B76" w:rsidRDefault="00087CE7" w:rsidP="003523FE">
      <w:pPr>
        <w:pStyle w:val="AR-asipor"/>
        <w:rPr>
          <w:rFonts w:ascii="Traditional Arabic" w:hAnsi="Traditional Arabic" w:cs="Traditional Arabic"/>
          <w:sz w:val="32"/>
          <w:szCs w:val="32"/>
          <w:rtl/>
        </w:rPr>
      </w:pPr>
      <w:r w:rsidRPr="002E5B76">
        <w:rPr>
          <w:rFonts w:ascii="Traditional Arabic" w:hAnsi="Traditional Arabic" w:cs="Traditional Arabic"/>
          <w:sz w:val="32"/>
          <w:szCs w:val="32"/>
          <w:rtl/>
        </w:rPr>
        <w:t>"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السّعادة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كلمة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تلفظها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شفاهُنا،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أمّا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حقيقتها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فضائعة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...".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قرأ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هذه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الكلمة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وعجب،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وانبثق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مع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عجبه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إصرارٌ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شديد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فعزم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أن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يبحث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عن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السّعادة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في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كلّ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مكان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حتّى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يجدها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إذ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ليس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من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المعقول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أن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تخلوَ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هذه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الدّنيا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من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مخلوق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اخضرّت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الحياة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في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وجهه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فقالت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له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السّعادةُ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ها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أنذا</w:t>
      </w:r>
      <w:proofErr w:type="spellEnd"/>
      <w:r w:rsidRPr="002E5B76">
        <w:rPr>
          <w:rFonts w:ascii="Traditional Arabic" w:hAnsi="Traditional Arabic" w:cs="Traditional Arabic"/>
          <w:sz w:val="32"/>
          <w:szCs w:val="32"/>
          <w:rtl/>
        </w:rPr>
        <w:t>.</w:t>
      </w:r>
    </w:p>
    <w:p w14:paraId="7DB0FEC1" w14:textId="1EE0DCA7" w:rsidR="00087CE7" w:rsidRPr="002E5B76" w:rsidRDefault="00087CE7" w:rsidP="003523FE">
      <w:pPr>
        <w:pStyle w:val="AR-asipor"/>
        <w:rPr>
          <w:rFonts w:ascii="Traditional Arabic" w:hAnsi="Traditional Arabic" w:cs="Traditional Arabic"/>
          <w:sz w:val="32"/>
          <w:szCs w:val="32"/>
          <w:rtl/>
        </w:rPr>
      </w:pP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قصدَ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إلى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قصر</w:t>
      </w:r>
      <w:r w:rsidR="0003285A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ٍ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كان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صاحبُه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مشهورًا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بالْجاهِ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العريض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والثّراء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الواسع،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فقاده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الخادم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إلى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رجل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وَخَطَ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الشّيبُ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مفرقَيْهِ،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وعلى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فمه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ابتسامةٌ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صفراء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وفي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عينَيْه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نظرة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متسائلة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وهنا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قال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الشّابّ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>: "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لقد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جئتُ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يا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سيّدي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أبحث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عن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السّعادة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".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فحملق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الرّجل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فيه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وصاح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>: "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ماذا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تقول؟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أتبحث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عن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السّعادة؟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وهنا؟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>!".</w:t>
      </w:r>
    </w:p>
    <w:p w14:paraId="0A2A25E2" w14:textId="77777777" w:rsidR="00087CE7" w:rsidRPr="002E5B76" w:rsidRDefault="00087CE7" w:rsidP="003523FE">
      <w:pPr>
        <w:pStyle w:val="AR-asipor"/>
        <w:rPr>
          <w:rFonts w:ascii="Traditional Arabic" w:hAnsi="Traditional Arabic" w:cs="Traditional Arabic"/>
          <w:sz w:val="32"/>
          <w:szCs w:val="32"/>
          <w:rtl/>
        </w:rPr>
      </w:pP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أطلق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الرّجل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ضحكةً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داويةً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ثمّ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عاد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وطبع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على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شفتَيْه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ابتسامته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الصّفراء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التّقليديّة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وقال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>: "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لقد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أخطأتَ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أيّها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الفتى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وضللتَ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السّبيل،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فنحن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الأغنياء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أشدّ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النّاس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بُعدًا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عن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السّعادة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...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نحن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أشبَهُ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بطائر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حبيس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في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قفص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مُلوّن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تسمع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تغريده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فتَخال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سعادةَ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الدّنيا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بين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يَدَيْهِ،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ولكن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لو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استطعتَ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التّغلغلَ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إلى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نفسيّته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لميّزتْ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أذناك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شَجاهُ</w:t>
      </w:r>
      <w:proofErr w:type="spellEnd"/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الحزين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وأدركت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مبلغَ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شقائه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>.</w:t>
      </w:r>
    </w:p>
    <w:p w14:paraId="0DFBF4A5" w14:textId="77777777" w:rsidR="00087CE7" w:rsidRPr="002E5B76" w:rsidRDefault="00087CE7" w:rsidP="003523FE">
      <w:pPr>
        <w:pStyle w:val="AR-asipor"/>
        <w:rPr>
          <w:rFonts w:ascii="Traditional Arabic" w:hAnsi="Traditional Arabic" w:cs="Traditional Arabic"/>
          <w:sz w:val="32"/>
          <w:szCs w:val="32"/>
          <w:rtl/>
        </w:rPr>
      </w:pP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ونحن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أيضًا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يضمّنا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سجن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قاسٍ،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وتغلّلنا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قيودٌ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أشدّ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قساوةً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هي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قيود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المادّة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المال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والمال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دائمًا،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فلا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همّ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لنا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سواه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ولا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غاية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إلّا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هو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...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نقضي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حياتنا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راكضين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وراء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الذّهب،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فلا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يورّثنا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هذا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المعبودُ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الأصفر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سوى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الغيرة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والجَشَع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ومتاعب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الفكر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الّتي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لا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تنتهي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اذهبْ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يا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ولدي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...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وإذا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شئت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أن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تبحث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عن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السّعادة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فابحث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عنها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هناك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في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أكواخ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المزارعين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والرُّعاة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>!"</w:t>
      </w:r>
    </w:p>
    <w:p w14:paraId="38235400" w14:textId="601FC6F1" w:rsidR="006950A7" w:rsidRPr="002E5B76" w:rsidRDefault="00087CE7" w:rsidP="00A45036">
      <w:pPr>
        <w:pStyle w:val="AR-asipor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وساقته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قدماه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نحو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كوخ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شبه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مُهدّم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فدخل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وشاهد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رجلًا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يجلس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على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قطعة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ممزّقة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من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الحصير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رجل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ترك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الزّمنُ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على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وجهه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الهزيل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خطوطًا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وآثارًا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تقرؤها</w:t>
      </w:r>
      <w:proofErr w:type="spellEnd"/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العيونُ</w:t>
      </w:r>
      <w:r w:rsidR="003523FE" w:rsidRPr="003523FE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</w:t>
      </w:r>
      <w:r w:rsidR="003523FE"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الحكيمة</w:t>
      </w:r>
      <w:r w:rsidR="003523FE" w:rsidRPr="002E5B76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="003523FE"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وحول</w:t>
      </w:r>
      <w:r w:rsidR="003523FE"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23FE"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الرّجل</w:t>
      </w:r>
      <w:r w:rsidR="003523FE"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23FE"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اجتمع</w:t>
      </w:r>
      <w:r w:rsidR="003523FE"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23FE"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صغارٌ</w:t>
      </w:r>
      <w:r w:rsidR="003523FE"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23FE"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أربعة</w:t>
      </w:r>
      <w:r w:rsidR="003523FE"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23FE"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بدَتْ</w:t>
      </w:r>
      <w:r w:rsidR="003523FE"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23FE"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على</w:t>
      </w:r>
      <w:r w:rsidR="003523FE"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23FE"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وجوههم</w:t>
      </w:r>
      <w:r w:rsidR="003523FE"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23FE"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آثارُ</w:t>
      </w:r>
      <w:r w:rsidR="003523FE"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23FE"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الذّلّ</w:t>
      </w:r>
      <w:r w:rsidR="003523FE"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23FE"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والفاقة</w:t>
      </w:r>
      <w:r w:rsidR="003523FE" w:rsidRPr="002E5B76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="003523FE"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وهنا</w:t>
      </w:r>
      <w:r w:rsidR="003523FE"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23FE"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قال</w:t>
      </w:r>
      <w:r w:rsidR="003523FE"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23FE"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الشّابّ</w:t>
      </w:r>
      <w:r w:rsidR="003523FE" w:rsidRPr="002E5B76">
        <w:rPr>
          <w:rFonts w:ascii="Traditional Arabic" w:hAnsi="Traditional Arabic" w:cs="Traditional Arabic"/>
          <w:sz w:val="32"/>
          <w:szCs w:val="32"/>
          <w:rtl/>
        </w:rPr>
        <w:t>: "</w:t>
      </w:r>
      <w:r w:rsidR="003523FE"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لقد</w:t>
      </w:r>
      <w:r w:rsidR="003523FE"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23FE"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جئت</w:t>
      </w:r>
      <w:r w:rsidR="003523FE"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23FE"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أيّها</w:t>
      </w:r>
      <w:r w:rsidR="003523FE"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23FE"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الرّجل</w:t>
      </w:r>
      <w:r w:rsidR="003523FE"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23FE"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باحثًا</w:t>
      </w:r>
      <w:r w:rsidR="003523FE"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23FE"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عن</w:t>
      </w:r>
      <w:r w:rsidR="003523FE"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23FE"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السّعادة</w:t>
      </w:r>
      <w:r w:rsidR="003523FE" w:rsidRPr="002E5B76">
        <w:rPr>
          <w:rFonts w:ascii="Traditional Arabic" w:hAnsi="Traditional Arabic" w:cs="Traditional Arabic"/>
          <w:sz w:val="32"/>
          <w:szCs w:val="32"/>
          <w:rtl/>
        </w:rPr>
        <w:t>".</w:t>
      </w:r>
    </w:p>
    <w:p w14:paraId="0604CA73" w14:textId="0F5E0A2D" w:rsidR="008B5B37" w:rsidRDefault="00087CE7" w:rsidP="003523FE">
      <w:pPr>
        <w:pStyle w:val="AR-asipor"/>
        <w:rPr>
          <w:rFonts w:ascii="Traditional Arabic" w:hAnsi="Traditional Arabic" w:cs="Traditional Arabic"/>
          <w:sz w:val="32"/>
          <w:szCs w:val="32"/>
          <w:rtl/>
        </w:rPr>
      </w:pP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فقال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المسكينُ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وعلى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شفتَيْه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ابتسامة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حزينة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>: "</w:t>
      </w:r>
      <w:proofErr w:type="spellStart"/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أوَترى</w:t>
      </w:r>
      <w:proofErr w:type="spellEnd"/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بيننا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ما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تقصدُه؟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>"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br/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وقال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الشّابّ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وقد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أخذته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الحيرةُ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>: "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كلّا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...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ولكنّ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بعضَهم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قال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بأنّ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السّعادة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قد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توجد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45036"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في</w:t>
      </w:r>
      <w:r w:rsidR="00A45036"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45036"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أكواخ</w:t>
      </w:r>
      <w:r w:rsidR="00A45036"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45036"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أبناء</w:t>
      </w:r>
      <w:r w:rsidR="00A45036"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45036"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الطّبيعة</w:t>
      </w:r>
      <w:r w:rsidR="00A45036" w:rsidRPr="002E5B76">
        <w:rPr>
          <w:rFonts w:ascii="Traditional Arabic" w:hAnsi="Traditional Arabic" w:cs="Traditional Arabic"/>
          <w:sz w:val="32"/>
          <w:szCs w:val="32"/>
          <w:rtl/>
        </w:rPr>
        <w:t>".</w:t>
      </w:r>
    </w:p>
    <w:p w14:paraId="43EB2A33" w14:textId="6887C0CF" w:rsidR="00087CE7" w:rsidRPr="002E5B76" w:rsidRDefault="00087CE7" w:rsidP="003523FE">
      <w:pPr>
        <w:pStyle w:val="AR-asipor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14:paraId="2FBEB7C0" w14:textId="4E01C6C6" w:rsidR="00087CE7" w:rsidRPr="002E5B76" w:rsidRDefault="00087CE7" w:rsidP="003523FE">
      <w:pPr>
        <w:pStyle w:val="AR-asipor"/>
        <w:rPr>
          <w:rFonts w:ascii="Traditional Arabic" w:hAnsi="Traditional Arabic" w:cs="Traditional Arabic"/>
          <w:sz w:val="32"/>
          <w:szCs w:val="32"/>
          <w:rtl/>
        </w:rPr>
      </w:pP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هزّ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الرّجل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رأسه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وأجاب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>: "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نعم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يا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سيّدي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نحن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أبناء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الطّبيعة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الجوّادة،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ولكن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قد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تقسو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علينا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أمُّنا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أحيانًا،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فتُميت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العواصفُ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ما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غرسناه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بعرق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الجبين،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وتذرو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ما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تعهّدناه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الشّهورَ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الطّوال،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ولا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تُخلّف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لنا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سوى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الدّموع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نحن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نعيش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وشَبَحُ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الفاقة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يتراء</w:t>
      </w:r>
      <w:r w:rsidRPr="002E5B76">
        <w:rPr>
          <w:rFonts w:ascii="Traditional Arabic" w:hAnsi="Traditional Arabic" w:cs="Traditional Arabic"/>
          <w:position w:val="4"/>
          <w:sz w:val="32"/>
          <w:szCs w:val="32"/>
          <w:rtl/>
          <w:lang w:bidi="ar-SA"/>
        </w:rPr>
        <w:t>ى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لنا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في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كلّ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لحظة،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وغوائلُ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الجوع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تهدّدنا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في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كلّ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حين،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أفيمكن</w:t>
      </w:r>
      <w:proofErr w:type="spellEnd"/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أن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تنزل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السّعادةُ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بقوم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هذه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حالهم؟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!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ليست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السّعادة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يا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سيّدي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هنا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...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بل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هناك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في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قصور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المترفينَ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والأغنياء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>."</w:t>
      </w:r>
    </w:p>
    <w:p w14:paraId="429C16B1" w14:textId="77777777" w:rsidR="00087CE7" w:rsidRPr="002E5B76" w:rsidRDefault="00087CE7" w:rsidP="003523FE">
      <w:pPr>
        <w:pStyle w:val="AR-asipor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ومضى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الشّابُّ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وقد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ترقرقتْ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في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عينه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دمعةٌ،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وتدافعت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على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شفتَيْه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كلمات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الهنديّ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الحكيم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>: "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السّعادة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كلمة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تلفظها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شفاهُنا،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أمّا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حقيقتها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5B76">
        <w:rPr>
          <w:rFonts w:ascii="Traditional Arabic" w:hAnsi="Traditional Arabic" w:cs="Traditional Arabic"/>
          <w:sz w:val="32"/>
          <w:szCs w:val="32"/>
          <w:rtl/>
          <w:lang w:bidi="ar-SA"/>
        </w:rPr>
        <w:t>فضائعة</w:t>
      </w:r>
      <w:r w:rsidRPr="002E5B76">
        <w:rPr>
          <w:rFonts w:ascii="Traditional Arabic" w:hAnsi="Traditional Arabic" w:cs="Traditional Arabic"/>
          <w:sz w:val="32"/>
          <w:szCs w:val="32"/>
          <w:rtl/>
        </w:rPr>
        <w:t>...".</w:t>
      </w:r>
    </w:p>
    <w:p w14:paraId="3EE4AC29" w14:textId="77777777" w:rsidR="00087CE7" w:rsidRDefault="00087CE7" w:rsidP="003523FE">
      <w:pPr>
        <w:pStyle w:val="AR-asipor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14:paraId="705344E8" w14:textId="77777777" w:rsidR="004D6F47" w:rsidRDefault="004D6F47" w:rsidP="003523FE">
      <w:pPr>
        <w:pStyle w:val="AR-asipor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14:paraId="45877869" w14:textId="77777777" w:rsidR="004D6F47" w:rsidRDefault="004D6F47" w:rsidP="003523FE">
      <w:pPr>
        <w:pStyle w:val="AR-asipor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14:paraId="79231EFF" w14:textId="77777777" w:rsidR="004D6F47" w:rsidRDefault="004D6F47" w:rsidP="003523FE">
      <w:pPr>
        <w:pStyle w:val="AR-asipor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14:paraId="53690815" w14:textId="77777777" w:rsidR="004D6F47" w:rsidRDefault="004D6F47" w:rsidP="003523FE">
      <w:pPr>
        <w:pStyle w:val="AR-asipor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14:paraId="7F67F9BF" w14:textId="77777777" w:rsidR="004D6F47" w:rsidRDefault="004D6F47" w:rsidP="003523FE">
      <w:pPr>
        <w:pStyle w:val="AR-asipor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14:paraId="52E518B6" w14:textId="77777777" w:rsidR="004D6F47" w:rsidRDefault="004D6F47" w:rsidP="003523FE">
      <w:pPr>
        <w:pStyle w:val="AR-asipor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14:paraId="39F1CF91" w14:textId="77777777" w:rsidR="004D6F47" w:rsidRDefault="004D6F47" w:rsidP="003523FE">
      <w:pPr>
        <w:pStyle w:val="AR-asipor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14:paraId="0CB4B22A" w14:textId="77777777" w:rsidR="004D6F47" w:rsidRDefault="004D6F47" w:rsidP="003523FE">
      <w:pPr>
        <w:pStyle w:val="AR-asipor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14:paraId="0B23A97D" w14:textId="77777777" w:rsidR="004D6F47" w:rsidRDefault="004D6F47" w:rsidP="003523FE">
      <w:pPr>
        <w:pStyle w:val="AR-asipor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14:paraId="7229C4AC" w14:textId="77777777" w:rsidR="004D6F47" w:rsidRDefault="004D6F47" w:rsidP="003523FE">
      <w:pPr>
        <w:pStyle w:val="AR-asipor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14:paraId="476AF764" w14:textId="77777777" w:rsidR="004D6F47" w:rsidRDefault="004D6F47" w:rsidP="003523FE">
      <w:pPr>
        <w:pStyle w:val="AR-asipor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14:paraId="6DA1895F" w14:textId="77777777" w:rsidR="004D6F47" w:rsidRDefault="004D6F47" w:rsidP="003523FE">
      <w:pPr>
        <w:pStyle w:val="AR-asipor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14:paraId="691FFDBE" w14:textId="77777777" w:rsidR="004D6F47" w:rsidRDefault="004D6F47" w:rsidP="003523FE">
      <w:pPr>
        <w:pStyle w:val="AR-asipor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14:paraId="0B564229" w14:textId="77777777" w:rsidR="004D6F47" w:rsidRDefault="004D6F47" w:rsidP="003523FE">
      <w:pPr>
        <w:pStyle w:val="AR-asipor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14:paraId="0734D419" w14:textId="77777777" w:rsidR="004D6F47" w:rsidRDefault="004D6F47" w:rsidP="003523FE">
      <w:pPr>
        <w:pStyle w:val="AR-asipor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14:paraId="10B97536" w14:textId="77777777" w:rsidR="004D6F47" w:rsidRDefault="004D6F47" w:rsidP="003523FE">
      <w:pPr>
        <w:pStyle w:val="AR-asipor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14:paraId="48634C4A" w14:textId="51D1F04F" w:rsidR="00087CE7" w:rsidRPr="00F33DC6" w:rsidRDefault="00E55F3B" w:rsidP="003523FE">
      <w:pPr>
        <w:rPr>
          <w:rFonts w:ascii="Traditional Arabic" w:eastAsia="Arial Unicode MS" w:hAnsi="Traditional Arabic" w:cstheme="minorBidi" w:hint="cs"/>
          <w:b/>
          <w:bCs/>
          <w:color w:val="FF0000"/>
          <w:sz w:val="32"/>
          <w:szCs w:val="32"/>
          <w:rtl/>
        </w:rPr>
      </w:pPr>
      <w:r w:rsidRPr="00442C8D">
        <w:rPr>
          <w:rFonts w:ascii="Traditional Arabic" w:eastAsia="Arial Unicode MS" w:hAnsi="Traditional Arabic" w:cstheme="minorBidi" w:hint="cs"/>
          <w:b/>
          <w:bCs/>
          <w:color w:val="FF0000"/>
          <w:sz w:val="32"/>
          <w:szCs w:val="32"/>
          <w:rtl/>
        </w:rPr>
        <w:t xml:space="preserve">   </w:t>
      </w:r>
      <w:r w:rsidR="00087CE7" w:rsidRPr="00442C8D">
        <w:rPr>
          <w:rFonts w:ascii="Traditional Arabic" w:eastAsia="Arial Unicode MS" w:hAnsi="Traditional Arabic" w:cs="Traditional Arabic"/>
          <w:b/>
          <w:bCs/>
          <w:color w:val="FF0000"/>
          <w:sz w:val="32"/>
          <w:szCs w:val="32"/>
          <w:rtl/>
          <w:lang w:bidi="ar-SA"/>
        </w:rPr>
        <w:t>الأسئلة:</w:t>
      </w:r>
      <w:bookmarkStart w:id="0" w:name="_GoBack"/>
      <w:bookmarkEnd w:id="0"/>
    </w:p>
    <w:p w14:paraId="181FBD5D" w14:textId="4B198727" w:rsidR="00087CE7" w:rsidRPr="00E55F3B" w:rsidRDefault="00087CE7" w:rsidP="003523FE">
      <w:pPr>
        <w:pStyle w:val="Ar-Sargel1"/>
        <w:numPr>
          <w:ilvl w:val="0"/>
          <w:numId w:val="29"/>
        </w:numPr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ما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المقصود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بالتّعبير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"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اخضرّت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الحياة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في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وجهه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>" (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السّطرانِ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4-3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>)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؟</w:t>
      </w:r>
      <w:r w:rsidR="00673830"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</w:t>
      </w:r>
      <w:r w:rsidR="00E55F3B" w:rsidRPr="00E55F3B">
        <w:rPr>
          <w:rFonts w:ascii="Traditional Arabic" w:hAnsi="Traditional Arabic" w:cstheme="minorBidi" w:hint="cs"/>
          <w:b/>
          <w:bCs/>
          <w:sz w:val="28"/>
          <w:szCs w:val="28"/>
          <w:rtl/>
        </w:rPr>
        <w:t xml:space="preserve">           </w:t>
      </w:r>
      <w:r w:rsidR="004D6F47">
        <w:rPr>
          <w:rFonts w:ascii="Traditional Arabic" w:hAnsi="Traditional Arabic" w:cstheme="minorBidi" w:hint="cs"/>
          <w:b/>
          <w:bCs/>
          <w:sz w:val="28"/>
          <w:szCs w:val="28"/>
          <w:rtl/>
        </w:rPr>
        <w:t xml:space="preserve">      </w:t>
      </w:r>
      <w:r w:rsidR="00E55F3B">
        <w:rPr>
          <w:rFonts w:ascii="Traditional Arabic" w:hAnsi="Traditional Arabic" w:cstheme="minorBidi" w:hint="cs"/>
          <w:b/>
          <w:bCs/>
          <w:sz w:val="28"/>
          <w:szCs w:val="28"/>
          <w:rtl/>
        </w:rPr>
        <w:t xml:space="preserve">   </w:t>
      </w:r>
    </w:p>
    <w:p w14:paraId="14B04FC9" w14:textId="0CBAACDB" w:rsidR="00087CE7" w:rsidRPr="00E55F3B" w:rsidRDefault="00087CE7" w:rsidP="003523FE">
      <w:pPr>
        <w:pStyle w:val="AR-sargel1-ravbrera"/>
        <w:rPr>
          <w:rFonts w:ascii="Traditional Arabic" w:hAnsi="Traditional Arabic" w:cs="Traditional Arabic"/>
          <w:sz w:val="28"/>
          <w:szCs w:val="28"/>
          <w:rtl/>
        </w:rPr>
      </w:pPr>
      <w:r w:rsidRPr="002E5B76">
        <w:rPr>
          <w:rFonts w:ascii="Traditional Arabic" w:hAnsi="Traditional Arabic" w:cs="Traditional Arabic"/>
          <w:sz w:val="32"/>
          <w:szCs w:val="32"/>
        </w:rPr>
        <w:sym w:font="Webdings" w:char="F063"/>
      </w:r>
      <w:r w:rsidRPr="002E5B76">
        <w:rPr>
          <w:rFonts w:ascii="Traditional Arabic" w:hAnsi="Traditional Arabic" w:cs="Traditional Arabic"/>
          <w:sz w:val="32"/>
          <w:szCs w:val="32"/>
          <w:rtl/>
        </w:rPr>
        <w:tab/>
      </w:r>
      <w:r w:rsidRPr="00E55F3B">
        <w:rPr>
          <w:rFonts w:ascii="Traditional Arabic" w:hAnsi="Traditional Arabic" w:cs="Traditional Arabic"/>
          <w:sz w:val="28"/>
          <w:szCs w:val="28"/>
          <w:rtl/>
        </w:rPr>
        <w:t>أنّه باحث عن الغنى.</w:t>
      </w:r>
    </w:p>
    <w:p w14:paraId="4AF191EF" w14:textId="70861350" w:rsidR="00087CE7" w:rsidRPr="00E55F3B" w:rsidRDefault="00087CE7" w:rsidP="003523FE">
      <w:pPr>
        <w:pStyle w:val="AR-sargel1-ravbrera"/>
        <w:rPr>
          <w:rFonts w:ascii="Traditional Arabic" w:hAnsi="Traditional Arabic" w:cstheme="minorBidi"/>
          <w:sz w:val="28"/>
          <w:szCs w:val="28"/>
          <w:rtl/>
          <w:lang w:bidi="he-IL"/>
        </w:rPr>
      </w:pPr>
      <w:r w:rsidRPr="00E55F3B">
        <w:rPr>
          <w:rFonts w:ascii="Traditional Arabic" w:hAnsi="Traditional Arabic" w:cs="Traditional Arabic"/>
          <w:sz w:val="28"/>
          <w:szCs w:val="28"/>
        </w:rPr>
        <w:sym w:font="Webdings" w:char="F063"/>
      </w:r>
      <w:r w:rsidRPr="00E55F3B">
        <w:rPr>
          <w:rFonts w:ascii="Traditional Arabic" w:hAnsi="Traditional Arabic" w:cs="Traditional Arabic"/>
          <w:sz w:val="28"/>
          <w:szCs w:val="28"/>
          <w:rtl/>
        </w:rPr>
        <w:tab/>
        <w:t xml:space="preserve">أنّ حياتَه ضائعة. </w:t>
      </w:r>
    </w:p>
    <w:p w14:paraId="30785557" w14:textId="629FE862" w:rsidR="00087CE7" w:rsidRPr="00E55F3B" w:rsidRDefault="00087CE7" w:rsidP="003523FE">
      <w:pPr>
        <w:pStyle w:val="AR-sargel1-ravbrera"/>
        <w:rPr>
          <w:rFonts w:ascii="Traditional Arabic" w:hAnsi="Traditional Arabic" w:cs="Traditional Arabic"/>
          <w:sz w:val="28"/>
          <w:szCs w:val="28"/>
          <w:rtl/>
        </w:rPr>
      </w:pPr>
      <w:r w:rsidRPr="00E55F3B">
        <w:rPr>
          <w:rFonts w:ascii="Traditional Arabic" w:hAnsi="Traditional Arabic" w:cs="Traditional Arabic"/>
          <w:sz w:val="28"/>
          <w:szCs w:val="28"/>
        </w:rPr>
        <w:sym w:font="Webdings" w:char="F063"/>
      </w:r>
      <w:r w:rsidRPr="00E55F3B">
        <w:rPr>
          <w:rFonts w:ascii="Traditional Arabic" w:hAnsi="Traditional Arabic" w:cs="Traditional Arabic"/>
          <w:sz w:val="28"/>
          <w:szCs w:val="28"/>
          <w:rtl/>
        </w:rPr>
        <w:tab/>
        <w:t>أنّ وجهَه ملوّن.</w:t>
      </w:r>
    </w:p>
    <w:p w14:paraId="136ECA71" w14:textId="2BA2EF6A" w:rsidR="00087CE7" w:rsidRPr="00E55F3B" w:rsidRDefault="00087CE7" w:rsidP="003523FE">
      <w:pPr>
        <w:pStyle w:val="AR-sargel1-ravbrera"/>
        <w:rPr>
          <w:rFonts w:ascii="Traditional Arabic" w:hAnsi="Traditional Arabic" w:cs="Traditional Arabic"/>
          <w:sz w:val="28"/>
          <w:szCs w:val="28"/>
          <w:rtl/>
        </w:rPr>
      </w:pPr>
      <w:r w:rsidRPr="00E55F3B">
        <w:rPr>
          <w:rFonts w:ascii="Traditional Arabic" w:hAnsi="Traditional Arabic" w:cs="Traditional Arabic"/>
          <w:sz w:val="28"/>
          <w:szCs w:val="28"/>
        </w:rPr>
        <w:sym w:font="Webdings" w:char="F063"/>
      </w:r>
      <w:r w:rsidRPr="00E55F3B">
        <w:rPr>
          <w:rFonts w:ascii="Traditional Arabic" w:hAnsi="Traditional Arabic" w:cs="Traditional Arabic"/>
          <w:sz w:val="28"/>
          <w:szCs w:val="28"/>
          <w:rtl/>
        </w:rPr>
        <w:tab/>
        <w:t>أنّه سعيد في حياته.</w:t>
      </w:r>
    </w:p>
    <w:p w14:paraId="1C76468D" w14:textId="68F80B96" w:rsidR="00673830" w:rsidRPr="002E5B76" w:rsidRDefault="00087CE7" w:rsidP="003523FE">
      <w:pPr>
        <w:pStyle w:val="spacebetweenqu5"/>
        <w:spacing w:before="0" w:after="0" w:line="380" w:lineRule="atLeast"/>
        <w:ind w:right="-142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2E5B76">
        <w:rPr>
          <w:rFonts w:ascii="Traditional Arabic" w:hAnsi="Traditional Arabic" w:cs="Traditional Arabic"/>
          <w:color w:val="C0C0C0"/>
          <w:sz w:val="32"/>
          <w:szCs w:val="32"/>
          <w:rtl/>
        </w:rPr>
        <w:t xml:space="preserve"> </w:t>
      </w:r>
    </w:p>
    <w:p w14:paraId="0A9F320D" w14:textId="67782014" w:rsidR="00087CE7" w:rsidRPr="00E55F3B" w:rsidRDefault="00087CE7" w:rsidP="003523FE">
      <w:pPr>
        <w:pStyle w:val="Ar-Sargel1"/>
        <w:numPr>
          <w:ilvl w:val="0"/>
          <w:numId w:val="29"/>
        </w:numPr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اعتقد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الشّابّ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أنّ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السّعادة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موجودة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في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قصر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الغنيّ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ولذلك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بحث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عنها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هناك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أوّلًا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br/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لماذا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اعتقد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ذلك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بحسب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رأيك؟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وضِّح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="00927D5C"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                               </w:t>
      </w:r>
      <w:r w:rsidR="008B5B37" w:rsidRPr="00E55F3B">
        <w:rPr>
          <w:rFonts w:ascii="Traditional Arabic" w:hAnsi="Traditional Arabic" w:cstheme="minorBidi" w:hint="cs"/>
          <w:b/>
          <w:bCs/>
          <w:sz w:val="28"/>
          <w:szCs w:val="28"/>
          <w:rtl/>
        </w:rPr>
        <w:t xml:space="preserve">       </w:t>
      </w:r>
      <w:r w:rsidR="004D6F47">
        <w:rPr>
          <w:rFonts w:ascii="Traditional Arabic" w:hAnsi="Traditional Arabic" w:cstheme="minorBidi" w:hint="cs"/>
          <w:b/>
          <w:bCs/>
          <w:sz w:val="28"/>
          <w:szCs w:val="28"/>
          <w:rtl/>
        </w:rPr>
        <w:t xml:space="preserve">       </w:t>
      </w:r>
      <w:r w:rsidR="00E55F3B">
        <w:rPr>
          <w:rFonts w:ascii="Traditional Arabic" w:hAnsi="Traditional Arabic" w:cstheme="minorBidi" w:hint="cs"/>
          <w:b/>
          <w:bCs/>
          <w:sz w:val="28"/>
          <w:szCs w:val="28"/>
          <w:rtl/>
        </w:rPr>
        <w:t xml:space="preserve">   </w:t>
      </w:r>
      <w:r w:rsidR="008B5B37" w:rsidRPr="00E55F3B">
        <w:rPr>
          <w:rFonts w:ascii="Traditional Arabic" w:hAnsi="Traditional Arabic" w:cstheme="minorBidi" w:hint="cs"/>
          <w:b/>
          <w:bCs/>
          <w:sz w:val="28"/>
          <w:szCs w:val="28"/>
          <w:rtl/>
        </w:rPr>
        <w:t xml:space="preserve"> </w:t>
      </w:r>
      <w:r w:rsidR="00E55F3B" w:rsidRPr="00E55F3B">
        <w:rPr>
          <w:rFonts w:ascii="Traditional Arabic" w:hAnsi="Traditional Arabic" w:cstheme="minorBidi" w:hint="cs"/>
          <w:b/>
          <w:bCs/>
          <w:sz w:val="28"/>
          <w:szCs w:val="28"/>
          <w:rtl/>
        </w:rPr>
        <w:t xml:space="preserve"> </w:t>
      </w:r>
    </w:p>
    <w:p w14:paraId="0EE16ED5" w14:textId="77777777" w:rsidR="002E5B76" w:rsidRDefault="002E5B76" w:rsidP="003523FE">
      <w:pPr>
        <w:spacing w:line="360" w:lineRule="auto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 w:rsidRPr="00CE26A4">
        <w:rPr>
          <w:rFonts w:ascii="Traditional Arabic" w:hAnsi="Traditional Arabic" w:cs="Traditional Arabic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</w:t>
      </w:r>
    </w:p>
    <w:p w14:paraId="40427912" w14:textId="77777777" w:rsidR="00E55F3B" w:rsidRPr="00CE26A4" w:rsidRDefault="00E55F3B" w:rsidP="003523FE">
      <w:pPr>
        <w:spacing w:line="360" w:lineRule="auto"/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14:paraId="531E4FF2" w14:textId="669AED1E" w:rsidR="00087CE7" w:rsidRPr="00E55F3B" w:rsidRDefault="00087CE7" w:rsidP="003523FE">
      <w:pPr>
        <w:pStyle w:val="Ar-Sargel1"/>
        <w:numPr>
          <w:ilvl w:val="0"/>
          <w:numId w:val="29"/>
        </w:numPr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أيّ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منَ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الصّفات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التّالية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تناسب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الغنيّ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بحسب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النّصّ؟</w:t>
      </w:r>
      <w:r w:rsidR="00927D5C"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              </w:t>
      </w:r>
      <w:r w:rsidR="008B5B37" w:rsidRPr="00E55F3B">
        <w:rPr>
          <w:rFonts w:ascii="Traditional Arabic" w:hAnsi="Traditional Arabic" w:cstheme="minorBidi" w:hint="cs"/>
          <w:b/>
          <w:bCs/>
          <w:sz w:val="28"/>
          <w:szCs w:val="28"/>
          <w:rtl/>
        </w:rPr>
        <w:t xml:space="preserve">   </w:t>
      </w:r>
      <w:r w:rsidR="00E55F3B" w:rsidRPr="00E55F3B">
        <w:rPr>
          <w:rFonts w:ascii="Traditional Arabic" w:hAnsi="Traditional Arabic" w:cstheme="minorBidi" w:hint="cs"/>
          <w:b/>
          <w:bCs/>
          <w:sz w:val="28"/>
          <w:szCs w:val="28"/>
          <w:rtl/>
        </w:rPr>
        <w:t xml:space="preserve">       </w:t>
      </w:r>
      <w:r w:rsidR="00BD4BA6">
        <w:rPr>
          <w:rFonts w:ascii="Traditional Arabic" w:hAnsi="Traditional Arabic" w:cstheme="minorBidi" w:hint="cs"/>
          <w:b/>
          <w:bCs/>
          <w:sz w:val="28"/>
          <w:szCs w:val="28"/>
          <w:rtl/>
        </w:rPr>
        <w:t xml:space="preserve">             </w:t>
      </w:r>
      <w:r w:rsidR="00927D5C"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</w:t>
      </w:r>
    </w:p>
    <w:p w14:paraId="4CEDD65F" w14:textId="765CD298" w:rsidR="00087CE7" w:rsidRPr="00E55F3B" w:rsidRDefault="00087CE7" w:rsidP="003523FE">
      <w:pPr>
        <w:pStyle w:val="Ar-Sargel1"/>
        <w:rPr>
          <w:rFonts w:ascii="Traditional Arabic" w:hAnsi="Traditional Arabic" w:cs="Traditional Arabic"/>
          <w:sz w:val="28"/>
          <w:szCs w:val="28"/>
          <w:rtl/>
        </w:rPr>
      </w:pPr>
      <w:r w:rsidRPr="00E55F3B">
        <w:rPr>
          <w:rFonts w:ascii="Traditional Arabic" w:hAnsi="Traditional Arabic" w:cs="Traditional Arabic"/>
          <w:sz w:val="28"/>
          <w:szCs w:val="28"/>
          <w:lang w:bidi="ar-SA"/>
        </w:rPr>
        <w:sym w:font="Webdings" w:char="F063"/>
      </w:r>
      <w:r w:rsidRPr="00E55F3B">
        <w:rPr>
          <w:rFonts w:ascii="Traditional Arabic" w:hAnsi="Traditional Arabic" w:cs="Traditional Arabic"/>
          <w:sz w:val="28"/>
          <w:szCs w:val="28"/>
          <w:rtl/>
          <w:lang w:bidi="ar-SA"/>
        </w:rPr>
        <w:tab/>
        <w:t>ذو</w:t>
      </w:r>
      <w:r w:rsidRPr="00E55F3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sz w:val="28"/>
          <w:szCs w:val="28"/>
          <w:rtl/>
          <w:lang w:bidi="ar-SA"/>
        </w:rPr>
        <w:t>جاه</w:t>
      </w:r>
      <w:r w:rsidRPr="00E55F3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sz w:val="28"/>
          <w:szCs w:val="28"/>
          <w:rtl/>
          <w:lang w:bidi="ar-SA"/>
        </w:rPr>
        <w:t>عريض</w:t>
      </w:r>
      <w:r w:rsidRPr="00E55F3B">
        <w:rPr>
          <w:rFonts w:ascii="Traditional Arabic" w:hAnsi="Traditional Arabic" w:cs="Traditional Arabic"/>
          <w:sz w:val="28"/>
          <w:szCs w:val="28"/>
          <w:rtl/>
        </w:rPr>
        <w:t>.</w:t>
      </w:r>
    </w:p>
    <w:p w14:paraId="5B45E416" w14:textId="620813D1" w:rsidR="00087CE7" w:rsidRPr="00E55F3B" w:rsidRDefault="00087CE7" w:rsidP="003523FE">
      <w:pPr>
        <w:pStyle w:val="Ar-Sargel1"/>
        <w:rPr>
          <w:rFonts w:ascii="Traditional Arabic" w:hAnsi="Traditional Arabic" w:cs="Traditional Arabic"/>
          <w:sz w:val="28"/>
          <w:szCs w:val="28"/>
          <w:lang w:bidi="ar-SA"/>
        </w:rPr>
      </w:pPr>
      <w:r w:rsidRPr="00E55F3B">
        <w:rPr>
          <w:rFonts w:ascii="Traditional Arabic" w:hAnsi="Traditional Arabic" w:cs="Traditional Arabic"/>
          <w:sz w:val="28"/>
          <w:szCs w:val="28"/>
          <w:lang w:bidi="ar-SA"/>
        </w:rPr>
        <w:sym w:font="Webdings" w:char="F063"/>
      </w:r>
      <w:r w:rsidRPr="00E55F3B">
        <w:rPr>
          <w:rFonts w:ascii="Traditional Arabic" w:hAnsi="Traditional Arabic" w:cs="Traditional Arabic"/>
          <w:sz w:val="28"/>
          <w:szCs w:val="28"/>
          <w:rtl/>
          <w:lang w:bidi="ar-SA"/>
        </w:rPr>
        <w:tab/>
        <w:t>ذو</w:t>
      </w:r>
      <w:r w:rsidRPr="00E55F3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sz w:val="28"/>
          <w:szCs w:val="28"/>
          <w:rtl/>
          <w:lang w:bidi="ar-SA"/>
        </w:rPr>
        <w:t>وجه</w:t>
      </w:r>
      <w:r w:rsidRPr="00E55F3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sz w:val="28"/>
          <w:szCs w:val="28"/>
          <w:rtl/>
          <w:lang w:bidi="ar-SA"/>
        </w:rPr>
        <w:t>هزيل</w:t>
      </w:r>
      <w:r w:rsidRPr="00E55F3B">
        <w:rPr>
          <w:rFonts w:ascii="Traditional Arabic" w:hAnsi="Traditional Arabic" w:cs="Traditional Arabic"/>
          <w:sz w:val="28"/>
          <w:szCs w:val="28"/>
          <w:rtl/>
        </w:rPr>
        <w:t>.</w:t>
      </w:r>
    </w:p>
    <w:p w14:paraId="234BF736" w14:textId="6AED29D7" w:rsidR="00087CE7" w:rsidRPr="00E55F3B" w:rsidRDefault="00087CE7" w:rsidP="003523FE">
      <w:pPr>
        <w:pStyle w:val="Ar-Sargel1"/>
        <w:rPr>
          <w:rFonts w:ascii="Traditional Arabic" w:hAnsi="Traditional Arabic" w:cs="Traditional Arabic"/>
          <w:sz w:val="28"/>
          <w:szCs w:val="28"/>
          <w:lang w:bidi="ar-SA"/>
        </w:rPr>
      </w:pPr>
      <w:r w:rsidRPr="00E55F3B">
        <w:rPr>
          <w:rFonts w:ascii="Traditional Arabic" w:hAnsi="Traditional Arabic" w:cs="Traditional Arabic"/>
          <w:sz w:val="28"/>
          <w:szCs w:val="28"/>
          <w:lang w:bidi="ar-SA"/>
        </w:rPr>
        <w:sym w:font="Webdings" w:char="F063"/>
      </w:r>
      <w:r w:rsidRPr="00E55F3B">
        <w:rPr>
          <w:rFonts w:ascii="Traditional Arabic" w:hAnsi="Traditional Arabic" w:cs="Traditional Arabic"/>
          <w:sz w:val="28"/>
          <w:szCs w:val="28"/>
          <w:rtl/>
          <w:lang w:bidi="ar-SA"/>
        </w:rPr>
        <w:tab/>
        <w:t>ذو</w:t>
      </w:r>
      <w:r w:rsidRPr="00E55F3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sz w:val="28"/>
          <w:szCs w:val="28"/>
          <w:rtl/>
          <w:lang w:bidi="ar-SA"/>
        </w:rPr>
        <w:t>عزم</w:t>
      </w:r>
      <w:r w:rsidRPr="00E55F3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sz w:val="28"/>
          <w:szCs w:val="28"/>
          <w:rtl/>
          <w:lang w:bidi="ar-SA"/>
        </w:rPr>
        <w:t>وإصرار</w:t>
      </w:r>
      <w:r w:rsidRPr="00E55F3B">
        <w:rPr>
          <w:rFonts w:ascii="Traditional Arabic" w:hAnsi="Traditional Arabic" w:cs="Traditional Arabic"/>
          <w:sz w:val="28"/>
          <w:szCs w:val="28"/>
          <w:rtl/>
        </w:rPr>
        <w:t>.</w:t>
      </w:r>
    </w:p>
    <w:p w14:paraId="54F78DAA" w14:textId="4E45FBB2" w:rsidR="00087CE7" w:rsidRPr="00E55F3B" w:rsidRDefault="00087CE7" w:rsidP="003523FE">
      <w:pPr>
        <w:pStyle w:val="Ar-Sargel1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 w:rsidRPr="00E55F3B">
        <w:rPr>
          <w:rFonts w:ascii="Traditional Arabic" w:hAnsi="Traditional Arabic" w:cs="Traditional Arabic"/>
          <w:sz w:val="28"/>
          <w:szCs w:val="28"/>
          <w:lang w:bidi="ar-SA"/>
        </w:rPr>
        <w:sym w:font="Webdings" w:char="F063"/>
      </w:r>
      <w:r w:rsidRPr="00E55F3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sz w:val="28"/>
          <w:szCs w:val="28"/>
          <w:rtl/>
          <w:lang w:bidi="ar-SA"/>
        </w:rPr>
        <w:tab/>
        <w:t>ذو</w:t>
      </w:r>
      <w:r w:rsidRPr="00E55F3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sz w:val="28"/>
          <w:szCs w:val="28"/>
          <w:rtl/>
          <w:lang w:bidi="ar-SA"/>
        </w:rPr>
        <w:t>قامة</w:t>
      </w:r>
      <w:r w:rsidRPr="00E55F3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sz w:val="28"/>
          <w:szCs w:val="28"/>
          <w:rtl/>
          <w:lang w:bidi="ar-SA"/>
        </w:rPr>
        <w:t>قصيرة</w:t>
      </w:r>
      <w:r w:rsidR="00673830" w:rsidRPr="00E55F3B">
        <w:rPr>
          <w:rFonts w:ascii="Traditional Arabic" w:hAnsi="Traditional Arabic" w:cs="Traditional Arabic"/>
          <w:sz w:val="28"/>
          <w:szCs w:val="28"/>
          <w:rtl/>
        </w:rPr>
        <w:t>.</w:t>
      </w:r>
    </w:p>
    <w:p w14:paraId="0D0E38A5" w14:textId="1818DC31" w:rsidR="00087CE7" w:rsidRPr="002E5B76" w:rsidRDefault="00087CE7" w:rsidP="003523FE">
      <w:pPr>
        <w:pStyle w:val="AR-sargel1-ravbrera"/>
        <w:rPr>
          <w:rFonts w:ascii="Traditional Arabic" w:hAnsi="Traditional Arabic" w:cs="Traditional Arabic"/>
          <w:sz w:val="32"/>
          <w:szCs w:val="32"/>
          <w:rtl/>
        </w:rPr>
      </w:pPr>
    </w:p>
    <w:p w14:paraId="759FC291" w14:textId="6DBDBBE0" w:rsidR="00087CE7" w:rsidRPr="00E55F3B" w:rsidRDefault="00087CE7" w:rsidP="00252B51">
      <w:pPr>
        <w:pStyle w:val="Ar-Sargel1"/>
        <w:numPr>
          <w:ilvl w:val="0"/>
          <w:numId w:val="29"/>
        </w:numPr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الضّمير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"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الهاء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"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في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كلمة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"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شقائه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>" (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السّطر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1</w:t>
      </w:r>
      <w:r w:rsidR="00252B5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1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)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يعود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إلى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="008B5B37"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       </w:t>
      </w:r>
      <w:r w:rsidR="00E55F3B" w:rsidRPr="00E55F3B">
        <w:rPr>
          <w:rFonts w:ascii="Traditional Arabic" w:hAnsi="Traditional Arabic" w:cs="Times New Roman" w:hint="cs"/>
          <w:b/>
          <w:bCs/>
          <w:sz w:val="28"/>
          <w:szCs w:val="28"/>
          <w:rtl/>
        </w:rPr>
        <w:t xml:space="preserve">            </w:t>
      </w:r>
      <w:r w:rsidR="008B5B37"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</w:t>
      </w:r>
      <w:r w:rsidR="00BD4BA6">
        <w:rPr>
          <w:rFonts w:ascii="Traditional Arabic" w:hAnsi="Traditional Arabic" w:cstheme="minorBidi" w:hint="cs"/>
          <w:b/>
          <w:bCs/>
          <w:sz w:val="28"/>
          <w:szCs w:val="28"/>
          <w:rtl/>
        </w:rPr>
        <w:t xml:space="preserve">            </w:t>
      </w:r>
      <w:r w:rsidR="008B5B37"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</w:t>
      </w:r>
    </w:p>
    <w:p w14:paraId="0CF83076" w14:textId="6D5C3A84" w:rsidR="00087CE7" w:rsidRPr="00E55F3B" w:rsidRDefault="00087CE7" w:rsidP="003523FE">
      <w:pPr>
        <w:pStyle w:val="Ar-Sargel1"/>
        <w:rPr>
          <w:rFonts w:ascii="Traditional Arabic" w:hAnsi="Traditional Arabic" w:cs="Traditional Arabic"/>
          <w:sz w:val="28"/>
          <w:szCs w:val="28"/>
          <w:lang w:bidi="ar-SA"/>
        </w:rPr>
      </w:pPr>
      <w:r w:rsidRPr="00E55F3B">
        <w:rPr>
          <w:rFonts w:ascii="Traditional Arabic" w:hAnsi="Traditional Arabic" w:cs="Traditional Arabic"/>
          <w:sz w:val="28"/>
          <w:szCs w:val="28"/>
          <w:lang w:bidi="ar-SA"/>
        </w:rPr>
        <w:sym w:font="Webdings" w:char="F063"/>
      </w:r>
      <w:r w:rsidRPr="00E55F3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sz w:val="28"/>
          <w:szCs w:val="28"/>
          <w:rtl/>
        </w:rPr>
        <w:tab/>
      </w:r>
      <w:r w:rsidRPr="00E55F3B">
        <w:rPr>
          <w:rFonts w:ascii="Traditional Arabic" w:hAnsi="Traditional Arabic" w:cs="Traditional Arabic"/>
          <w:sz w:val="28"/>
          <w:szCs w:val="28"/>
          <w:rtl/>
          <w:lang w:bidi="ar-SA"/>
        </w:rPr>
        <w:t>السّبيل</w:t>
      </w:r>
      <w:r w:rsidRPr="00E55F3B">
        <w:rPr>
          <w:rFonts w:ascii="Traditional Arabic" w:hAnsi="Traditional Arabic" w:cs="Traditional Arabic"/>
          <w:sz w:val="28"/>
          <w:szCs w:val="28"/>
          <w:rtl/>
        </w:rPr>
        <w:t>.</w:t>
      </w:r>
    </w:p>
    <w:p w14:paraId="7C8C611C" w14:textId="77777777" w:rsidR="00673830" w:rsidRPr="00E55F3B" w:rsidRDefault="00087CE7" w:rsidP="003523FE">
      <w:pPr>
        <w:pStyle w:val="Ar-Sargel1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 w:rsidRPr="00E55F3B">
        <w:rPr>
          <w:rFonts w:ascii="Traditional Arabic" w:hAnsi="Traditional Arabic" w:cs="Traditional Arabic"/>
          <w:sz w:val="28"/>
          <w:szCs w:val="28"/>
          <w:lang w:bidi="ar-SA"/>
        </w:rPr>
        <w:sym w:font="Webdings" w:char="F063"/>
      </w:r>
      <w:r w:rsidRPr="00E55F3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sz w:val="28"/>
          <w:szCs w:val="28"/>
          <w:rtl/>
        </w:rPr>
        <w:tab/>
      </w:r>
      <w:r w:rsidRPr="00E55F3B">
        <w:rPr>
          <w:rFonts w:ascii="Traditional Arabic" w:hAnsi="Traditional Arabic" w:cs="Traditional Arabic"/>
          <w:sz w:val="28"/>
          <w:szCs w:val="28"/>
          <w:rtl/>
          <w:lang w:bidi="ar-SA"/>
        </w:rPr>
        <w:t>الفتى</w:t>
      </w:r>
      <w:r w:rsidRPr="00E55F3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</w:p>
    <w:p w14:paraId="3264C6FC" w14:textId="47F52624" w:rsidR="00087CE7" w:rsidRPr="00E55F3B" w:rsidRDefault="00087CE7" w:rsidP="003523FE">
      <w:pPr>
        <w:pStyle w:val="Ar-Sargel1"/>
        <w:rPr>
          <w:rFonts w:ascii="Traditional Arabic" w:hAnsi="Traditional Arabic" w:cs="Traditional Arabic"/>
          <w:sz w:val="28"/>
          <w:szCs w:val="28"/>
          <w:lang w:bidi="ar-SA"/>
        </w:rPr>
      </w:pPr>
      <w:r w:rsidRPr="00E55F3B">
        <w:rPr>
          <w:rFonts w:ascii="Traditional Arabic" w:hAnsi="Traditional Arabic" w:cs="Traditional Arabic"/>
          <w:sz w:val="28"/>
          <w:szCs w:val="28"/>
          <w:lang w:bidi="ar-SA"/>
        </w:rPr>
        <w:sym w:font="Webdings" w:char="F063"/>
      </w:r>
      <w:r w:rsidRPr="00E55F3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sz w:val="28"/>
          <w:szCs w:val="28"/>
          <w:rtl/>
        </w:rPr>
        <w:tab/>
      </w:r>
      <w:r w:rsidRPr="00E55F3B">
        <w:rPr>
          <w:rFonts w:ascii="Traditional Arabic" w:hAnsi="Traditional Arabic" w:cs="Traditional Arabic"/>
          <w:sz w:val="28"/>
          <w:szCs w:val="28"/>
          <w:rtl/>
          <w:lang w:bidi="ar-SA"/>
        </w:rPr>
        <w:t>الطّائر</w:t>
      </w:r>
      <w:r w:rsidRPr="00E55F3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sz w:val="28"/>
          <w:szCs w:val="28"/>
          <w:rtl/>
          <w:lang w:bidi="ar-SA"/>
        </w:rPr>
        <w:t>الحبيس</w:t>
      </w:r>
      <w:r w:rsidRPr="00E55F3B">
        <w:rPr>
          <w:rFonts w:ascii="Traditional Arabic" w:hAnsi="Traditional Arabic" w:cs="Traditional Arabic"/>
          <w:sz w:val="28"/>
          <w:szCs w:val="28"/>
          <w:rtl/>
        </w:rPr>
        <w:t>.</w:t>
      </w:r>
    </w:p>
    <w:p w14:paraId="5F329008" w14:textId="22C520ED" w:rsidR="00087CE7" w:rsidRDefault="00087CE7" w:rsidP="003523FE">
      <w:pPr>
        <w:pStyle w:val="Ar-Sargel1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 w:rsidRPr="00E55F3B">
        <w:rPr>
          <w:rFonts w:ascii="Traditional Arabic" w:hAnsi="Traditional Arabic" w:cs="Traditional Arabic"/>
          <w:sz w:val="28"/>
          <w:szCs w:val="28"/>
          <w:lang w:bidi="ar-SA"/>
        </w:rPr>
        <w:sym w:font="Webdings" w:char="F063"/>
      </w:r>
      <w:r w:rsidRPr="00E55F3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sz w:val="28"/>
          <w:szCs w:val="28"/>
          <w:rtl/>
        </w:rPr>
        <w:tab/>
      </w:r>
      <w:r w:rsidRPr="00E55F3B">
        <w:rPr>
          <w:rFonts w:ascii="Traditional Arabic" w:hAnsi="Traditional Arabic" w:cs="Traditional Arabic"/>
          <w:sz w:val="28"/>
          <w:szCs w:val="28"/>
          <w:rtl/>
          <w:lang w:bidi="ar-SA"/>
        </w:rPr>
        <w:t>اللّحن</w:t>
      </w:r>
      <w:r w:rsidRPr="00E55F3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sz w:val="28"/>
          <w:szCs w:val="28"/>
          <w:rtl/>
          <w:lang w:bidi="ar-SA"/>
        </w:rPr>
        <w:t>الحزين</w:t>
      </w:r>
      <w:r w:rsidRPr="00E55F3B">
        <w:rPr>
          <w:rFonts w:ascii="Traditional Arabic" w:hAnsi="Traditional Arabic" w:cs="Traditional Arabic"/>
          <w:sz w:val="28"/>
          <w:szCs w:val="28"/>
          <w:rtl/>
        </w:rPr>
        <w:t>.</w:t>
      </w:r>
    </w:p>
    <w:p w14:paraId="10C297BA" w14:textId="77777777" w:rsidR="004D6F47" w:rsidRDefault="004D6F47" w:rsidP="003523FE">
      <w:pPr>
        <w:pStyle w:val="Ar-Sargel1"/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14:paraId="144378C4" w14:textId="77777777" w:rsidR="004D6F47" w:rsidRDefault="004D6F47" w:rsidP="003523FE">
      <w:pPr>
        <w:pStyle w:val="Ar-Sargel1"/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14:paraId="7B7CA189" w14:textId="77777777" w:rsidR="004D6F47" w:rsidRPr="00E55F3B" w:rsidRDefault="004D6F47" w:rsidP="003523FE">
      <w:pPr>
        <w:pStyle w:val="Ar-Sargel1"/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14:paraId="46228ED9" w14:textId="2E1CF23D" w:rsidR="00673830" w:rsidRPr="00E55F3B" w:rsidRDefault="00087CE7" w:rsidP="003523FE">
      <w:pPr>
        <w:pStyle w:val="spacebetweenqu5"/>
        <w:spacing w:before="0" w:after="0" w:line="380" w:lineRule="atLeast"/>
        <w:ind w:right="-142"/>
        <w:rPr>
          <w:rFonts w:ascii="Traditional Arabic" w:hAnsi="Traditional Arabic" w:cs="Traditional Arabic"/>
          <w:color w:val="C0C0C0"/>
          <w:sz w:val="28"/>
          <w:szCs w:val="28"/>
          <w:rtl/>
          <w:lang w:bidi="ar-SA"/>
        </w:rPr>
      </w:pPr>
      <w:r w:rsidRPr="00E55F3B">
        <w:rPr>
          <w:rFonts w:ascii="Traditional Arabic" w:hAnsi="Traditional Arabic" w:cs="Traditional Arabic"/>
          <w:color w:val="C0C0C0"/>
          <w:sz w:val="28"/>
          <w:szCs w:val="28"/>
          <w:rtl/>
        </w:rPr>
        <w:t xml:space="preserve"> </w:t>
      </w:r>
    </w:p>
    <w:p w14:paraId="0223B91C" w14:textId="77DF4091" w:rsidR="00087CE7" w:rsidRPr="00E55F3B" w:rsidRDefault="00087CE7" w:rsidP="00252B51">
      <w:pPr>
        <w:pStyle w:val="Ar-Sargel1"/>
        <w:numPr>
          <w:ilvl w:val="0"/>
          <w:numId w:val="29"/>
        </w:numPr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ما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هو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التّناقض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الّذي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تعبّر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عنه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الفكرة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في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الجملة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نحن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أشبه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بطائر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حبيس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يغرّد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في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قفص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مُلَوّن</w:t>
      </w:r>
      <w:r w:rsidR="00252B5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؟</w:t>
      </w:r>
      <w:r w:rsidR="00927D5C"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   </w:t>
      </w:r>
      <w:r w:rsidR="008B5B37" w:rsidRPr="00E55F3B">
        <w:rPr>
          <w:rFonts w:ascii="Traditional Arabic" w:hAnsi="Traditional Arabic" w:cstheme="minorBidi" w:hint="cs"/>
          <w:b/>
          <w:bCs/>
          <w:sz w:val="28"/>
          <w:szCs w:val="28"/>
          <w:rtl/>
        </w:rPr>
        <w:t xml:space="preserve">                           </w:t>
      </w:r>
      <w:r w:rsidR="00E55F3B" w:rsidRPr="00E55F3B">
        <w:rPr>
          <w:rFonts w:ascii="Traditional Arabic" w:hAnsi="Traditional Arabic" w:cstheme="minorBidi" w:hint="cs"/>
          <w:b/>
          <w:bCs/>
          <w:sz w:val="28"/>
          <w:szCs w:val="28"/>
          <w:rtl/>
        </w:rPr>
        <w:t xml:space="preserve">         </w:t>
      </w:r>
      <w:r w:rsidR="008B5B37" w:rsidRPr="00E55F3B">
        <w:rPr>
          <w:rFonts w:ascii="Traditional Arabic" w:hAnsi="Traditional Arabic" w:cstheme="minorBidi" w:hint="cs"/>
          <w:b/>
          <w:bCs/>
          <w:sz w:val="28"/>
          <w:szCs w:val="28"/>
          <w:rtl/>
        </w:rPr>
        <w:t xml:space="preserve"> </w:t>
      </w:r>
      <w:r w:rsidR="00BD4BA6">
        <w:rPr>
          <w:rFonts w:ascii="Traditional Arabic" w:hAnsi="Traditional Arabic" w:cstheme="minorBidi" w:hint="cs"/>
          <w:b/>
          <w:bCs/>
          <w:sz w:val="28"/>
          <w:szCs w:val="28"/>
          <w:rtl/>
        </w:rPr>
        <w:t xml:space="preserve">                          </w:t>
      </w:r>
      <w:r w:rsidR="008B5B37" w:rsidRPr="00E55F3B">
        <w:rPr>
          <w:rFonts w:ascii="Traditional Arabic" w:hAnsi="Traditional Arabic" w:cstheme="minorBidi" w:hint="cs"/>
          <w:b/>
          <w:bCs/>
          <w:sz w:val="28"/>
          <w:szCs w:val="28"/>
          <w:rtl/>
        </w:rPr>
        <w:t xml:space="preserve">    </w:t>
      </w:r>
      <w:r w:rsidR="00927D5C"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             </w:t>
      </w:r>
      <w:r w:rsidR="002E5B76" w:rsidRPr="00E55F3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                     </w:t>
      </w:r>
      <w:r w:rsidR="00927D5C"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     </w:t>
      </w:r>
    </w:p>
    <w:p w14:paraId="2F811867" w14:textId="50070713" w:rsidR="00087CE7" w:rsidRPr="00E55F3B" w:rsidRDefault="00087CE7" w:rsidP="003523FE">
      <w:pPr>
        <w:pStyle w:val="Ar-Sargel1"/>
        <w:rPr>
          <w:rFonts w:ascii="Traditional Arabic" w:hAnsi="Traditional Arabic" w:cs="Traditional Arabic"/>
          <w:sz w:val="28"/>
          <w:szCs w:val="28"/>
          <w:lang w:bidi="ar-SA"/>
        </w:rPr>
      </w:pPr>
      <w:r w:rsidRPr="00E55F3B">
        <w:rPr>
          <w:rFonts w:ascii="Traditional Arabic" w:hAnsi="Traditional Arabic" w:cs="Traditional Arabic"/>
          <w:sz w:val="28"/>
          <w:szCs w:val="28"/>
          <w:lang w:bidi="ar-SA"/>
        </w:rPr>
        <w:sym w:font="Webdings" w:char="F063"/>
      </w:r>
      <w:r w:rsidRPr="00E55F3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sz w:val="28"/>
          <w:szCs w:val="28"/>
          <w:rtl/>
        </w:rPr>
        <w:tab/>
      </w:r>
      <w:r w:rsidRPr="00E55F3B">
        <w:rPr>
          <w:rFonts w:ascii="Traditional Arabic" w:hAnsi="Traditional Arabic" w:cs="Traditional Arabic"/>
          <w:sz w:val="28"/>
          <w:szCs w:val="28"/>
          <w:rtl/>
          <w:lang w:bidi="ar-SA"/>
        </w:rPr>
        <w:t>الشّيب</w:t>
      </w:r>
      <w:r w:rsidRPr="00E55F3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sz w:val="28"/>
          <w:szCs w:val="28"/>
          <w:rtl/>
          <w:lang w:bidi="ar-SA"/>
        </w:rPr>
        <w:t>والشّباب</w:t>
      </w:r>
      <w:r w:rsidRPr="00E55F3B">
        <w:rPr>
          <w:rFonts w:ascii="Traditional Arabic" w:hAnsi="Traditional Arabic" w:cs="Traditional Arabic"/>
          <w:sz w:val="28"/>
          <w:szCs w:val="28"/>
          <w:rtl/>
        </w:rPr>
        <w:t>.</w:t>
      </w:r>
    </w:p>
    <w:p w14:paraId="0691E7DD" w14:textId="38A74695" w:rsidR="00087CE7" w:rsidRPr="00E55F3B" w:rsidRDefault="00087CE7" w:rsidP="003523FE">
      <w:pPr>
        <w:pStyle w:val="Ar-Sargel1"/>
        <w:rPr>
          <w:rFonts w:ascii="Traditional Arabic" w:hAnsi="Traditional Arabic" w:cs="Traditional Arabic"/>
          <w:sz w:val="28"/>
          <w:szCs w:val="28"/>
          <w:lang w:bidi="ar-SA"/>
        </w:rPr>
      </w:pPr>
      <w:r w:rsidRPr="00E55F3B">
        <w:rPr>
          <w:rFonts w:ascii="Traditional Arabic" w:hAnsi="Traditional Arabic" w:cs="Traditional Arabic"/>
          <w:sz w:val="28"/>
          <w:szCs w:val="28"/>
          <w:lang w:bidi="ar-SA"/>
        </w:rPr>
        <w:sym w:font="Webdings" w:char="F063"/>
      </w:r>
      <w:r w:rsidRPr="00E55F3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sz w:val="28"/>
          <w:szCs w:val="28"/>
          <w:rtl/>
        </w:rPr>
        <w:tab/>
      </w:r>
      <w:r w:rsidRPr="00E55F3B">
        <w:rPr>
          <w:rFonts w:ascii="Traditional Arabic" w:hAnsi="Traditional Arabic" w:cs="Traditional Arabic"/>
          <w:sz w:val="28"/>
          <w:szCs w:val="28"/>
          <w:rtl/>
          <w:lang w:bidi="ar-SA"/>
        </w:rPr>
        <w:t>الظّاهر</w:t>
      </w:r>
      <w:r w:rsidRPr="00E55F3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sz w:val="28"/>
          <w:szCs w:val="28"/>
          <w:rtl/>
          <w:lang w:bidi="ar-SA"/>
        </w:rPr>
        <w:t>والباطن</w:t>
      </w:r>
      <w:r w:rsidRPr="00E55F3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</w:p>
    <w:p w14:paraId="2678B57F" w14:textId="044BA470" w:rsidR="00087CE7" w:rsidRPr="00E55F3B" w:rsidRDefault="00087CE7" w:rsidP="003523FE">
      <w:pPr>
        <w:pStyle w:val="Ar-Sargel1"/>
        <w:rPr>
          <w:rFonts w:ascii="Traditional Arabic" w:hAnsi="Traditional Arabic" w:cs="Traditional Arabic"/>
          <w:sz w:val="28"/>
          <w:szCs w:val="28"/>
          <w:lang w:bidi="ar-SA"/>
        </w:rPr>
      </w:pPr>
      <w:r w:rsidRPr="00E55F3B">
        <w:rPr>
          <w:rFonts w:ascii="Traditional Arabic" w:hAnsi="Traditional Arabic" w:cs="Traditional Arabic"/>
          <w:sz w:val="28"/>
          <w:szCs w:val="28"/>
          <w:lang w:bidi="ar-SA"/>
        </w:rPr>
        <w:sym w:font="Webdings" w:char="F063"/>
      </w:r>
      <w:r w:rsidRPr="00E55F3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sz w:val="28"/>
          <w:szCs w:val="28"/>
          <w:rtl/>
        </w:rPr>
        <w:tab/>
      </w:r>
      <w:r w:rsidRPr="00E55F3B">
        <w:rPr>
          <w:rFonts w:ascii="Traditional Arabic" w:hAnsi="Traditional Arabic" w:cs="Traditional Arabic"/>
          <w:sz w:val="28"/>
          <w:szCs w:val="28"/>
          <w:rtl/>
          <w:lang w:bidi="ar-SA"/>
        </w:rPr>
        <w:t>الغنى</w:t>
      </w:r>
      <w:r w:rsidRPr="00E55F3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sz w:val="28"/>
          <w:szCs w:val="28"/>
          <w:rtl/>
          <w:lang w:bidi="ar-SA"/>
        </w:rPr>
        <w:t>والفقر</w:t>
      </w:r>
      <w:r w:rsidRPr="00E55F3B">
        <w:rPr>
          <w:rFonts w:ascii="Traditional Arabic" w:hAnsi="Traditional Arabic" w:cs="Traditional Arabic"/>
          <w:sz w:val="28"/>
          <w:szCs w:val="28"/>
          <w:rtl/>
        </w:rPr>
        <w:t>.</w:t>
      </w:r>
    </w:p>
    <w:p w14:paraId="62CFDFBD" w14:textId="1F986E5C" w:rsidR="00087CE7" w:rsidRPr="00E55F3B" w:rsidRDefault="00087CE7" w:rsidP="003523FE">
      <w:pPr>
        <w:pStyle w:val="Ar-Sargel1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 w:rsidRPr="00E55F3B">
        <w:rPr>
          <w:rFonts w:ascii="Traditional Arabic" w:hAnsi="Traditional Arabic" w:cs="Traditional Arabic"/>
          <w:sz w:val="28"/>
          <w:szCs w:val="28"/>
          <w:lang w:bidi="ar-SA"/>
        </w:rPr>
        <w:sym w:font="Webdings" w:char="F063"/>
      </w:r>
      <w:r w:rsidRPr="00E55F3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sz w:val="28"/>
          <w:szCs w:val="28"/>
          <w:rtl/>
        </w:rPr>
        <w:tab/>
      </w:r>
      <w:r w:rsidRPr="00E55F3B">
        <w:rPr>
          <w:rFonts w:ascii="Traditional Arabic" w:hAnsi="Traditional Arabic" w:cs="Traditional Arabic"/>
          <w:sz w:val="28"/>
          <w:szCs w:val="28"/>
          <w:rtl/>
          <w:lang w:bidi="ar-SA"/>
        </w:rPr>
        <w:t>الظُّلم</w:t>
      </w:r>
      <w:r w:rsidRPr="00E55F3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sz w:val="28"/>
          <w:szCs w:val="28"/>
          <w:rtl/>
          <w:lang w:bidi="ar-SA"/>
        </w:rPr>
        <w:t>والعدل</w:t>
      </w:r>
      <w:r w:rsidRPr="00E55F3B">
        <w:rPr>
          <w:rFonts w:ascii="Traditional Arabic" w:hAnsi="Traditional Arabic" w:cs="Traditional Arabic"/>
          <w:sz w:val="28"/>
          <w:szCs w:val="28"/>
          <w:rtl/>
        </w:rPr>
        <w:t>.</w:t>
      </w:r>
    </w:p>
    <w:p w14:paraId="2CD95844" w14:textId="77777777" w:rsidR="00E55F3B" w:rsidRPr="00E55F3B" w:rsidRDefault="00E55F3B" w:rsidP="003523FE">
      <w:pPr>
        <w:pStyle w:val="Ar-Sargel1"/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14:paraId="5BC7441A" w14:textId="4ABCDF87" w:rsidR="00087CE7" w:rsidRPr="00E55F3B" w:rsidRDefault="00087CE7" w:rsidP="00252B51">
      <w:pPr>
        <w:pStyle w:val="Ar-Sargel1"/>
        <w:numPr>
          <w:ilvl w:val="0"/>
          <w:numId w:val="29"/>
        </w:numPr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ما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سبب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بُعد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ساكن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الكوخ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عن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السّعادة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بحسب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النّصّ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؟</w:t>
      </w:r>
      <w:r w:rsidR="002E5B76"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</w:t>
      </w:r>
      <w:r w:rsidR="00E55F3B" w:rsidRPr="00E55F3B">
        <w:rPr>
          <w:rFonts w:ascii="Traditional Arabic" w:hAnsi="Traditional Arabic" w:cstheme="minorBidi" w:hint="cs"/>
          <w:sz w:val="28"/>
          <w:szCs w:val="28"/>
          <w:rtl/>
        </w:rPr>
        <w:t xml:space="preserve"> </w:t>
      </w:r>
      <w:r w:rsidR="00BD4BA6">
        <w:rPr>
          <w:rFonts w:ascii="Traditional Arabic" w:hAnsi="Traditional Arabic" w:cstheme="minorBidi" w:hint="cs"/>
          <w:b/>
          <w:bCs/>
          <w:sz w:val="28"/>
          <w:szCs w:val="28"/>
          <w:rtl/>
        </w:rPr>
        <w:t xml:space="preserve">            </w:t>
      </w:r>
      <w:r w:rsidR="00927D5C"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                  </w:t>
      </w:r>
    </w:p>
    <w:p w14:paraId="068C8F9C" w14:textId="4D990207" w:rsidR="00087CE7" w:rsidRPr="00E55F3B" w:rsidRDefault="00087CE7" w:rsidP="003523FE">
      <w:pPr>
        <w:pStyle w:val="AR-sargel1-ravbrera"/>
        <w:rPr>
          <w:rFonts w:ascii="Traditional Arabic" w:hAnsi="Traditional Arabic" w:cs="Traditional Arabic"/>
          <w:sz w:val="28"/>
          <w:szCs w:val="28"/>
        </w:rPr>
      </w:pPr>
      <w:r w:rsidRPr="00E55F3B">
        <w:rPr>
          <w:rFonts w:ascii="Traditional Arabic" w:hAnsi="Traditional Arabic" w:cs="Traditional Arabic"/>
          <w:sz w:val="28"/>
          <w:szCs w:val="28"/>
          <w:lang w:bidi="ar-SA"/>
        </w:rPr>
        <w:sym w:font="Webdings" w:char="F063"/>
      </w:r>
      <w:r w:rsidRPr="00E55F3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sz w:val="28"/>
          <w:szCs w:val="28"/>
          <w:rtl/>
        </w:rPr>
        <w:tab/>
        <w:t>الفقر والجوع.</w:t>
      </w:r>
    </w:p>
    <w:p w14:paraId="596E184E" w14:textId="01EF94EC" w:rsidR="00087CE7" w:rsidRPr="00E55F3B" w:rsidRDefault="00087CE7" w:rsidP="003523FE">
      <w:pPr>
        <w:pStyle w:val="AR-sargel1-ravbrera"/>
        <w:rPr>
          <w:rFonts w:ascii="Traditional Arabic" w:hAnsi="Traditional Arabic" w:cs="Traditional Arabic"/>
          <w:sz w:val="28"/>
          <w:szCs w:val="28"/>
        </w:rPr>
      </w:pPr>
      <w:r w:rsidRPr="00E55F3B">
        <w:rPr>
          <w:rFonts w:ascii="Traditional Arabic" w:hAnsi="Traditional Arabic" w:cs="Traditional Arabic"/>
          <w:sz w:val="28"/>
          <w:szCs w:val="28"/>
          <w:lang w:bidi="ar-SA"/>
        </w:rPr>
        <w:sym w:font="Webdings" w:char="F063"/>
      </w:r>
      <w:r w:rsidRPr="00E55F3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sz w:val="28"/>
          <w:szCs w:val="28"/>
          <w:rtl/>
        </w:rPr>
        <w:tab/>
        <w:t>قِلّة الأولاد.</w:t>
      </w:r>
    </w:p>
    <w:p w14:paraId="6FA750DC" w14:textId="5F30D50F" w:rsidR="00087CE7" w:rsidRPr="00E55F3B" w:rsidRDefault="00087CE7" w:rsidP="003523FE">
      <w:pPr>
        <w:pStyle w:val="AR-sargel1-ravbrera"/>
        <w:rPr>
          <w:rFonts w:ascii="Traditional Arabic" w:hAnsi="Traditional Arabic" w:cs="Traditional Arabic"/>
          <w:sz w:val="28"/>
          <w:szCs w:val="28"/>
        </w:rPr>
      </w:pPr>
      <w:r w:rsidRPr="00E55F3B">
        <w:rPr>
          <w:rFonts w:ascii="Traditional Arabic" w:hAnsi="Traditional Arabic" w:cs="Traditional Arabic"/>
          <w:sz w:val="28"/>
          <w:szCs w:val="28"/>
          <w:lang w:bidi="ar-SA"/>
        </w:rPr>
        <w:sym w:font="Webdings" w:char="F063"/>
      </w:r>
      <w:r w:rsidRPr="00E55F3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sz w:val="28"/>
          <w:szCs w:val="28"/>
          <w:rtl/>
        </w:rPr>
        <w:tab/>
        <w:t>ظلم الغنيّ.</w:t>
      </w:r>
    </w:p>
    <w:p w14:paraId="1753340B" w14:textId="3D1735F3" w:rsidR="00087CE7" w:rsidRPr="00E55F3B" w:rsidRDefault="00087CE7" w:rsidP="003523FE">
      <w:pPr>
        <w:pStyle w:val="AR-sargel1-ravbrera"/>
        <w:rPr>
          <w:rFonts w:ascii="Traditional Arabic" w:hAnsi="Traditional Arabic" w:cs="Traditional Arabic"/>
          <w:sz w:val="28"/>
          <w:szCs w:val="28"/>
          <w:rtl/>
        </w:rPr>
      </w:pPr>
      <w:r w:rsidRPr="00E55F3B">
        <w:rPr>
          <w:rFonts w:ascii="Traditional Arabic" w:hAnsi="Traditional Arabic" w:cs="Traditional Arabic"/>
          <w:sz w:val="28"/>
          <w:szCs w:val="28"/>
          <w:lang w:bidi="ar-SA"/>
        </w:rPr>
        <w:sym w:font="Webdings" w:char="F063"/>
      </w:r>
      <w:r w:rsidRPr="00E55F3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sz w:val="28"/>
          <w:szCs w:val="28"/>
          <w:rtl/>
        </w:rPr>
        <w:tab/>
        <w:t>العجز والشّيخوخة</w:t>
      </w:r>
      <w:r w:rsidR="00673830" w:rsidRPr="00E55F3B">
        <w:rPr>
          <w:rFonts w:ascii="Traditional Arabic" w:hAnsi="Traditional Arabic" w:cs="Traditional Arabic"/>
          <w:sz w:val="28"/>
          <w:szCs w:val="28"/>
          <w:rtl/>
        </w:rPr>
        <w:t>.</w:t>
      </w:r>
    </w:p>
    <w:p w14:paraId="3E7D7EAC" w14:textId="1CAE0960" w:rsidR="00673830" w:rsidRPr="00E55F3B" w:rsidRDefault="00673830" w:rsidP="003523FE">
      <w:pPr>
        <w:pStyle w:val="AR-sargel1-ravbrera"/>
        <w:rPr>
          <w:rFonts w:ascii="Traditional Arabic" w:hAnsi="Traditional Arabic" w:cs="Traditional Arabic"/>
          <w:sz w:val="28"/>
          <w:szCs w:val="28"/>
          <w:rtl/>
        </w:rPr>
      </w:pPr>
    </w:p>
    <w:p w14:paraId="5BAA6B75" w14:textId="43097D84" w:rsidR="008B5B37" w:rsidRPr="00E55F3B" w:rsidRDefault="008B5B37" w:rsidP="003523FE">
      <w:pPr>
        <w:pStyle w:val="AR-sargel1-ravbrera"/>
        <w:rPr>
          <w:rFonts w:ascii="Traditional Arabic" w:hAnsi="Traditional Arabic" w:cs="Traditional Arabic"/>
          <w:sz w:val="28"/>
          <w:szCs w:val="28"/>
          <w:rtl/>
        </w:rPr>
      </w:pPr>
    </w:p>
    <w:p w14:paraId="6E005AEB" w14:textId="61ED6A2E" w:rsidR="00087CE7" w:rsidRPr="00E55F3B" w:rsidRDefault="00087CE7" w:rsidP="00252B51">
      <w:pPr>
        <w:pStyle w:val="AR-sargel1-ravbrera"/>
        <w:numPr>
          <w:ilvl w:val="0"/>
          <w:numId w:val="29"/>
        </w:num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من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صاحب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العبارة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"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السّعادة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كلمة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تلفظها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شفاهُنا،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أمّا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حقيقتها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فضائعة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>..."</w:t>
      </w:r>
      <w:r w:rsidR="003952F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252B5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(الفقرة الأخيرة) </w:t>
      </w:r>
      <w:r w:rsidR="003952F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؟</w:t>
      </w:r>
    </w:p>
    <w:p w14:paraId="7FF02738" w14:textId="07BB7ED9" w:rsidR="00673830" w:rsidRPr="00E55F3B" w:rsidRDefault="00BD4BA6" w:rsidP="003523FE">
      <w:pPr>
        <w:pStyle w:val="AR-sargel1-ravbrera"/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>
        <w:rPr>
          <w:rFonts w:ascii="Traditional Arabic" w:hAnsi="Traditional Arabic" w:cstheme="minorBidi" w:hint="cs"/>
          <w:b/>
          <w:bCs/>
          <w:sz w:val="28"/>
          <w:szCs w:val="28"/>
          <w:rtl/>
          <w:lang w:bidi="he-IL"/>
        </w:rPr>
        <w:t xml:space="preserve"> </w:t>
      </w:r>
    </w:p>
    <w:p w14:paraId="551CB0F3" w14:textId="77777777" w:rsidR="002E5B76" w:rsidRDefault="002E5B76" w:rsidP="003523FE">
      <w:pPr>
        <w:spacing w:line="360" w:lineRule="auto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 w:rsidRPr="00E55F3B">
        <w:rPr>
          <w:rFonts w:ascii="Traditional Arabic" w:hAnsi="Traditional Arabic" w:cs="Traditional Arabic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</w:t>
      </w:r>
    </w:p>
    <w:p w14:paraId="5DB926E3" w14:textId="77777777" w:rsidR="00E55F3B" w:rsidRPr="00E55F3B" w:rsidRDefault="00E55F3B" w:rsidP="003523FE">
      <w:pPr>
        <w:spacing w:line="360" w:lineRule="auto"/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14:paraId="3E5A4C4E" w14:textId="35EBA208" w:rsidR="006950A7" w:rsidRPr="00BD4BA6" w:rsidRDefault="00087CE7" w:rsidP="003523FE">
      <w:pPr>
        <w:pStyle w:val="a5"/>
        <w:numPr>
          <w:ilvl w:val="0"/>
          <w:numId w:val="29"/>
        </w:numPr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هل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تؤيّد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أم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تعارض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الرّأيَ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>: "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السّعادة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كلمة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تلفظها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شفاهُنا،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أمّا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حقيقتها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فضائعة</w:t>
      </w:r>
      <w:r w:rsidR="00673830"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>..."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>(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السّطر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1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>)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؟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55F3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علِّل</w:t>
      </w:r>
      <w:r w:rsidR="002E5B76" w:rsidRPr="00E55F3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   </w:t>
      </w:r>
      <w:r w:rsidR="008B5B37" w:rsidRPr="00E55F3B">
        <w:rPr>
          <w:rFonts w:ascii="Traditional Arabic" w:hAnsi="Traditional Arabic" w:cstheme="minorBidi" w:hint="cs"/>
          <w:b/>
          <w:bCs/>
          <w:sz w:val="28"/>
          <w:szCs w:val="28"/>
          <w:rtl/>
        </w:rPr>
        <w:t xml:space="preserve">         </w:t>
      </w:r>
      <w:r w:rsidR="00E55F3B" w:rsidRPr="00E55F3B">
        <w:rPr>
          <w:rFonts w:ascii="Traditional Arabic" w:hAnsi="Traditional Arabic" w:cstheme="minorBidi" w:hint="cs"/>
          <w:b/>
          <w:bCs/>
          <w:sz w:val="28"/>
          <w:szCs w:val="28"/>
          <w:rtl/>
        </w:rPr>
        <w:t xml:space="preserve">                                </w:t>
      </w:r>
      <w:r w:rsidR="002E5B76" w:rsidRPr="00BD4BA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                                                               </w:t>
      </w:r>
      <w:r w:rsidR="002E5B76" w:rsidRPr="00BD4BA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8B5B37" w:rsidRPr="00BD4B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14:paraId="4BC32E3E" w14:textId="77777777" w:rsidR="002E5B76" w:rsidRPr="00E55F3B" w:rsidRDefault="002E5B76" w:rsidP="003523FE">
      <w:pPr>
        <w:spacing w:line="360" w:lineRule="auto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 w:rsidRPr="00E55F3B">
        <w:rPr>
          <w:rFonts w:ascii="Traditional Arabic" w:hAnsi="Traditional Arabic" w:cs="Traditional Arabic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</w:t>
      </w:r>
    </w:p>
    <w:p w14:paraId="56A3DA52" w14:textId="556B0BBE" w:rsidR="00F5407C" w:rsidRDefault="00F5407C" w:rsidP="003523FE">
      <w:pPr>
        <w:spacing w:after="160" w:line="259" w:lineRule="auto"/>
        <w:rPr>
          <w:rFonts w:ascii="Traditional Arabic" w:eastAsia="Calibri" w:hAnsi="Traditional Arabic" w:cs="Traditional Arabic"/>
          <w:b/>
          <w:bCs/>
          <w:sz w:val="32"/>
          <w:szCs w:val="32"/>
          <w:lang w:bidi="ar-SA"/>
        </w:rPr>
      </w:pPr>
    </w:p>
    <w:p w14:paraId="43D0F556" w14:textId="77777777" w:rsidR="00442C8D" w:rsidRDefault="00442C8D" w:rsidP="003523FE">
      <w:pPr>
        <w:spacing w:after="160" w:line="259" w:lineRule="auto"/>
        <w:rPr>
          <w:rFonts w:ascii="Traditional Arabic" w:eastAsia="Calibri" w:hAnsi="Traditional Arabic" w:cstheme="minorBidi" w:hint="cs"/>
          <w:b/>
          <w:bCs/>
          <w:sz w:val="32"/>
          <w:szCs w:val="32"/>
          <w:rtl/>
          <w:lang w:bidi="ar-SA"/>
        </w:rPr>
      </w:pPr>
    </w:p>
    <w:p w14:paraId="4260B487" w14:textId="423B3336" w:rsidR="00442C8D" w:rsidRPr="00442C8D" w:rsidRDefault="00442C8D" w:rsidP="00442C8D">
      <w:pPr>
        <w:spacing w:after="160" w:line="259" w:lineRule="auto"/>
        <w:jc w:val="center"/>
        <w:rPr>
          <w:rFonts w:ascii="Traditional Arabic" w:eastAsia="Calibri" w:hAnsi="Traditional Arabic" w:cstheme="minorBidi" w:hint="cs"/>
          <w:b/>
          <w:bCs/>
          <w:color w:val="FF0000"/>
          <w:sz w:val="32"/>
          <w:szCs w:val="32"/>
          <w:rtl/>
          <w:lang w:bidi="ar-SA"/>
        </w:rPr>
      </w:pPr>
      <w:r w:rsidRPr="00BE2C72">
        <w:rPr>
          <w:rFonts w:ascii="Traditional Arabic" w:eastAsia="Calibri" w:hAnsi="Traditional Arabic" w:cstheme="minorBidi" w:hint="cs"/>
          <w:b/>
          <w:bCs/>
          <w:color w:val="FF0000"/>
          <w:sz w:val="32"/>
          <w:szCs w:val="32"/>
          <w:rtl/>
          <w:lang w:bidi="ar-SA"/>
        </w:rPr>
        <w:lastRenderedPageBreak/>
        <w:t xml:space="preserve">لعبة </w:t>
      </w:r>
      <w:r>
        <w:rPr>
          <w:rFonts w:ascii="Traditional Arabic" w:eastAsia="Calibri" w:hAnsi="Traditional Arabic" w:cstheme="minorBidi" w:hint="cs"/>
          <w:b/>
          <w:bCs/>
          <w:color w:val="FF0000"/>
          <w:sz w:val="32"/>
          <w:szCs w:val="32"/>
          <w:rtl/>
          <w:lang w:bidi="ar-SA"/>
        </w:rPr>
        <w:t xml:space="preserve">تعليميّة: </w:t>
      </w:r>
      <w:proofErr w:type="spellStart"/>
      <w:r>
        <w:rPr>
          <w:rFonts w:ascii="Traditional Arabic" w:eastAsia="Calibri" w:hAnsi="Traditional Arabic" w:cstheme="minorBidi"/>
          <w:b/>
          <w:bCs/>
          <w:color w:val="FF0000"/>
          <w:sz w:val="32"/>
          <w:szCs w:val="32"/>
          <w:lang w:bidi="ar-SA"/>
        </w:rPr>
        <w:t>kahoot</w:t>
      </w:r>
      <w:proofErr w:type="spellEnd"/>
    </w:p>
    <w:p w14:paraId="60DF7873" w14:textId="288D3D21" w:rsidR="00AA1F4C" w:rsidRDefault="00AA1F4C" w:rsidP="003523FE">
      <w:pPr>
        <w:spacing w:after="160" w:line="259" w:lineRule="auto"/>
        <w:rPr>
          <w:rFonts w:ascii="Traditional Arabic" w:eastAsia="Calibri" w:hAnsi="Traditional Arabic" w:cstheme="minorBidi" w:hint="cs"/>
          <w:b/>
          <w:bCs/>
          <w:color w:val="FF0000"/>
          <w:sz w:val="32"/>
          <w:szCs w:val="32"/>
          <w:rtl/>
          <w:lang w:bidi="ar-SA"/>
        </w:rPr>
      </w:pPr>
      <w:r>
        <w:rPr>
          <w:noProof/>
          <w:lang w:bidi="ar-SA"/>
        </w:rPr>
        <w:drawing>
          <wp:inline distT="0" distB="0" distL="0" distR="0" wp14:anchorId="4D6EE026" wp14:editId="3199DE62">
            <wp:extent cx="5076825" cy="1905000"/>
            <wp:effectExtent l="0" t="0" r="9525" b="0"/>
            <wp:docPr id="1" name="صورة 1" descr="תוצאת תמונה עבור السعادة بين الكوخ والقص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תוצאת תמונה עבור السعادة بين الكوخ والقص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5FB86" w14:textId="0E1315C7" w:rsidR="00AA1F4C" w:rsidRDefault="00AA1F4C" w:rsidP="00AA1F4C">
      <w:pPr>
        <w:spacing w:after="160" w:line="259" w:lineRule="auto"/>
        <w:rPr>
          <w:rFonts w:ascii="Traditional Arabic" w:eastAsia="Calibri" w:hAnsi="Traditional Arabic" w:cstheme="minorBidi" w:hint="cs"/>
          <w:b/>
          <w:bCs/>
          <w:color w:val="FF0000"/>
          <w:sz w:val="32"/>
          <w:szCs w:val="32"/>
          <w:rtl/>
          <w:lang w:bidi="ar-SA"/>
        </w:rPr>
      </w:pPr>
      <w:r>
        <w:rPr>
          <w:noProof/>
          <w:lang w:bidi="ar-SA"/>
        </w:rPr>
        <w:drawing>
          <wp:inline distT="0" distB="0" distL="0" distR="0" wp14:anchorId="4435F235" wp14:editId="6499C533">
            <wp:extent cx="5274945" cy="2965874"/>
            <wp:effectExtent l="0" t="0" r="1905" b="6350"/>
            <wp:docPr id="2" name="صورة 2" descr="תוצאת תמונה עבור القص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תוצאת תמונה עבור القص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96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BABD0" w14:textId="77777777" w:rsidR="00AA1F4C" w:rsidRDefault="00AA1F4C" w:rsidP="003523FE">
      <w:pPr>
        <w:spacing w:after="160" w:line="259" w:lineRule="auto"/>
        <w:rPr>
          <w:rFonts w:ascii="Traditional Arabic" w:eastAsia="Calibri" w:hAnsi="Traditional Arabic" w:cstheme="minorBidi" w:hint="cs"/>
          <w:b/>
          <w:bCs/>
          <w:color w:val="FF0000"/>
          <w:sz w:val="32"/>
          <w:szCs w:val="32"/>
          <w:rtl/>
          <w:lang w:bidi="ar-SA"/>
        </w:rPr>
      </w:pPr>
    </w:p>
    <w:p w14:paraId="7CA97D3B" w14:textId="5C8D2069" w:rsidR="00BE2C72" w:rsidRDefault="00BE2C72" w:rsidP="003523FE">
      <w:pPr>
        <w:spacing w:after="160" w:line="259" w:lineRule="auto"/>
        <w:rPr>
          <w:rFonts w:ascii="Traditional Arabic" w:eastAsia="Calibri" w:hAnsi="Traditional Arabic" w:cstheme="minorBidi" w:hint="cs"/>
          <w:b/>
          <w:bCs/>
          <w:color w:val="FF0000"/>
          <w:sz w:val="32"/>
          <w:szCs w:val="32"/>
          <w:lang w:bidi="ar-SA"/>
        </w:rPr>
      </w:pPr>
      <w:r>
        <w:rPr>
          <w:rFonts w:ascii="Traditional Arabic" w:eastAsia="Calibri" w:hAnsi="Traditional Arabic" w:cstheme="minorBidi" w:hint="cs"/>
          <w:b/>
          <w:bCs/>
          <w:color w:val="FF0000"/>
          <w:sz w:val="32"/>
          <w:szCs w:val="32"/>
          <w:rtl/>
          <w:lang w:bidi="ar-SA"/>
        </w:rPr>
        <w:t>الرّابط للمعلّم\ة</w:t>
      </w:r>
    </w:p>
    <w:p w14:paraId="776E6606" w14:textId="66755B8C" w:rsidR="00BE2C72" w:rsidRDefault="00BE2C72" w:rsidP="003523FE">
      <w:pPr>
        <w:spacing w:after="160" w:line="259" w:lineRule="auto"/>
        <w:rPr>
          <w:rFonts w:hint="cs"/>
          <w:rtl/>
          <w:lang w:bidi="ar-SA"/>
        </w:rPr>
      </w:pPr>
      <w:hyperlink r:id="rId11" w:history="1">
        <w:r>
          <w:rPr>
            <w:rStyle w:val="Hyperlink"/>
          </w:rPr>
          <w:t>https://create.kahoot.it/details/duplicate-of/b64f6790-f25a-4b75-b265-2fe2752d65c6</w:t>
        </w:r>
      </w:hyperlink>
    </w:p>
    <w:p w14:paraId="2D213E4E" w14:textId="77777777" w:rsidR="00BE2C72" w:rsidRDefault="00BE2C72" w:rsidP="003523FE">
      <w:pPr>
        <w:spacing w:after="160" w:line="259" w:lineRule="auto"/>
        <w:rPr>
          <w:rFonts w:hint="cs"/>
          <w:rtl/>
          <w:lang w:bidi="ar-SA"/>
        </w:rPr>
      </w:pPr>
    </w:p>
    <w:p w14:paraId="6F5FF353" w14:textId="60DC2BA9" w:rsidR="00BE2C72" w:rsidRDefault="00BE2C72" w:rsidP="00BE2C72">
      <w:pPr>
        <w:pStyle w:val="a5"/>
        <w:numPr>
          <w:ilvl w:val="0"/>
          <w:numId w:val="35"/>
        </w:numPr>
        <w:spacing w:after="160" w:line="259" w:lineRule="auto"/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 xml:space="preserve">نطلب من الطّلاب الدّخول ل </w:t>
      </w:r>
      <w:proofErr w:type="spellStart"/>
      <w:r>
        <w:rPr>
          <w:lang w:bidi="ar-SA"/>
        </w:rPr>
        <w:t>kahoot</w:t>
      </w:r>
      <w:proofErr w:type="spellEnd"/>
      <w:r>
        <w:rPr>
          <w:lang w:bidi="ar-SA"/>
        </w:rPr>
        <w:t xml:space="preserve"> 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SA"/>
        </w:rPr>
        <w:t xml:space="preserve">من خلال أداة البحث </w:t>
      </w:r>
      <w:proofErr w:type="spellStart"/>
      <w:r>
        <w:rPr>
          <w:lang w:bidi="ar-SA"/>
        </w:rPr>
        <w:t>google</w:t>
      </w:r>
      <w:proofErr w:type="spellEnd"/>
      <w:r>
        <w:rPr>
          <w:lang w:bidi="ar-SA"/>
        </w:rPr>
        <w:t xml:space="preserve"> </w:t>
      </w:r>
      <w:r w:rsidR="00AA1F4C">
        <w:rPr>
          <w:lang w:bidi="ar-SA"/>
        </w:rPr>
        <w:t xml:space="preserve"> </w:t>
      </w:r>
    </w:p>
    <w:p w14:paraId="3F4607E4" w14:textId="7F7939AB" w:rsidR="00BE2C72" w:rsidRPr="00AA1F4C" w:rsidRDefault="00AA1F4C" w:rsidP="00AA1F4C">
      <w:pPr>
        <w:pStyle w:val="a5"/>
        <w:numPr>
          <w:ilvl w:val="0"/>
          <w:numId w:val="35"/>
        </w:numPr>
        <w:spacing w:after="160" w:line="259" w:lineRule="auto"/>
        <w:rPr>
          <w:rFonts w:ascii="Traditional Arabic" w:eastAsia="Calibri" w:hAnsi="Traditional Arabic" w:cstheme="minorBidi" w:hint="cs"/>
          <w:b/>
          <w:bCs/>
          <w:sz w:val="32"/>
          <w:szCs w:val="32"/>
          <w:lang w:bidi="ar-SA"/>
        </w:rPr>
      </w:pPr>
      <w:r>
        <w:rPr>
          <w:rFonts w:ascii="Traditional Arabic" w:eastAsia="Calibri" w:hAnsi="Traditional Arabic" w:cs="Traditional Arabic" w:hint="cs"/>
          <w:sz w:val="32"/>
          <w:szCs w:val="32"/>
          <w:rtl/>
          <w:lang w:bidi="ar-SA"/>
        </w:rPr>
        <w:t>ثمّ نطلب منهم إدخال رقم تعريف اللّعبة.</w:t>
      </w:r>
    </w:p>
    <w:p w14:paraId="5AE5ABEB" w14:textId="5EA562D7" w:rsidR="00AA1F4C" w:rsidRPr="00AA1F4C" w:rsidRDefault="00AA1F4C" w:rsidP="00AA1F4C">
      <w:pPr>
        <w:pStyle w:val="a5"/>
        <w:numPr>
          <w:ilvl w:val="0"/>
          <w:numId w:val="35"/>
        </w:numPr>
        <w:spacing w:after="160" w:line="259" w:lineRule="auto"/>
        <w:rPr>
          <w:rFonts w:ascii="Traditional Arabic" w:eastAsia="Calibri" w:hAnsi="Traditional Arabic" w:cstheme="minorBidi" w:hint="cs"/>
          <w:b/>
          <w:bCs/>
          <w:sz w:val="32"/>
          <w:szCs w:val="32"/>
          <w:lang w:bidi="ar-SA"/>
        </w:rPr>
      </w:pPr>
      <w:r>
        <w:rPr>
          <w:rFonts w:ascii="Traditional Arabic" w:eastAsia="Calibri" w:hAnsi="Traditional Arabic" w:cs="Traditional Arabic" w:hint="cs"/>
          <w:sz w:val="32"/>
          <w:szCs w:val="32"/>
          <w:rtl/>
          <w:lang w:bidi="ar-SA"/>
        </w:rPr>
        <w:t>ثمّ إدخال اسم المستخدم.</w:t>
      </w:r>
    </w:p>
    <w:p w14:paraId="3460DC88" w14:textId="77777777" w:rsidR="00AA1F4C" w:rsidRPr="00442C8D" w:rsidRDefault="00AA1F4C" w:rsidP="00442C8D">
      <w:pPr>
        <w:spacing w:after="160" w:line="259" w:lineRule="auto"/>
        <w:rPr>
          <w:rFonts w:ascii="Traditional Arabic" w:eastAsia="Calibri" w:hAnsi="Traditional Arabic" w:cs="Traditional Arabic" w:hint="cs"/>
          <w:sz w:val="32"/>
          <w:szCs w:val="32"/>
          <w:rtl/>
          <w:lang w:bidi="ar-SA"/>
        </w:rPr>
      </w:pPr>
    </w:p>
    <w:p w14:paraId="1D186A08" w14:textId="77777777" w:rsidR="00442C8D" w:rsidRPr="00442C8D" w:rsidRDefault="00AA1F4C" w:rsidP="00442C8D">
      <w:pPr>
        <w:spacing w:after="160" w:line="259" w:lineRule="auto"/>
        <w:jc w:val="center"/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  <w:lang w:bidi="ar-SA"/>
        </w:rPr>
      </w:pPr>
      <w:r w:rsidRPr="00442C8D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  <w:lang w:bidi="ar-SA"/>
        </w:rPr>
        <w:t>نتمنى لكم عملًا ممتعًا</w:t>
      </w:r>
    </w:p>
    <w:p w14:paraId="5F3D58C9" w14:textId="6345F01A" w:rsidR="00AA1F4C" w:rsidRPr="00442C8D" w:rsidRDefault="00AA1F4C" w:rsidP="00442C8D">
      <w:pPr>
        <w:spacing w:after="160" w:line="259" w:lineRule="auto"/>
        <w:jc w:val="center"/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  <w:lang w:bidi="ar-SA"/>
        </w:rPr>
      </w:pPr>
      <w:r w:rsidRPr="00442C8D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  <w:lang w:bidi="ar-SA"/>
        </w:rPr>
        <w:t>مرك</w:t>
      </w:r>
      <w:r w:rsidR="00442C8D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  <w:lang w:bidi="ar-SA"/>
        </w:rPr>
        <w:t>ّ</w:t>
      </w:r>
      <w:r w:rsidRPr="00442C8D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  <w:lang w:bidi="ar-SA"/>
        </w:rPr>
        <w:t xml:space="preserve">زات موضوع اللّغة العربيّة </w:t>
      </w:r>
      <w:r w:rsidRPr="00442C8D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  <w:lang w:bidi="ar-SA"/>
        </w:rPr>
        <w:t>–</w:t>
      </w:r>
      <w:r w:rsidRPr="00442C8D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  <w:lang w:bidi="ar-SA"/>
        </w:rPr>
        <w:t xml:space="preserve"> مشروع </w:t>
      </w:r>
      <w:r w:rsidR="00442C8D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  <w:lang w:bidi="ar-SA"/>
        </w:rPr>
        <w:t>هيلا</w:t>
      </w:r>
    </w:p>
    <w:p w14:paraId="598887E7" w14:textId="77777777" w:rsidR="00AA1F4C" w:rsidRPr="00AA1F4C" w:rsidRDefault="00AA1F4C" w:rsidP="00AA1F4C">
      <w:pPr>
        <w:spacing w:after="160" w:line="259" w:lineRule="auto"/>
        <w:rPr>
          <w:rFonts w:ascii="Traditional Arabic" w:eastAsia="Calibri" w:hAnsi="Traditional Arabic" w:cs="Traditional Arabic" w:hint="cs"/>
          <w:sz w:val="32"/>
          <w:szCs w:val="32"/>
          <w:rtl/>
          <w:lang w:bidi="ar-SA"/>
        </w:rPr>
      </w:pPr>
    </w:p>
    <w:sectPr w:rsidR="00AA1F4C" w:rsidRPr="00AA1F4C" w:rsidSect="00F15BE5">
      <w:footerReference w:type="default" r:id="rId12"/>
      <w:pgSz w:w="11907" w:h="16839" w:code="9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F2464" w14:textId="77777777" w:rsidR="00423B23" w:rsidRDefault="00423B23">
      <w:r>
        <w:separator/>
      </w:r>
    </w:p>
  </w:endnote>
  <w:endnote w:type="continuationSeparator" w:id="0">
    <w:p w14:paraId="75629706" w14:textId="77777777" w:rsidR="00423B23" w:rsidRDefault="0042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SoftPro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ezaPro-Bold">
    <w:altName w:val="Times New Roman"/>
    <w:panose1 w:val="00000000000000000000"/>
    <w:charset w:val="B4"/>
    <w:family w:val="auto"/>
    <w:notTrueType/>
    <w:pitch w:val="default"/>
    <w:sig w:usb0="00000000" w:usb1="00000000" w:usb2="00000000" w:usb3="00000000" w:csb0="00000020" w:csb1="00000000"/>
  </w:font>
  <w:font w:name="GeezaPro">
    <w:altName w:val="Times New Roman"/>
    <w:panose1 w:val="00000000000000000000"/>
    <w:charset w:val="B4"/>
    <w:family w:val="auto"/>
    <w:notTrueType/>
    <w:pitch w:val="default"/>
    <w:sig w:usb0="00000000" w:usb1="00000000" w:usb2="00000000" w:usb3="00000000" w:csb0="00000020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avidMFOBold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OsamaLigh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samaBold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D0AAB" w14:textId="63444E57" w:rsidR="002E5B76" w:rsidRDefault="002E5B76">
    <w:pPr>
      <w:pStyle w:val="a4"/>
      <w:jc w:val="right"/>
      <w:rPr>
        <w:rtl/>
        <w:cs/>
      </w:rPr>
    </w:pPr>
    <w:r>
      <w:fldChar w:fldCharType="begin"/>
    </w:r>
    <w:r>
      <w:rPr>
        <w:rtl/>
        <w:cs/>
      </w:rPr>
      <w:instrText>PAGE   \* MERGEFORMAT</w:instrText>
    </w:r>
    <w:r>
      <w:fldChar w:fldCharType="separate"/>
    </w:r>
    <w:r w:rsidR="00F33DC6" w:rsidRPr="00F33DC6">
      <w:rPr>
        <w:noProof/>
        <w:rtl/>
        <w:lang w:val="he-IL"/>
      </w:rPr>
      <w:t>6</w:t>
    </w:r>
    <w:r>
      <w:fldChar w:fldCharType="end"/>
    </w:r>
  </w:p>
  <w:p w14:paraId="673F43AC" w14:textId="77777777" w:rsidR="002E5B76" w:rsidRDefault="002E5B76">
    <w:pPr>
      <w:pStyle w:val="a4"/>
    </w:pPr>
  </w:p>
  <w:p w14:paraId="0113F993" w14:textId="77777777" w:rsidR="002E5B76" w:rsidRDefault="002E5B76"/>
  <w:p w14:paraId="765A38F1" w14:textId="77777777" w:rsidR="002E5B76" w:rsidRDefault="002E5B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0827E" w14:textId="77777777" w:rsidR="00423B23" w:rsidRDefault="00423B23">
      <w:r>
        <w:separator/>
      </w:r>
    </w:p>
  </w:footnote>
  <w:footnote w:type="continuationSeparator" w:id="0">
    <w:p w14:paraId="1B58B816" w14:textId="77777777" w:rsidR="00423B23" w:rsidRDefault="00423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503D"/>
    <w:multiLevelType w:val="hybridMultilevel"/>
    <w:tmpl w:val="3DB850DA"/>
    <w:lvl w:ilvl="0" w:tplc="C2B89A5C">
      <w:start w:val="1"/>
      <w:numFmt w:val="arabicAlpha"/>
      <w:lvlText w:val="(%1)"/>
      <w:lvlJc w:val="left"/>
      <w:pPr>
        <w:ind w:left="1080" w:hanging="720"/>
      </w:pPr>
      <w:rPr>
        <w:rFonts w:cs="Times New Roman" w:hint="default"/>
        <w:color w:val="B3B3B3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C26B77"/>
    <w:multiLevelType w:val="hybridMultilevel"/>
    <w:tmpl w:val="E2321C10"/>
    <w:lvl w:ilvl="0" w:tplc="7376F68C">
      <w:start w:val="1"/>
      <w:numFmt w:val="arabicAlpha"/>
      <w:lvlText w:val="(%1)"/>
      <w:lvlJc w:val="left"/>
      <w:pPr>
        <w:ind w:left="2160" w:hanging="720"/>
      </w:pPr>
      <w:rPr>
        <w:rFonts w:cs="Times New Roman" w:hint="default"/>
        <w:color w:val="B3B3B3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0AE6392F"/>
    <w:multiLevelType w:val="hybridMultilevel"/>
    <w:tmpl w:val="E3248166"/>
    <w:lvl w:ilvl="0" w:tplc="E000019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57EC5"/>
    <w:multiLevelType w:val="hybridMultilevel"/>
    <w:tmpl w:val="ACD26302"/>
    <w:lvl w:ilvl="0" w:tplc="A64E9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B5F2D"/>
    <w:multiLevelType w:val="hybridMultilevel"/>
    <w:tmpl w:val="1F54258C"/>
    <w:lvl w:ilvl="0" w:tplc="9D94DE84">
      <w:start w:val="8"/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E597B"/>
    <w:multiLevelType w:val="hybridMultilevel"/>
    <w:tmpl w:val="D7A8E1EC"/>
    <w:lvl w:ilvl="0" w:tplc="975E6E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D2CCB"/>
    <w:multiLevelType w:val="hybridMultilevel"/>
    <w:tmpl w:val="C14032D0"/>
    <w:lvl w:ilvl="0" w:tplc="B7082570">
      <w:start w:val="1"/>
      <w:numFmt w:val="decimal"/>
      <w:lvlText w:val="%1-"/>
      <w:lvlJc w:val="left"/>
      <w:pPr>
        <w:ind w:left="5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1B80467B"/>
    <w:multiLevelType w:val="hybridMultilevel"/>
    <w:tmpl w:val="6380B032"/>
    <w:lvl w:ilvl="0" w:tplc="954C1746">
      <w:start w:val="1"/>
      <w:numFmt w:val="arabicAlpha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DE053FD"/>
    <w:multiLevelType w:val="hybridMultilevel"/>
    <w:tmpl w:val="60B0B564"/>
    <w:lvl w:ilvl="0" w:tplc="69380670">
      <w:start w:val="1"/>
      <w:numFmt w:val="arabicAlpha"/>
      <w:lvlText w:val="(%1)"/>
      <w:lvlJc w:val="left"/>
      <w:pPr>
        <w:ind w:left="1440" w:hanging="720"/>
      </w:pPr>
      <w:rPr>
        <w:rFonts w:cs="Times New Roman" w:hint="default"/>
        <w:color w:val="B3B3B3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72C7CAB"/>
    <w:multiLevelType w:val="hybridMultilevel"/>
    <w:tmpl w:val="0CB28CA4"/>
    <w:lvl w:ilvl="0" w:tplc="954C174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82E7A"/>
    <w:multiLevelType w:val="hybridMultilevel"/>
    <w:tmpl w:val="8D00CDBE"/>
    <w:lvl w:ilvl="0" w:tplc="CF34759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F3EDA"/>
    <w:multiLevelType w:val="hybridMultilevel"/>
    <w:tmpl w:val="8F427F2A"/>
    <w:lvl w:ilvl="0" w:tplc="E2D20C90">
      <w:start w:val="1"/>
      <w:numFmt w:val="arabicAlpha"/>
      <w:lvlText w:val="(%1)"/>
      <w:lvlJc w:val="left"/>
      <w:pPr>
        <w:ind w:left="1440" w:hanging="720"/>
      </w:pPr>
      <w:rPr>
        <w:rFonts w:cs="Simplified Arabic" w:hint="default"/>
        <w:color w:val="B3B3B3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43D5225"/>
    <w:multiLevelType w:val="hybridMultilevel"/>
    <w:tmpl w:val="F8F0C7F2"/>
    <w:lvl w:ilvl="0" w:tplc="2106380E">
      <w:start w:val="1"/>
      <w:numFmt w:val="arabicAlpha"/>
      <w:lvlText w:val="(%1)"/>
      <w:lvlJc w:val="left"/>
      <w:pPr>
        <w:ind w:left="1080" w:hanging="720"/>
      </w:pPr>
      <w:rPr>
        <w:rFonts w:cs="Times New Roman" w:hint="default"/>
        <w:color w:val="B3B3B3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2870E9"/>
    <w:multiLevelType w:val="hybridMultilevel"/>
    <w:tmpl w:val="4B44CC6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2910E9"/>
    <w:multiLevelType w:val="hybridMultilevel"/>
    <w:tmpl w:val="8EB67DE8"/>
    <w:lvl w:ilvl="0" w:tplc="89144AA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FB01B0"/>
    <w:multiLevelType w:val="hybridMultilevel"/>
    <w:tmpl w:val="F2DED666"/>
    <w:lvl w:ilvl="0" w:tplc="69FC7D14">
      <w:start w:val="1"/>
      <w:numFmt w:val="arabicAlpha"/>
      <w:lvlText w:val="(%1)"/>
      <w:lvlJc w:val="left"/>
      <w:pPr>
        <w:ind w:left="1440" w:hanging="720"/>
      </w:pPr>
      <w:rPr>
        <w:rFonts w:cs="Times New Roman" w:hint="default"/>
        <w:color w:val="B3B3B3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0D023B7"/>
    <w:multiLevelType w:val="hybridMultilevel"/>
    <w:tmpl w:val="AAF40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CB0A6C"/>
    <w:multiLevelType w:val="hybridMultilevel"/>
    <w:tmpl w:val="5DD07B78"/>
    <w:lvl w:ilvl="0" w:tplc="9D0E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FB40AB"/>
    <w:multiLevelType w:val="hybridMultilevel"/>
    <w:tmpl w:val="AD481110"/>
    <w:lvl w:ilvl="0" w:tplc="04090011">
      <w:start w:val="1"/>
      <w:numFmt w:val="decimal"/>
      <w:lvlText w:val="%1)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>
    <w:nsid w:val="4A295A23"/>
    <w:multiLevelType w:val="hybridMultilevel"/>
    <w:tmpl w:val="3698F4B8"/>
    <w:lvl w:ilvl="0" w:tplc="55D2D9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290955"/>
    <w:multiLevelType w:val="hybridMultilevel"/>
    <w:tmpl w:val="3AECC060"/>
    <w:lvl w:ilvl="0" w:tplc="EE0CCCA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55785"/>
    <w:multiLevelType w:val="hybridMultilevel"/>
    <w:tmpl w:val="7AE29D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3E24E60"/>
    <w:multiLevelType w:val="hybridMultilevel"/>
    <w:tmpl w:val="20105D4E"/>
    <w:lvl w:ilvl="0" w:tplc="16702E06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88B2433"/>
    <w:multiLevelType w:val="hybridMultilevel"/>
    <w:tmpl w:val="7138CDD6"/>
    <w:lvl w:ilvl="0" w:tplc="45E6DB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A5E2407"/>
    <w:multiLevelType w:val="hybridMultilevel"/>
    <w:tmpl w:val="0652E4C2"/>
    <w:lvl w:ilvl="0" w:tplc="F1F2939A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B9354DF"/>
    <w:multiLevelType w:val="hybridMultilevel"/>
    <w:tmpl w:val="F3C8E260"/>
    <w:lvl w:ilvl="0" w:tplc="429CAD16">
      <w:start w:val="1"/>
      <w:numFmt w:val="decimal"/>
      <w:lvlText w:val="%1-"/>
      <w:lvlJc w:val="left"/>
      <w:pPr>
        <w:ind w:left="360" w:hanging="360"/>
      </w:pPr>
      <w:rPr>
        <w:rFonts w:asciiTheme="minorHAnsi" w:cs="Times New Roman" w:hint="default"/>
        <w:color w:val="auto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BCC6D1F"/>
    <w:multiLevelType w:val="hybridMultilevel"/>
    <w:tmpl w:val="777AED18"/>
    <w:lvl w:ilvl="0" w:tplc="CB0AFBB6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7C26CB"/>
    <w:multiLevelType w:val="hybridMultilevel"/>
    <w:tmpl w:val="90ACADC2"/>
    <w:lvl w:ilvl="0" w:tplc="21423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3C4C75"/>
    <w:multiLevelType w:val="hybridMultilevel"/>
    <w:tmpl w:val="B622B3CC"/>
    <w:lvl w:ilvl="0" w:tplc="E280F4FA">
      <w:start w:val="1"/>
      <w:numFmt w:val="decimal"/>
      <w:lvlText w:val="%1-"/>
      <w:lvlJc w:val="left"/>
      <w:pPr>
        <w:ind w:left="945" w:hanging="945"/>
      </w:pPr>
      <w:rPr>
        <w:rFonts w:cs="Simplified Arabic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72C961F1"/>
    <w:multiLevelType w:val="hybridMultilevel"/>
    <w:tmpl w:val="F104BFA0"/>
    <w:lvl w:ilvl="0" w:tplc="39C6EDF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D658A7"/>
    <w:multiLevelType w:val="hybridMultilevel"/>
    <w:tmpl w:val="C7E8C36C"/>
    <w:lvl w:ilvl="0" w:tplc="3440EEEE">
      <w:start w:val="2"/>
      <w:numFmt w:val="decimal"/>
      <w:lvlText w:val="%1."/>
      <w:lvlJc w:val="left"/>
      <w:pPr>
        <w:ind w:left="54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1">
    <w:nsid w:val="776231D2"/>
    <w:multiLevelType w:val="hybridMultilevel"/>
    <w:tmpl w:val="E0D26C6E"/>
    <w:lvl w:ilvl="0" w:tplc="BFE41A36">
      <w:start w:val="1"/>
      <w:numFmt w:val="arabicAlpha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8F7686B"/>
    <w:multiLevelType w:val="hybridMultilevel"/>
    <w:tmpl w:val="9C00333A"/>
    <w:lvl w:ilvl="0" w:tplc="AD26FB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E941CC"/>
    <w:multiLevelType w:val="hybridMultilevel"/>
    <w:tmpl w:val="746CCA4A"/>
    <w:lvl w:ilvl="0" w:tplc="F9CA3D9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9"/>
  </w:num>
  <w:num w:numId="3">
    <w:abstractNumId w:val="5"/>
  </w:num>
  <w:num w:numId="4">
    <w:abstractNumId w:val="17"/>
  </w:num>
  <w:num w:numId="5">
    <w:abstractNumId w:val="13"/>
  </w:num>
  <w:num w:numId="6">
    <w:abstractNumId w:val="30"/>
  </w:num>
  <w:num w:numId="7">
    <w:abstractNumId w:val="10"/>
  </w:num>
  <w:num w:numId="8">
    <w:abstractNumId w:val="20"/>
  </w:num>
  <w:num w:numId="9">
    <w:abstractNumId w:val="19"/>
  </w:num>
  <w:num w:numId="10">
    <w:abstractNumId w:val="6"/>
  </w:num>
  <w:num w:numId="11">
    <w:abstractNumId w:val="31"/>
  </w:num>
  <w:num w:numId="12">
    <w:abstractNumId w:val="32"/>
  </w:num>
  <w:num w:numId="13">
    <w:abstractNumId w:val="24"/>
  </w:num>
  <w:num w:numId="14">
    <w:abstractNumId w:val="33"/>
  </w:num>
  <w:num w:numId="15">
    <w:abstractNumId w:val="14"/>
  </w:num>
  <w:num w:numId="16">
    <w:abstractNumId w:val="22"/>
  </w:num>
  <w:num w:numId="17">
    <w:abstractNumId w:val="25"/>
  </w:num>
  <w:num w:numId="18">
    <w:abstractNumId w:val="1"/>
  </w:num>
  <w:num w:numId="19">
    <w:abstractNumId w:val="0"/>
  </w:num>
  <w:num w:numId="20">
    <w:abstractNumId w:val="8"/>
  </w:num>
  <w:num w:numId="21">
    <w:abstractNumId w:val="12"/>
  </w:num>
  <w:num w:numId="22">
    <w:abstractNumId w:val="16"/>
  </w:num>
  <w:num w:numId="23">
    <w:abstractNumId w:val="15"/>
  </w:num>
  <w:num w:numId="24">
    <w:abstractNumId w:val="11"/>
  </w:num>
  <w:num w:numId="25">
    <w:abstractNumId w:val="28"/>
  </w:num>
  <w:num w:numId="26">
    <w:abstractNumId w:val="2"/>
  </w:num>
  <w:num w:numId="27">
    <w:abstractNumId w:val="27"/>
  </w:num>
  <w:num w:numId="28">
    <w:abstractNumId w:val="21"/>
  </w:num>
  <w:num w:numId="29">
    <w:abstractNumId w:val="26"/>
  </w:num>
  <w:num w:numId="30">
    <w:abstractNumId w:val="9"/>
  </w:num>
  <w:num w:numId="31">
    <w:abstractNumId w:val="18"/>
  </w:num>
  <w:num w:numId="32">
    <w:abstractNumId w:val="7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25"/>
    <w:rsid w:val="00021979"/>
    <w:rsid w:val="0003285A"/>
    <w:rsid w:val="00087CE7"/>
    <w:rsid w:val="001135D7"/>
    <w:rsid w:val="001221E7"/>
    <w:rsid w:val="001322DF"/>
    <w:rsid w:val="00143047"/>
    <w:rsid w:val="0014606E"/>
    <w:rsid w:val="00183345"/>
    <w:rsid w:val="001B6549"/>
    <w:rsid w:val="00202028"/>
    <w:rsid w:val="00252B51"/>
    <w:rsid w:val="0028315B"/>
    <w:rsid w:val="00287049"/>
    <w:rsid w:val="002E5B76"/>
    <w:rsid w:val="00320E34"/>
    <w:rsid w:val="003323ED"/>
    <w:rsid w:val="003523FE"/>
    <w:rsid w:val="00376B53"/>
    <w:rsid w:val="0039394F"/>
    <w:rsid w:val="003952F6"/>
    <w:rsid w:val="003B698C"/>
    <w:rsid w:val="003C3401"/>
    <w:rsid w:val="004041A6"/>
    <w:rsid w:val="00405D1A"/>
    <w:rsid w:val="00423B23"/>
    <w:rsid w:val="00433262"/>
    <w:rsid w:val="00442C8D"/>
    <w:rsid w:val="004479E5"/>
    <w:rsid w:val="00483AFF"/>
    <w:rsid w:val="004D6F47"/>
    <w:rsid w:val="00512C5E"/>
    <w:rsid w:val="0055024C"/>
    <w:rsid w:val="0059493A"/>
    <w:rsid w:val="005D470B"/>
    <w:rsid w:val="006015B3"/>
    <w:rsid w:val="00602984"/>
    <w:rsid w:val="00644D87"/>
    <w:rsid w:val="00673830"/>
    <w:rsid w:val="006756F4"/>
    <w:rsid w:val="006950A7"/>
    <w:rsid w:val="006E3025"/>
    <w:rsid w:val="006E4BB9"/>
    <w:rsid w:val="007B4411"/>
    <w:rsid w:val="00807610"/>
    <w:rsid w:val="008554E5"/>
    <w:rsid w:val="0086064C"/>
    <w:rsid w:val="008B016F"/>
    <w:rsid w:val="008B5B37"/>
    <w:rsid w:val="008D190E"/>
    <w:rsid w:val="008D3BA6"/>
    <w:rsid w:val="00923EE4"/>
    <w:rsid w:val="00927D5C"/>
    <w:rsid w:val="009652DD"/>
    <w:rsid w:val="009D6B27"/>
    <w:rsid w:val="00A062B9"/>
    <w:rsid w:val="00A45036"/>
    <w:rsid w:val="00A9461A"/>
    <w:rsid w:val="00AA1F4C"/>
    <w:rsid w:val="00AB7ED5"/>
    <w:rsid w:val="00B01A3E"/>
    <w:rsid w:val="00B06948"/>
    <w:rsid w:val="00BD4BA6"/>
    <w:rsid w:val="00BE2C72"/>
    <w:rsid w:val="00C038D2"/>
    <w:rsid w:val="00C945CC"/>
    <w:rsid w:val="00CA08B3"/>
    <w:rsid w:val="00CA6BC5"/>
    <w:rsid w:val="00CE77A9"/>
    <w:rsid w:val="00D140DA"/>
    <w:rsid w:val="00DE4D84"/>
    <w:rsid w:val="00E07C0D"/>
    <w:rsid w:val="00E3081C"/>
    <w:rsid w:val="00E31537"/>
    <w:rsid w:val="00E420E5"/>
    <w:rsid w:val="00E55F3B"/>
    <w:rsid w:val="00E67488"/>
    <w:rsid w:val="00EA58B9"/>
    <w:rsid w:val="00EC3EB7"/>
    <w:rsid w:val="00ED1FCD"/>
    <w:rsid w:val="00F02B5A"/>
    <w:rsid w:val="00F15BE5"/>
    <w:rsid w:val="00F33DC6"/>
    <w:rsid w:val="00F40C58"/>
    <w:rsid w:val="00F44F66"/>
    <w:rsid w:val="00F5407C"/>
    <w:rsid w:val="00F7752B"/>
    <w:rsid w:val="00F8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5D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2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rsid w:val="006E3025"/>
    <w:pPr>
      <w:keepNext/>
      <w:outlineLvl w:val="3"/>
    </w:pPr>
    <w:rPr>
      <w:b/>
      <w:bCs/>
      <w:szCs w:val="28"/>
      <w:u w:val="single"/>
      <w:lang w:val="x-none"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basedOn w:val="a0"/>
    <w:link w:val="4"/>
    <w:semiHidden/>
    <w:rsid w:val="006E3025"/>
    <w:rPr>
      <w:rFonts w:ascii="Times New Roman" w:eastAsia="Times New Roman" w:hAnsi="Times New Roman" w:cs="Times New Roman"/>
      <w:b/>
      <w:bCs/>
      <w:sz w:val="24"/>
      <w:szCs w:val="28"/>
      <w:u w:val="single"/>
      <w:lang w:val="x-none" w:eastAsia="he-IL"/>
    </w:rPr>
  </w:style>
  <w:style w:type="paragraph" w:styleId="a3">
    <w:name w:val="header"/>
    <w:basedOn w:val="a"/>
    <w:link w:val="Char"/>
    <w:uiPriority w:val="99"/>
    <w:unhideWhenUsed/>
    <w:rsid w:val="006E3025"/>
    <w:pPr>
      <w:tabs>
        <w:tab w:val="center" w:pos="4153"/>
        <w:tab w:val="right" w:pos="8306"/>
      </w:tabs>
    </w:pPr>
    <w:rPr>
      <w:lang w:val="x-none" w:eastAsia="he-IL"/>
    </w:rPr>
  </w:style>
  <w:style w:type="character" w:customStyle="1" w:styleId="Char">
    <w:name w:val="رأس الصفحة Char"/>
    <w:basedOn w:val="a0"/>
    <w:link w:val="a3"/>
    <w:uiPriority w:val="99"/>
    <w:rsid w:val="006E3025"/>
    <w:rPr>
      <w:rFonts w:ascii="Times New Roman" w:eastAsia="Times New Roman" w:hAnsi="Times New Roman" w:cs="Times New Roman"/>
      <w:sz w:val="24"/>
      <w:szCs w:val="24"/>
      <w:lang w:val="x-none" w:eastAsia="he-IL"/>
    </w:rPr>
  </w:style>
  <w:style w:type="paragraph" w:styleId="a4">
    <w:name w:val="footer"/>
    <w:basedOn w:val="a"/>
    <w:link w:val="Char0"/>
    <w:uiPriority w:val="99"/>
    <w:unhideWhenUsed/>
    <w:rsid w:val="006E3025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0">
    <w:name w:val="تذييل الصفحة Char"/>
    <w:basedOn w:val="a0"/>
    <w:link w:val="a4"/>
    <w:uiPriority w:val="99"/>
    <w:rsid w:val="006E30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6E3025"/>
    <w:pPr>
      <w:ind w:left="720"/>
      <w:contextualSpacing/>
    </w:pPr>
  </w:style>
  <w:style w:type="character" w:styleId="a6">
    <w:name w:val="annotation reference"/>
    <w:basedOn w:val="a0"/>
    <w:semiHidden/>
    <w:unhideWhenUsed/>
    <w:rsid w:val="006E3025"/>
    <w:rPr>
      <w:sz w:val="16"/>
      <w:szCs w:val="16"/>
    </w:rPr>
  </w:style>
  <w:style w:type="paragraph" w:styleId="a7">
    <w:name w:val="annotation text"/>
    <w:basedOn w:val="a"/>
    <w:link w:val="Char1"/>
    <w:semiHidden/>
    <w:unhideWhenUsed/>
    <w:rsid w:val="006E3025"/>
    <w:rPr>
      <w:sz w:val="20"/>
      <w:szCs w:val="20"/>
    </w:rPr>
  </w:style>
  <w:style w:type="character" w:customStyle="1" w:styleId="Char1">
    <w:name w:val="نص تعليق Char"/>
    <w:basedOn w:val="a0"/>
    <w:link w:val="a7"/>
    <w:semiHidden/>
    <w:rsid w:val="006E302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6E3025"/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8"/>
    <w:uiPriority w:val="99"/>
    <w:semiHidden/>
    <w:rsid w:val="006E3025"/>
    <w:rPr>
      <w:rFonts w:ascii="Tahoma" w:eastAsia="Times New Roman" w:hAnsi="Tahoma" w:cs="Tahoma"/>
      <w:sz w:val="18"/>
      <w:szCs w:val="18"/>
    </w:rPr>
  </w:style>
  <w:style w:type="paragraph" w:customStyle="1" w:styleId="NoParagraphStyle">
    <w:name w:val="[No Paragraph Style]"/>
    <w:rsid w:val="00D140DA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WinSoftPro-Medium" w:eastAsiaTheme="minorEastAsia" w:hAnsi="WinSoftPro-Medium" w:cs="WinSoftPro-Medium"/>
      <w:color w:val="000000"/>
      <w:sz w:val="24"/>
      <w:szCs w:val="24"/>
    </w:rPr>
  </w:style>
  <w:style w:type="paragraph" w:customStyle="1" w:styleId="Ar-Shemaperek">
    <w:name w:val="Ar - Shem aperek"/>
    <w:basedOn w:val="NoParagraphStyle"/>
    <w:next w:val="NoParagraphStyle"/>
    <w:uiPriority w:val="99"/>
    <w:rsid w:val="00D140DA"/>
    <w:pPr>
      <w:spacing w:before="57" w:after="227" w:line="380" w:lineRule="atLeast"/>
      <w:jc w:val="center"/>
    </w:pPr>
    <w:rPr>
      <w:rFonts w:ascii="GeezaPro-Bold" w:hAnsiTheme="minorHAnsi" w:cs="GeezaPro-Bold"/>
      <w:b/>
      <w:bCs/>
      <w:sz w:val="46"/>
      <w:szCs w:val="46"/>
      <w:lang w:bidi="ar-YE"/>
    </w:rPr>
  </w:style>
  <w:style w:type="paragraph" w:customStyle="1" w:styleId="Ar-Sargel1">
    <w:name w:val="Ar - Sargel 1"/>
    <w:basedOn w:val="NoParagraphStyle"/>
    <w:uiPriority w:val="99"/>
    <w:rsid w:val="00D140DA"/>
    <w:pPr>
      <w:suppressAutoHyphens/>
      <w:spacing w:before="57" w:after="57" w:line="420" w:lineRule="atLeast"/>
    </w:pPr>
    <w:rPr>
      <w:rFonts w:ascii="GeezaPro" w:hAnsiTheme="minorHAnsi" w:cs="GeezaPro"/>
      <w:sz w:val="30"/>
      <w:szCs w:val="30"/>
    </w:rPr>
  </w:style>
  <w:style w:type="paragraph" w:customStyle="1" w:styleId="Ar-shemhasipor">
    <w:name w:val="Ar - shem hasipor"/>
    <w:basedOn w:val="NoParagraphStyle"/>
    <w:uiPriority w:val="99"/>
    <w:rsid w:val="00D140DA"/>
    <w:pPr>
      <w:spacing w:before="283" w:after="283" w:line="380" w:lineRule="atLeast"/>
      <w:jc w:val="center"/>
    </w:pPr>
    <w:rPr>
      <w:rFonts w:ascii="GeezaPro-Bold" w:hAnsiTheme="minorHAnsi" w:cs="GeezaPro-Bold"/>
      <w:b/>
      <w:bCs/>
      <w:sz w:val="38"/>
      <w:szCs w:val="38"/>
      <w:lang w:bidi="ar-YE"/>
    </w:rPr>
  </w:style>
  <w:style w:type="paragraph" w:customStyle="1" w:styleId="AR-asipor">
    <w:name w:val="AR - asipor"/>
    <w:basedOn w:val="NoParagraphStyle"/>
    <w:uiPriority w:val="99"/>
    <w:rsid w:val="00D140DA"/>
    <w:pPr>
      <w:suppressAutoHyphens/>
      <w:spacing w:before="113" w:after="113" w:line="500" w:lineRule="atLeast"/>
      <w:ind w:left="680" w:firstLine="283"/>
    </w:pPr>
    <w:rPr>
      <w:rFonts w:ascii="GeezaPro" w:hAnsiTheme="minorHAnsi" w:cs="GeezaPro"/>
      <w:sz w:val="30"/>
      <w:szCs w:val="30"/>
    </w:rPr>
  </w:style>
  <w:style w:type="paragraph" w:customStyle="1" w:styleId="BasicParagraph">
    <w:name w:val="[Basic Paragraph]"/>
    <w:basedOn w:val="NoParagraphStyle"/>
    <w:uiPriority w:val="99"/>
    <w:rsid w:val="00D140DA"/>
  </w:style>
  <w:style w:type="paragraph" w:customStyle="1" w:styleId="Ar-Sheela">
    <w:name w:val="Ar - Sheela"/>
    <w:basedOn w:val="NoParagraphStyle"/>
    <w:uiPriority w:val="99"/>
    <w:rsid w:val="00D140DA"/>
    <w:pPr>
      <w:tabs>
        <w:tab w:val="left" w:pos="1304"/>
        <w:tab w:val="left" w:pos="3969"/>
      </w:tabs>
      <w:spacing w:line="420" w:lineRule="atLeast"/>
    </w:pPr>
    <w:rPr>
      <w:rFonts w:ascii="GeezaPro-Bold" w:hAnsiTheme="minorHAnsi" w:cs="GeezaPro-Bold"/>
      <w:b/>
      <w:bCs/>
      <w:sz w:val="30"/>
      <w:szCs w:val="30"/>
    </w:rPr>
  </w:style>
  <w:style w:type="paragraph" w:customStyle="1" w:styleId="AR-sargel1-ravbrera">
    <w:name w:val="AR- sargel 1 - rav brera"/>
    <w:basedOn w:val="NoParagraphStyle"/>
    <w:uiPriority w:val="99"/>
    <w:rsid w:val="00D140DA"/>
    <w:pPr>
      <w:tabs>
        <w:tab w:val="left" w:pos="850"/>
        <w:tab w:val="left" w:pos="2268"/>
        <w:tab w:val="left" w:pos="3118"/>
        <w:tab w:val="left" w:pos="4535"/>
        <w:tab w:val="left" w:pos="5386"/>
        <w:tab w:val="left" w:pos="6803"/>
        <w:tab w:val="left" w:pos="7654"/>
      </w:tabs>
      <w:spacing w:before="57" w:after="57" w:line="420" w:lineRule="atLeast"/>
      <w:ind w:left="850" w:hanging="850"/>
    </w:pPr>
    <w:rPr>
      <w:rFonts w:ascii="GeezaPro" w:hAnsiTheme="minorHAnsi" w:cs="GeezaPro"/>
      <w:sz w:val="30"/>
      <w:szCs w:val="30"/>
      <w:lang w:bidi="ar-YE"/>
    </w:rPr>
  </w:style>
  <w:style w:type="paragraph" w:customStyle="1" w:styleId="sargel-kavafrada">
    <w:name w:val="sargel-kav afrada"/>
    <w:basedOn w:val="NoParagraphStyle"/>
    <w:uiPriority w:val="99"/>
    <w:rsid w:val="00D140DA"/>
    <w:pPr>
      <w:suppressAutoHyphens/>
      <w:spacing w:before="340" w:after="340" w:line="380" w:lineRule="atLeast"/>
    </w:pPr>
    <w:rPr>
      <w:rFonts w:ascii="DavidMFO" w:hAnsi="DavidMFO" w:cs="DavidMFO"/>
      <w:sz w:val="30"/>
      <w:szCs w:val="30"/>
      <w:lang w:bidi="ar-SA"/>
    </w:rPr>
  </w:style>
  <w:style w:type="paragraph" w:customStyle="1" w:styleId="shuratktiva-sargel2">
    <w:name w:val="shurat ktiva-sargel 2"/>
    <w:basedOn w:val="NoParagraphStyle"/>
    <w:uiPriority w:val="99"/>
    <w:rsid w:val="00D140DA"/>
    <w:pPr>
      <w:pBdr>
        <w:top w:val="single" w:sz="4" w:space="0" w:color="000000"/>
      </w:pBdr>
      <w:suppressAutoHyphens/>
      <w:spacing w:before="340" w:line="380" w:lineRule="atLeast"/>
    </w:pPr>
    <w:rPr>
      <w:rFonts w:ascii="DavidMFO" w:hAnsi="DavidMFO" w:cs="DavidMFO"/>
      <w:sz w:val="30"/>
      <w:szCs w:val="30"/>
      <w:u w:color="000000"/>
      <w:lang w:bidi="ar-SA"/>
    </w:rPr>
  </w:style>
  <w:style w:type="paragraph" w:customStyle="1" w:styleId="shuratktiva-sargel1">
    <w:name w:val="shurat ktiva-sargel 1"/>
    <w:basedOn w:val="NoParagraphStyle"/>
    <w:uiPriority w:val="99"/>
    <w:rsid w:val="00D140DA"/>
    <w:pPr>
      <w:pBdr>
        <w:top w:val="single" w:sz="4" w:space="0" w:color="000000"/>
      </w:pBdr>
      <w:suppressAutoHyphens/>
      <w:spacing w:before="340" w:line="380" w:lineRule="atLeast"/>
    </w:pPr>
    <w:rPr>
      <w:rFonts w:ascii="DavidMFO" w:hAnsi="DavidMFO" w:cs="DavidMFO"/>
      <w:sz w:val="30"/>
      <w:szCs w:val="30"/>
      <w:u w:color="000000"/>
      <w:lang w:bidi="ar-SA"/>
    </w:rPr>
  </w:style>
  <w:style w:type="paragraph" w:customStyle="1" w:styleId="shuratktiva-sargel3">
    <w:name w:val="shurat ktiva-sargel 3"/>
    <w:basedOn w:val="NoParagraphStyle"/>
    <w:uiPriority w:val="99"/>
    <w:rsid w:val="00D140DA"/>
    <w:pPr>
      <w:pBdr>
        <w:top w:val="single" w:sz="4" w:space="0" w:color="000000"/>
      </w:pBdr>
      <w:suppressAutoHyphens/>
      <w:spacing w:before="340" w:line="380" w:lineRule="atLeast"/>
    </w:pPr>
    <w:rPr>
      <w:rFonts w:ascii="DavidMFO" w:hAnsi="DavidMFO" w:cs="DavidMFO"/>
      <w:sz w:val="30"/>
      <w:szCs w:val="30"/>
      <w:u w:color="000000"/>
      <w:lang w:bidi="ar-SA"/>
    </w:rPr>
  </w:style>
  <w:style w:type="paragraph" w:customStyle="1" w:styleId="Ar-END">
    <w:name w:val="Ar - END"/>
    <w:basedOn w:val="NoParagraphStyle"/>
    <w:next w:val="NoParagraphStyle"/>
    <w:uiPriority w:val="99"/>
    <w:rsid w:val="00D140DA"/>
    <w:pPr>
      <w:spacing w:line="380" w:lineRule="atLeast"/>
      <w:jc w:val="center"/>
    </w:pPr>
    <w:rPr>
      <w:rFonts w:ascii="GeezaPro-Bold" w:hAnsiTheme="minorHAnsi" w:cs="GeezaPro-Bold"/>
      <w:b/>
      <w:bCs/>
      <w:sz w:val="48"/>
      <w:szCs w:val="48"/>
      <w:lang w:bidi="ar-YE"/>
    </w:rPr>
  </w:style>
  <w:style w:type="character" w:customStyle="1" w:styleId="Geezabold">
    <w:name w:val="Geeza bold"/>
    <w:uiPriority w:val="99"/>
    <w:rsid w:val="00D140DA"/>
    <w:rPr>
      <w:rFonts w:ascii="GeezaPro-Bold"/>
      <w:b/>
      <w:sz w:val="30"/>
      <w:vertAlign w:val="baseline"/>
    </w:rPr>
  </w:style>
  <w:style w:type="character" w:customStyle="1" w:styleId="timesregular">
    <w:name w:val="times regular"/>
    <w:uiPriority w:val="99"/>
    <w:rsid w:val="00D140DA"/>
    <w:rPr>
      <w:rFonts w:ascii="Times-Roman" w:hAnsi="Times-Roman"/>
      <w:sz w:val="26"/>
    </w:rPr>
  </w:style>
  <w:style w:type="character" w:customStyle="1" w:styleId="underline-30gray">
    <w:name w:val="underline-30%gray"/>
    <w:uiPriority w:val="99"/>
    <w:rsid w:val="00D140DA"/>
    <w:rPr>
      <w:u w:val="thick" w:color="000000"/>
    </w:rPr>
  </w:style>
  <w:style w:type="character" w:customStyle="1" w:styleId="DavidMFORegular">
    <w:name w:val="David MFO Regular"/>
    <w:uiPriority w:val="99"/>
    <w:rsid w:val="00D140DA"/>
    <w:rPr>
      <w:rFonts w:ascii="DavidMFO" w:hAnsi="DavidMFO"/>
      <w:sz w:val="30"/>
      <w:vertAlign w:val="baseline"/>
      <w:lang w:bidi="ar-SA"/>
    </w:rPr>
  </w:style>
  <w:style w:type="character" w:customStyle="1" w:styleId="Geeza">
    <w:name w:val="Geeza"/>
    <w:uiPriority w:val="99"/>
    <w:rsid w:val="00D140DA"/>
    <w:rPr>
      <w:rFonts w:ascii="GeezaPro"/>
      <w:sz w:val="30"/>
      <w:vertAlign w:val="baseline"/>
    </w:rPr>
  </w:style>
  <w:style w:type="character" w:customStyle="1" w:styleId="LTR">
    <w:name w:val="LTR"/>
    <w:uiPriority w:val="99"/>
    <w:rsid w:val="00D140DA"/>
    <w:rPr>
      <w:rFonts w:ascii="Times-Roman" w:hAnsi="Times-Roman"/>
      <w:sz w:val="26"/>
      <w:lang w:val="en-GB" w:eastAsia="x-none"/>
    </w:rPr>
  </w:style>
  <w:style w:type="character" w:customStyle="1" w:styleId="DavidMFObold">
    <w:name w:val="David MFO bold"/>
    <w:uiPriority w:val="99"/>
    <w:rsid w:val="00D140DA"/>
    <w:rPr>
      <w:rFonts w:ascii="DavidMFOBold" w:hAnsi="DavidMFOBold"/>
      <w:b/>
      <w:sz w:val="30"/>
      <w:lang w:bidi="ar-SA"/>
    </w:rPr>
  </w:style>
  <w:style w:type="paragraph" w:customStyle="1" w:styleId="ekra2e-nass8">
    <w:name w:val="ekra2 e-nass 8"/>
    <w:basedOn w:val="a"/>
    <w:uiPriority w:val="99"/>
    <w:rsid w:val="00D140DA"/>
    <w:pPr>
      <w:widowControl w:val="0"/>
      <w:tabs>
        <w:tab w:val="left" w:pos="567"/>
      </w:tabs>
      <w:autoSpaceDE w:val="0"/>
      <w:autoSpaceDN w:val="0"/>
      <w:adjustRightInd w:val="0"/>
      <w:spacing w:before="57" w:after="397" w:line="420" w:lineRule="atLeast"/>
      <w:textAlignment w:val="center"/>
    </w:pPr>
    <w:rPr>
      <w:rFonts w:ascii="OsamaLight" w:hAnsi="Calibri" w:cs="OsamaLight"/>
      <w:color w:val="000000"/>
      <w:sz w:val="30"/>
      <w:szCs w:val="30"/>
    </w:rPr>
  </w:style>
  <w:style w:type="paragraph" w:customStyle="1" w:styleId="perek8">
    <w:name w:val="perek 8"/>
    <w:basedOn w:val="NoParagraphStyle"/>
    <w:next w:val="NoParagraphStyle"/>
    <w:uiPriority w:val="99"/>
    <w:rsid w:val="00D140DA"/>
    <w:pPr>
      <w:spacing w:before="57" w:after="397" w:line="600" w:lineRule="atLeast"/>
      <w:jc w:val="center"/>
    </w:pPr>
    <w:rPr>
      <w:rFonts w:ascii="OsamaBold" w:eastAsia="Times New Roman" w:hAnsi="Calibri" w:cs="OsamaBold"/>
      <w:b/>
      <w:bCs/>
      <w:sz w:val="48"/>
      <w:szCs w:val="48"/>
    </w:rPr>
  </w:style>
  <w:style w:type="paragraph" w:customStyle="1" w:styleId="spacebetweenqu5">
    <w:name w:val="space between qu.5"/>
    <w:basedOn w:val="NoParagraphStyle"/>
    <w:rsid w:val="00D140DA"/>
    <w:pPr>
      <w:tabs>
        <w:tab w:val="left" w:pos="567"/>
      </w:tabs>
      <w:spacing w:before="57" w:after="57" w:line="580" w:lineRule="atLeast"/>
    </w:pPr>
    <w:rPr>
      <w:rFonts w:ascii="OsamaLight" w:eastAsia="Times New Roman" w:hAnsi="Calibri" w:cs="OsamaLight"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BE2C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2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rsid w:val="006E3025"/>
    <w:pPr>
      <w:keepNext/>
      <w:outlineLvl w:val="3"/>
    </w:pPr>
    <w:rPr>
      <w:b/>
      <w:bCs/>
      <w:szCs w:val="28"/>
      <w:u w:val="single"/>
      <w:lang w:val="x-none"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basedOn w:val="a0"/>
    <w:link w:val="4"/>
    <w:semiHidden/>
    <w:rsid w:val="006E3025"/>
    <w:rPr>
      <w:rFonts w:ascii="Times New Roman" w:eastAsia="Times New Roman" w:hAnsi="Times New Roman" w:cs="Times New Roman"/>
      <w:b/>
      <w:bCs/>
      <w:sz w:val="24"/>
      <w:szCs w:val="28"/>
      <w:u w:val="single"/>
      <w:lang w:val="x-none" w:eastAsia="he-IL"/>
    </w:rPr>
  </w:style>
  <w:style w:type="paragraph" w:styleId="a3">
    <w:name w:val="header"/>
    <w:basedOn w:val="a"/>
    <w:link w:val="Char"/>
    <w:uiPriority w:val="99"/>
    <w:unhideWhenUsed/>
    <w:rsid w:val="006E3025"/>
    <w:pPr>
      <w:tabs>
        <w:tab w:val="center" w:pos="4153"/>
        <w:tab w:val="right" w:pos="8306"/>
      </w:tabs>
    </w:pPr>
    <w:rPr>
      <w:lang w:val="x-none" w:eastAsia="he-IL"/>
    </w:rPr>
  </w:style>
  <w:style w:type="character" w:customStyle="1" w:styleId="Char">
    <w:name w:val="رأس الصفحة Char"/>
    <w:basedOn w:val="a0"/>
    <w:link w:val="a3"/>
    <w:uiPriority w:val="99"/>
    <w:rsid w:val="006E3025"/>
    <w:rPr>
      <w:rFonts w:ascii="Times New Roman" w:eastAsia="Times New Roman" w:hAnsi="Times New Roman" w:cs="Times New Roman"/>
      <w:sz w:val="24"/>
      <w:szCs w:val="24"/>
      <w:lang w:val="x-none" w:eastAsia="he-IL"/>
    </w:rPr>
  </w:style>
  <w:style w:type="paragraph" w:styleId="a4">
    <w:name w:val="footer"/>
    <w:basedOn w:val="a"/>
    <w:link w:val="Char0"/>
    <w:uiPriority w:val="99"/>
    <w:unhideWhenUsed/>
    <w:rsid w:val="006E3025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0">
    <w:name w:val="تذييل الصفحة Char"/>
    <w:basedOn w:val="a0"/>
    <w:link w:val="a4"/>
    <w:uiPriority w:val="99"/>
    <w:rsid w:val="006E30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6E3025"/>
    <w:pPr>
      <w:ind w:left="720"/>
      <w:contextualSpacing/>
    </w:pPr>
  </w:style>
  <w:style w:type="character" w:styleId="a6">
    <w:name w:val="annotation reference"/>
    <w:basedOn w:val="a0"/>
    <w:semiHidden/>
    <w:unhideWhenUsed/>
    <w:rsid w:val="006E3025"/>
    <w:rPr>
      <w:sz w:val="16"/>
      <w:szCs w:val="16"/>
    </w:rPr>
  </w:style>
  <w:style w:type="paragraph" w:styleId="a7">
    <w:name w:val="annotation text"/>
    <w:basedOn w:val="a"/>
    <w:link w:val="Char1"/>
    <w:semiHidden/>
    <w:unhideWhenUsed/>
    <w:rsid w:val="006E3025"/>
    <w:rPr>
      <w:sz w:val="20"/>
      <w:szCs w:val="20"/>
    </w:rPr>
  </w:style>
  <w:style w:type="character" w:customStyle="1" w:styleId="Char1">
    <w:name w:val="نص تعليق Char"/>
    <w:basedOn w:val="a0"/>
    <w:link w:val="a7"/>
    <w:semiHidden/>
    <w:rsid w:val="006E302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6E3025"/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8"/>
    <w:uiPriority w:val="99"/>
    <w:semiHidden/>
    <w:rsid w:val="006E3025"/>
    <w:rPr>
      <w:rFonts w:ascii="Tahoma" w:eastAsia="Times New Roman" w:hAnsi="Tahoma" w:cs="Tahoma"/>
      <w:sz w:val="18"/>
      <w:szCs w:val="18"/>
    </w:rPr>
  </w:style>
  <w:style w:type="paragraph" w:customStyle="1" w:styleId="NoParagraphStyle">
    <w:name w:val="[No Paragraph Style]"/>
    <w:rsid w:val="00D140DA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WinSoftPro-Medium" w:eastAsiaTheme="minorEastAsia" w:hAnsi="WinSoftPro-Medium" w:cs="WinSoftPro-Medium"/>
      <w:color w:val="000000"/>
      <w:sz w:val="24"/>
      <w:szCs w:val="24"/>
    </w:rPr>
  </w:style>
  <w:style w:type="paragraph" w:customStyle="1" w:styleId="Ar-Shemaperek">
    <w:name w:val="Ar - Shem aperek"/>
    <w:basedOn w:val="NoParagraphStyle"/>
    <w:next w:val="NoParagraphStyle"/>
    <w:uiPriority w:val="99"/>
    <w:rsid w:val="00D140DA"/>
    <w:pPr>
      <w:spacing w:before="57" w:after="227" w:line="380" w:lineRule="atLeast"/>
      <w:jc w:val="center"/>
    </w:pPr>
    <w:rPr>
      <w:rFonts w:ascii="GeezaPro-Bold" w:hAnsiTheme="minorHAnsi" w:cs="GeezaPro-Bold"/>
      <w:b/>
      <w:bCs/>
      <w:sz w:val="46"/>
      <w:szCs w:val="46"/>
      <w:lang w:bidi="ar-YE"/>
    </w:rPr>
  </w:style>
  <w:style w:type="paragraph" w:customStyle="1" w:styleId="Ar-Sargel1">
    <w:name w:val="Ar - Sargel 1"/>
    <w:basedOn w:val="NoParagraphStyle"/>
    <w:uiPriority w:val="99"/>
    <w:rsid w:val="00D140DA"/>
    <w:pPr>
      <w:suppressAutoHyphens/>
      <w:spacing w:before="57" w:after="57" w:line="420" w:lineRule="atLeast"/>
    </w:pPr>
    <w:rPr>
      <w:rFonts w:ascii="GeezaPro" w:hAnsiTheme="minorHAnsi" w:cs="GeezaPro"/>
      <w:sz w:val="30"/>
      <w:szCs w:val="30"/>
    </w:rPr>
  </w:style>
  <w:style w:type="paragraph" w:customStyle="1" w:styleId="Ar-shemhasipor">
    <w:name w:val="Ar - shem hasipor"/>
    <w:basedOn w:val="NoParagraphStyle"/>
    <w:uiPriority w:val="99"/>
    <w:rsid w:val="00D140DA"/>
    <w:pPr>
      <w:spacing w:before="283" w:after="283" w:line="380" w:lineRule="atLeast"/>
      <w:jc w:val="center"/>
    </w:pPr>
    <w:rPr>
      <w:rFonts w:ascii="GeezaPro-Bold" w:hAnsiTheme="minorHAnsi" w:cs="GeezaPro-Bold"/>
      <w:b/>
      <w:bCs/>
      <w:sz w:val="38"/>
      <w:szCs w:val="38"/>
      <w:lang w:bidi="ar-YE"/>
    </w:rPr>
  </w:style>
  <w:style w:type="paragraph" w:customStyle="1" w:styleId="AR-asipor">
    <w:name w:val="AR - asipor"/>
    <w:basedOn w:val="NoParagraphStyle"/>
    <w:uiPriority w:val="99"/>
    <w:rsid w:val="00D140DA"/>
    <w:pPr>
      <w:suppressAutoHyphens/>
      <w:spacing w:before="113" w:after="113" w:line="500" w:lineRule="atLeast"/>
      <w:ind w:left="680" w:firstLine="283"/>
    </w:pPr>
    <w:rPr>
      <w:rFonts w:ascii="GeezaPro" w:hAnsiTheme="minorHAnsi" w:cs="GeezaPro"/>
      <w:sz w:val="30"/>
      <w:szCs w:val="30"/>
    </w:rPr>
  </w:style>
  <w:style w:type="paragraph" w:customStyle="1" w:styleId="BasicParagraph">
    <w:name w:val="[Basic Paragraph]"/>
    <w:basedOn w:val="NoParagraphStyle"/>
    <w:uiPriority w:val="99"/>
    <w:rsid w:val="00D140DA"/>
  </w:style>
  <w:style w:type="paragraph" w:customStyle="1" w:styleId="Ar-Sheela">
    <w:name w:val="Ar - Sheela"/>
    <w:basedOn w:val="NoParagraphStyle"/>
    <w:uiPriority w:val="99"/>
    <w:rsid w:val="00D140DA"/>
    <w:pPr>
      <w:tabs>
        <w:tab w:val="left" w:pos="1304"/>
        <w:tab w:val="left" w:pos="3969"/>
      </w:tabs>
      <w:spacing w:line="420" w:lineRule="atLeast"/>
    </w:pPr>
    <w:rPr>
      <w:rFonts w:ascii="GeezaPro-Bold" w:hAnsiTheme="minorHAnsi" w:cs="GeezaPro-Bold"/>
      <w:b/>
      <w:bCs/>
      <w:sz w:val="30"/>
      <w:szCs w:val="30"/>
    </w:rPr>
  </w:style>
  <w:style w:type="paragraph" w:customStyle="1" w:styleId="AR-sargel1-ravbrera">
    <w:name w:val="AR- sargel 1 - rav brera"/>
    <w:basedOn w:val="NoParagraphStyle"/>
    <w:uiPriority w:val="99"/>
    <w:rsid w:val="00D140DA"/>
    <w:pPr>
      <w:tabs>
        <w:tab w:val="left" w:pos="850"/>
        <w:tab w:val="left" w:pos="2268"/>
        <w:tab w:val="left" w:pos="3118"/>
        <w:tab w:val="left" w:pos="4535"/>
        <w:tab w:val="left" w:pos="5386"/>
        <w:tab w:val="left" w:pos="6803"/>
        <w:tab w:val="left" w:pos="7654"/>
      </w:tabs>
      <w:spacing w:before="57" w:after="57" w:line="420" w:lineRule="atLeast"/>
      <w:ind w:left="850" w:hanging="850"/>
    </w:pPr>
    <w:rPr>
      <w:rFonts w:ascii="GeezaPro" w:hAnsiTheme="minorHAnsi" w:cs="GeezaPro"/>
      <w:sz w:val="30"/>
      <w:szCs w:val="30"/>
      <w:lang w:bidi="ar-YE"/>
    </w:rPr>
  </w:style>
  <w:style w:type="paragraph" w:customStyle="1" w:styleId="sargel-kavafrada">
    <w:name w:val="sargel-kav afrada"/>
    <w:basedOn w:val="NoParagraphStyle"/>
    <w:uiPriority w:val="99"/>
    <w:rsid w:val="00D140DA"/>
    <w:pPr>
      <w:suppressAutoHyphens/>
      <w:spacing w:before="340" w:after="340" w:line="380" w:lineRule="atLeast"/>
    </w:pPr>
    <w:rPr>
      <w:rFonts w:ascii="DavidMFO" w:hAnsi="DavidMFO" w:cs="DavidMFO"/>
      <w:sz w:val="30"/>
      <w:szCs w:val="30"/>
      <w:lang w:bidi="ar-SA"/>
    </w:rPr>
  </w:style>
  <w:style w:type="paragraph" w:customStyle="1" w:styleId="shuratktiva-sargel2">
    <w:name w:val="shurat ktiva-sargel 2"/>
    <w:basedOn w:val="NoParagraphStyle"/>
    <w:uiPriority w:val="99"/>
    <w:rsid w:val="00D140DA"/>
    <w:pPr>
      <w:pBdr>
        <w:top w:val="single" w:sz="4" w:space="0" w:color="000000"/>
      </w:pBdr>
      <w:suppressAutoHyphens/>
      <w:spacing w:before="340" w:line="380" w:lineRule="atLeast"/>
    </w:pPr>
    <w:rPr>
      <w:rFonts w:ascii="DavidMFO" w:hAnsi="DavidMFO" w:cs="DavidMFO"/>
      <w:sz w:val="30"/>
      <w:szCs w:val="30"/>
      <w:u w:color="000000"/>
      <w:lang w:bidi="ar-SA"/>
    </w:rPr>
  </w:style>
  <w:style w:type="paragraph" w:customStyle="1" w:styleId="shuratktiva-sargel1">
    <w:name w:val="shurat ktiva-sargel 1"/>
    <w:basedOn w:val="NoParagraphStyle"/>
    <w:uiPriority w:val="99"/>
    <w:rsid w:val="00D140DA"/>
    <w:pPr>
      <w:pBdr>
        <w:top w:val="single" w:sz="4" w:space="0" w:color="000000"/>
      </w:pBdr>
      <w:suppressAutoHyphens/>
      <w:spacing w:before="340" w:line="380" w:lineRule="atLeast"/>
    </w:pPr>
    <w:rPr>
      <w:rFonts w:ascii="DavidMFO" w:hAnsi="DavidMFO" w:cs="DavidMFO"/>
      <w:sz w:val="30"/>
      <w:szCs w:val="30"/>
      <w:u w:color="000000"/>
      <w:lang w:bidi="ar-SA"/>
    </w:rPr>
  </w:style>
  <w:style w:type="paragraph" w:customStyle="1" w:styleId="shuratktiva-sargel3">
    <w:name w:val="shurat ktiva-sargel 3"/>
    <w:basedOn w:val="NoParagraphStyle"/>
    <w:uiPriority w:val="99"/>
    <w:rsid w:val="00D140DA"/>
    <w:pPr>
      <w:pBdr>
        <w:top w:val="single" w:sz="4" w:space="0" w:color="000000"/>
      </w:pBdr>
      <w:suppressAutoHyphens/>
      <w:spacing w:before="340" w:line="380" w:lineRule="atLeast"/>
    </w:pPr>
    <w:rPr>
      <w:rFonts w:ascii="DavidMFO" w:hAnsi="DavidMFO" w:cs="DavidMFO"/>
      <w:sz w:val="30"/>
      <w:szCs w:val="30"/>
      <w:u w:color="000000"/>
      <w:lang w:bidi="ar-SA"/>
    </w:rPr>
  </w:style>
  <w:style w:type="paragraph" w:customStyle="1" w:styleId="Ar-END">
    <w:name w:val="Ar - END"/>
    <w:basedOn w:val="NoParagraphStyle"/>
    <w:next w:val="NoParagraphStyle"/>
    <w:uiPriority w:val="99"/>
    <w:rsid w:val="00D140DA"/>
    <w:pPr>
      <w:spacing w:line="380" w:lineRule="atLeast"/>
      <w:jc w:val="center"/>
    </w:pPr>
    <w:rPr>
      <w:rFonts w:ascii="GeezaPro-Bold" w:hAnsiTheme="minorHAnsi" w:cs="GeezaPro-Bold"/>
      <w:b/>
      <w:bCs/>
      <w:sz w:val="48"/>
      <w:szCs w:val="48"/>
      <w:lang w:bidi="ar-YE"/>
    </w:rPr>
  </w:style>
  <w:style w:type="character" w:customStyle="1" w:styleId="Geezabold">
    <w:name w:val="Geeza bold"/>
    <w:uiPriority w:val="99"/>
    <w:rsid w:val="00D140DA"/>
    <w:rPr>
      <w:rFonts w:ascii="GeezaPro-Bold"/>
      <w:b/>
      <w:sz w:val="30"/>
      <w:vertAlign w:val="baseline"/>
    </w:rPr>
  </w:style>
  <w:style w:type="character" w:customStyle="1" w:styleId="timesregular">
    <w:name w:val="times regular"/>
    <w:uiPriority w:val="99"/>
    <w:rsid w:val="00D140DA"/>
    <w:rPr>
      <w:rFonts w:ascii="Times-Roman" w:hAnsi="Times-Roman"/>
      <w:sz w:val="26"/>
    </w:rPr>
  </w:style>
  <w:style w:type="character" w:customStyle="1" w:styleId="underline-30gray">
    <w:name w:val="underline-30%gray"/>
    <w:uiPriority w:val="99"/>
    <w:rsid w:val="00D140DA"/>
    <w:rPr>
      <w:u w:val="thick" w:color="000000"/>
    </w:rPr>
  </w:style>
  <w:style w:type="character" w:customStyle="1" w:styleId="DavidMFORegular">
    <w:name w:val="David MFO Regular"/>
    <w:uiPriority w:val="99"/>
    <w:rsid w:val="00D140DA"/>
    <w:rPr>
      <w:rFonts w:ascii="DavidMFO" w:hAnsi="DavidMFO"/>
      <w:sz w:val="30"/>
      <w:vertAlign w:val="baseline"/>
      <w:lang w:bidi="ar-SA"/>
    </w:rPr>
  </w:style>
  <w:style w:type="character" w:customStyle="1" w:styleId="Geeza">
    <w:name w:val="Geeza"/>
    <w:uiPriority w:val="99"/>
    <w:rsid w:val="00D140DA"/>
    <w:rPr>
      <w:rFonts w:ascii="GeezaPro"/>
      <w:sz w:val="30"/>
      <w:vertAlign w:val="baseline"/>
    </w:rPr>
  </w:style>
  <w:style w:type="character" w:customStyle="1" w:styleId="LTR">
    <w:name w:val="LTR"/>
    <w:uiPriority w:val="99"/>
    <w:rsid w:val="00D140DA"/>
    <w:rPr>
      <w:rFonts w:ascii="Times-Roman" w:hAnsi="Times-Roman"/>
      <w:sz w:val="26"/>
      <w:lang w:val="en-GB" w:eastAsia="x-none"/>
    </w:rPr>
  </w:style>
  <w:style w:type="character" w:customStyle="1" w:styleId="DavidMFObold">
    <w:name w:val="David MFO bold"/>
    <w:uiPriority w:val="99"/>
    <w:rsid w:val="00D140DA"/>
    <w:rPr>
      <w:rFonts w:ascii="DavidMFOBold" w:hAnsi="DavidMFOBold"/>
      <w:b/>
      <w:sz w:val="30"/>
      <w:lang w:bidi="ar-SA"/>
    </w:rPr>
  </w:style>
  <w:style w:type="paragraph" w:customStyle="1" w:styleId="ekra2e-nass8">
    <w:name w:val="ekra2 e-nass 8"/>
    <w:basedOn w:val="a"/>
    <w:uiPriority w:val="99"/>
    <w:rsid w:val="00D140DA"/>
    <w:pPr>
      <w:widowControl w:val="0"/>
      <w:tabs>
        <w:tab w:val="left" w:pos="567"/>
      </w:tabs>
      <w:autoSpaceDE w:val="0"/>
      <w:autoSpaceDN w:val="0"/>
      <w:adjustRightInd w:val="0"/>
      <w:spacing w:before="57" w:after="397" w:line="420" w:lineRule="atLeast"/>
      <w:textAlignment w:val="center"/>
    </w:pPr>
    <w:rPr>
      <w:rFonts w:ascii="OsamaLight" w:hAnsi="Calibri" w:cs="OsamaLight"/>
      <w:color w:val="000000"/>
      <w:sz w:val="30"/>
      <w:szCs w:val="30"/>
    </w:rPr>
  </w:style>
  <w:style w:type="paragraph" w:customStyle="1" w:styleId="perek8">
    <w:name w:val="perek 8"/>
    <w:basedOn w:val="NoParagraphStyle"/>
    <w:next w:val="NoParagraphStyle"/>
    <w:uiPriority w:val="99"/>
    <w:rsid w:val="00D140DA"/>
    <w:pPr>
      <w:spacing w:before="57" w:after="397" w:line="600" w:lineRule="atLeast"/>
      <w:jc w:val="center"/>
    </w:pPr>
    <w:rPr>
      <w:rFonts w:ascii="OsamaBold" w:eastAsia="Times New Roman" w:hAnsi="Calibri" w:cs="OsamaBold"/>
      <w:b/>
      <w:bCs/>
      <w:sz w:val="48"/>
      <w:szCs w:val="48"/>
    </w:rPr>
  </w:style>
  <w:style w:type="paragraph" w:customStyle="1" w:styleId="spacebetweenqu5">
    <w:name w:val="space between qu.5"/>
    <w:basedOn w:val="NoParagraphStyle"/>
    <w:rsid w:val="00D140DA"/>
    <w:pPr>
      <w:tabs>
        <w:tab w:val="left" w:pos="567"/>
      </w:tabs>
      <w:spacing w:before="57" w:after="57" w:line="580" w:lineRule="atLeast"/>
    </w:pPr>
    <w:rPr>
      <w:rFonts w:ascii="OsamaLight" w:eastAsia="Times New Roman" w:hAnsi="Calibri" w:cs="OsamaLight"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BE2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reate.kahoot.it/details/duplicate-of/b64f6790-f25a-4b75-b265-2fe2752d65c6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694</Words>
  <Characters>3958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pc</cp:lastModifiedBy>
  <cp:revision>2</cp:revision>
  <cp:lastPrinted>2019-10-06T10:59:00Z</cp:lastPrinted>
  <dcterms:created xsi:type="dcterms:W3CDTF">2020-03-17T20:14:00Z</dcterms:created>
  <dcterms:modified xsi:type="dcterms:W3CDTF">2020-03-17T20:14:00Z</dcterms:modified>
</cp:coreProperties>
</file>