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EC5" w:rsidRDefault="00501810" w:rsidP="00501810">
      <w:pPr>
        <w:pStyle w:val="6"/>
        <w:spacing w:before="0" w:line="360" w:lineRule="auto"/>
        <w:contextualSpacing/>
        <w:jc w:val="center"/>
        <w:rPr>
          <w:rFonts w:ascii="Arial" w:hAnsi="Arial" w:cs="David"/>
          <w:sz w:val="56"/>
          <w:szCs w:val="56"/>
          <w:rtl/>
        </w:rPr>
      </w:pPr>
      <w:r>
        <w:rPr>
          <w:rFonts w:ascii="Arial" w:hAnsi="Arial" w:cs="David" w:hint="cs"/>
          <w:sz w:val="56"/>
          <w:szCs w:val="56"/>
          <w:rtl/>
        </w:rPr>
        <w:t>תלקיט</w:t>
      </w:r>
      <w:r w:rsidR="00A07EC5">
        <w:rPr>
          <w:rFonts w:ascii="Arial" w:hAnsi="Arial" w:cs="David" w:hint="cs"/>
          <w:sz w:val="56"/>
          <w:szCs w:val="56"/>
          <w:rtl/>
        </w:rPr>
        <w:t xml:space="preserve"> ללימוד סנכרוני </w:t>
      </w:r>
    </w:p>
    <w:p w:rsidR="000E06F7" w:rsidRPr="007357CD" w:rsidRDefault="000E06F7" w:rsidP="00501810">
      <w:pPr>
        <w:pStyle w:val="6"/>
        <w:spacing w:before="0" w:line="360" w:lineRule="auto"/>
        <w:contextualSpacing/>
        <w:jc w:val="center"/>
        <w:rPr>
          <w:rFonts w:ascii="Arial" w:hAnsi="Arial" w:cs="David"/>
          <w:sz w:val="56"/>
          <w:szCs w:val="56"/>
          <w:rtl/>
        </w:rPr>
      </w:pPr>
      <w:r>
        <w:rPr>
          <w:rFonts w:ascii="Arial" w:hAnsi="Arial" w:cs="David" w:hint="cs"/>
          <w:sz w:val="56"/>
          <w:szCs w:val="56"/>
          <w:rtl/>
        </w:rPr>
        <w:t xml:space="preserve">גמרא בבא </w:t>
      </w:r>
      <w:proofErr w:type="spellStart"/>
      <w:r>
        <w:rPr>
          <w:rFonts w:ascii="Arial" w:hAnsi="Arial" w:cs="David" w:hint="cs"/>
          <w:sz w:val="56"/>
          <w:szCs w:val="56"/>
          <w:rtl/>
        </w:rPr>
        <w:t>בתרא</w:t>
      </w:r>
      <w:proofErr w:type="spellEnd"/>
      <w:r w:rsidRPr="007357CD">
        <w:rPr>
          <w:rFonts w:ascii="Arial" w:hAnsi="Arial" w:cs="David" w:hint="cs"/>
          <w:sz w:val="56"/>
          <w:szCs w:val="56"/>
          <w:rtl/>
        </w:rPr>
        <w:t xml:space="preserve"> </w:t>
      </w:r>
    </w:p>
    <w:p w:rsidR="000E06F7" w:rsidRPr="007357CD" w:rsidRDefault="000E06F7" w:rsidP="000E06F7">
      <w:pPr>
        <w:pStyle w:val="6"/>
        <w:tabs>
          <w:tab w:val="left" w:pos="2486"/>
          <w:tab w:val="center" w:pos="4273"/>
        </w:tabs>
        <w:spacing w:before="0" w:line="360" w:lineRule="auto"/>
        <w:contextualSpacing/>
        <w:rPr>
          <w:rFonts w:ascii="Arial" w:hAnsi="Arial" w:cs="David"/>
          <w:sz w:val="44"/>
          <w:szCs w:val="44"/>
          <w:rtl/>
        </w:rPr>
      </w:pPr>
      <w:r>
        <w:rPr>
          <w:rFonts w:ascii="Arial" w:hAnsi="Arial" w:cs="David"/>
          <w:sz w:val="44"/>
          <w:szCs w:val="44"/>
          <w:rtl/>
        </w:rPr>
        <w:tab/>
      </w:r>
      <w:r>
        <w:rPr>
          <w:rFonts w:ascii="Arial" w:hAnsi="Arial" w:cs="David"/>
          <w:sz w:val="44"/>
          <w:szCs w:val="44"/>
          <w:rtl/>
        </w:rPr>
        <w:tab/>
      </w:r>
      <w:r w:rsidRPr="007357CD">
        <w:rPr>
          <w:rFonts w:ascii="Arial" w:hAnsi="Arial" w:cs="David" w:hint="cs"/>
          <w:sz w:val="44"/>
          <w:szCs w:val="44"/>
          <w:rtl/>
        </w:rPr>
        <w:t xml:space="preserve"> </w:t>
      </w:r>
      <w:r w:rsidR="00A07EC5">
        <w:rPr>
          <w:rFonts w:ascii="Arial" w:hAnsi="Arial" w:cs="David" w:hint="cs"/>
          <w:sz w:val="44"/>
          <w:szCs w:val="44"/>
          <w:rtl/>
        </w:rPr>
        <w:t xml:space="preserve">            </w:t>
      </w:r>
      <w:r w:rsidRPr="007357CD">
        <w:rPr>
          <w:rFonts w:ascii="Arial" w:hAnsi="Arial" w:cs="David"/>
          <w:sz w:val="44"/>
          <w:szCs w:val="44"/>
          <w:rtl/>
        </w:rPr>
        <w:t>12</w:t>
      </w:r>
      <w:r w:rsidRPr="007357CD">
        <w:rPr>
          <w:rFonts w:ascii="Arial" w:hAnsi="Arial" w:cs="David" w:hint="cs"/>
          <w:sz w:val="44"/>
          <w:szCs w:val="44"/>
          <w:rtl/>
        </w:rPr>
        <w:t xml:space="preserve"> </w:t>
      </w:r>
      <w:r w:rsidRPr="007357CD">
        <w:rPr>
          <w:rFonts w:ascii="Arial" w:hAnsi="Arial" w:cs="David"/>
          <w:sz w:val="44"/>
          <w:szCs w:val="44"/>
          <w:rtl/>
        </w:rPr>
        <w:t>שנו</w:t>
      </w:r>
      <w:r w:rsidRPr="007357CD">
        <w:rPr>
          <w:rFonts w:ascii="Arial" w:hAnsi="Arial" w:cs="David" w:hint="cs"/>
          <w:sz w:val="44"/>
          <w:szCs w:val="44"/>
          <w:rtl/>
        </w:rPr>
        <w:t>ת לימוד</w:t>
      </w:r>
    </w:p>
    <w:p w:rsidR="000E06F7" w:rsidRPr="007357CD" w:rsidRDefault="000E06F7" w:rsidP="000E06F7">
      <w:pPr>
        <w:spacing w:after="0" w:line="360" w:lineRule="auto"/>
        <w:contextualSpacing/>
        <w:jc w:val="center"/>
        <w:rPr>
          <w:rFonts w:cs="David"/>
          <w:b/>
          <w:bCs/>
          <w:sz w:val="36"/>
          <w:szCs w:val="36"/>
          <w:rtl/>
          <w:lang w:eastAsia="he-IL"/>
        </w:rPr>
      </w:pPr>
      <w:bookmarkStart w:id="0" w:name="_GoBack"/>
      <w:bookmarkEnd w:id="0"/>
    </w:p>
    <w:p w:rsidR="000E06F7" w:rsidRPr="007357CD" w:rsidRDefault="000E06F7" w:rsidP="000E06F7">
      <w:pPr>
        <w:spacing w:after="0" w:line="360" w:lineRule="auto"/>
        <w:contextualSpacing/>
        <w:rPr>
          <w:rFonts w:ascii="Arial" w:hAnsi="Arial" w:cs="David"/>
          <w:sz w:val="28"/>
          <w:szCs w:val="28"/>
          <w:rtl/>
        </w:rPr>
      </w:pPr>
    </w:p>
    <w:p w:rsidR="000E06F7" w:rsidRPr="007357CD" w:rsidRDefault="000E06F7" w:rsidP="000E06F7">
      <w:pPr>
        <w:pStyle w:val="a3"/>
        <w:tabs>
          <w:tab w:val="clear" w:pos="4153"/>
          <w:tab w:val="clear" w:pos="8306"/>
        </w:tabs>
        <w:spacing w:line="360" w:lineRule="auto"/>
        <w:contextualSpacing/>
        <w:rPr>
          <w:rFonts w:ascii="Arial" w:hAnsi="Arial" w:cs="David"/>
          <w:sz w:val="28"/>
          <w:szCs w:val="28"/>
          <w:rtl/>
        </w:rPr>
      </w:pPr>
    </w:p>
    <w:p w:rsidR="000E06F7" w:rsidRPr="007357CD" w:rsidRDefault="000E06F7" w:rsidP="00EE2872">
      <w:pPr>
        <w:spacing w:after="0" w:line="360" w:lineRule="auto"/>
        <w:contextualSpacing/>
        <w:rPr>
          <w:rFonts w:ascii="Arial" w:hAnsi="Arial" w:cs="David"/>
          <w:sz w:val="28"/>
          <w:szCs w:val="28"/>
          <w:rtl/>
        </w:rPr>
      </w:pPr>
    </w:p>
    <w:p w:rsidR="000E06F7" w:rsidRPr="007357CD" w:rsidRDefault="000E06F7" w:rsidP="000E06F7">
      <w:pPr>
        <w:spacing w:after="0" w:line="360" w:lineRule="auto"/>
        <w:contextualSpacing/>
        <w:jc w:val="center"/>
        <w:rPr>
          <w:rFonts w:ascii="Arial" w:hAnsi="Arial" w:cs="David"/>
          <w:sz w:val="28"/>
          <w:szCs w:val="28"/>
          <w:rtl/>
        </w:rPr>
      </w:pPr>
    </w:p>
    <w:p w:rsidR="000E06F7" w:rsidRPr="007357CD" w:rsidRDefault="000E06F7" w:rsidP="000E06F7">
      <w:pPr>
        <w:spacing w:after="0" w:line="360" w:lineRule="auto"/>
        <w:contextualSpacing/>
        <w:jc w:val="center"/>
        <w:rPr>
          <w:rFonts w:ascii="Arial" w:hAnsi="Arial" w:cs="David"/>
          <w:sz w:val="28"/>
          <w:szCs w:val="28"/>
          <w:rtl/>
        </w:rPr>
      </w:pPr>
    </w:p>
    <w:p w:rsidR="000E06F7" w:rsidRPr="007357CD" w:rsidRDefault="000E06F7" w:rsidP="000E06F7">
      <w:pPr>
        <w:spacing w:after="0" w:line="360" w:lineRule="auto"/>
        <w:contextualSpacing/>
        <w:jc w:val="center"/>
        <w:rPr>
          <w:rFonts w:ascii="Arial" w:hAnsi="Arial" w:cs="David"/>
          <w:sz w:val="28"/>
          <w:szCs w:val="28"/>
          <w:rtl/>
        </w:rPr>
      </w:pPr>
    </w:p>
    <w:p w:rsidR="000E06F7" w:rsidRPr="007357CD" w:rsidRDefault="000E06F7" w:rsidP="000E06F7">
      <w:pPr>
        <w:spacing w:after="0" w:line="360" w:lineRule="auto"/>
        <w:contextualSpacing/>
        <w:jc w:val="center"/>
        <w:rPr>
          <w:rFonts w:ascii="Arial" w:hAnsi="Arial" w:cs="David"/>
          <w:sz w:val="28"/>
          <w:szCs w:val="28"/>
          <w:rtl/>
        </w:rPr>
      </w:pPr>
    </w:p>
    <w:p w:rsidR="000E06F7" w:rsidRPr="007357CD" w:rsidRDefault="000E06F7" w:rsidP="000E06F7">
      <w:pPr>
        <w:spacing w:after="0" w:line="360" w:lineRule="auto"/>
        <w:contextualSpacing/>
        <w:jc w:val="center"/>
        <w:rPr>
          <w:rFonts w:ascii="Arial" w:hAnsi="Arial" w:cs="David"/>
          <w:sz w:val="28"/>
          <w:szCs w:val="28"/>
          <w:rtl/>
        </w:rPr>
      </w:pPr>
    </w:p>
    <w:p w:rsidR="000E06F7" w:rsidRPr="007357CD" w:rsidRDefault="000E06F7" w:rsidP="000E06F7">
      <w:pPr>
        <w:spacing w:after="0" w:line="360" w:lineRule="auto"/>
        <w:contextualSpacing/>
        <w:jc w:val="center"/>
        <w:rPr>
          <w:rFonts w:ascii="Arial" w:hAnsi="Arial" w:cs="David"/>
          <w:sz w:val="28"/>
          <w:szCs w:val="28"/>
          <w:rtl/>
        </w:rPr>
      </w:pPr>
      <w:r w:rsidRPr="007357CD">
        <w:rPr>
          <w:rFonts w:ascii="Arial" w:hAnsi="Arial" w:cs="David"/>
          <w:sz w:val="28"/>
          <w:szCs w:val="28"/>
          <w:rtl/>
        </w:rPr>
        <w:t>אנו רואים בקיום טוהר הבחינות משימה חינוכית, ערכית ומוסרית, שהמערכת כולה נקראת להיערך להצלחתה.</w:t>
      </w:r>
    </w:p>
    <w:p w:rsidR="000E06F7" w:rsidRPr="007357CD" w:rsidRDefault="000E06F7" w:rsidP="000E06F7">
      <w:pPr>
        <w:spacing w:after="0" w:line="360" w:lineRule="auto"/>
        <w:ind w:left="357"/>
        <w:contextualSpacing/>
        <w:jc w:val="center"/>
        <w:rPr>
          <w:rFonts w:ascii="Arial" w:hAnsi="Arial" w:cs="David"/>
          <w:sz w:val="28"/>
          <w:szCs w:val="28"/>
          <w:rtl/>
        </w:rPr>
      </w:pPr>
    </w:p>
    <w:p w:rsidR="000E06F7" w:rsidRPr="007357CD" w:rsidRDefault="000E06F7" w:rsidP="000E06F7">
      <w:pPr>
        <w:spacing w:after="0" w:line="360" w:lineRule="auto"/>
        <w:contextualSpacing/>
        <w:jc w:val="center"/>
        <w:outlineLvl w:val="6"/>
        <w:rPr>
          <w:rFonts w:ascii="Arial" w:hAnsi="Arial" w:cs="David"/>
          <w:sz w:val="28"/>
          <w:szCs w:val="28"/>
          <w:rtl/>
          <w:lang w:eastAsia="he-IL"/>
        </w:rPr>
      </w:pPr>
      <w:r w:rsidRPr="007357CD">
        <w:rPr>
          <w:rFonts w:ascii="Arial" w:hAnsi="Arial" w:cs="David"/>
          <w:sz w:val="28"/>
          <w:szCs w:val="28"/>
          <w:rtl/>
        </w:rPr>
        <w:t>באחריות הנבחן/ הנבחנת לשמור על טוהר הבחינות בהתאם לכללים ולהנחיות בעל פה ובכתב על גבי שאלון הבחינה ועל ידי אחראי/ת הבחינה</w:t>
      </w:r>
      <w:r w:rsidRPr="007357CD">
        <w:rPr>
          <w:rFonts w:ascii="Arial" w:hAnsi="Arial" w:cs="David"/>
          <w:sz w:val="28"/>
          <w:szCs w:val="28"/>
          <w:rtl/>
          <w:lang w:eastAsia="he-IL"/>
        </w:rPr>
        <w:t>.</w:t>
      </w:r>
    </w:p>
    <w:p w:rsidR="000E06F7" w:rsidRPr="007357CD" w:rsidRDefault="000E06F7" w:rsidP="000E06F7">
      <w:pPr>
        <w:spacing w:after="0" w:line="360" w:lineRule="auto"/>
        <w:contextualSpacing/>
        <w:rPr>
          <w:rFonts w:ascii="Arial" w:hAnsi="Arial" w:cs="David"/>
          <w:b/>
          <w:bCs/>
          <w:sz w:val="28"/>
          <w:szCs w:val="28"/>
          <w:rtl/>
        </w:rPr>
      </w:pPr>
    </w:p>
    <w:p w:rsidR="000E06F7" w:rsidRPr="007357CD" w:rsidRDefault="000E06F7" w:rsidP="000E06F7">
      <w:pPr>
        <w:spacing w:after="0" w:line="360" w:lineRule="auto"/>
        <w:contextualSpacing/>
        <w:jc w:val="center"/>
        <w:rPr>
          <w:rFonts w:ascii="Arial" w:hAnsi="Arial" w:cs="David"/>
          <w:b/>
          <w:bCs/>
          <w:sz w:val="28"/>
          <w:szCs w:val="28"/>
          <w:rtl/>
          <w:lang w:eastAsia="he-IL"/>
        </w:rPr>
      </w:pPr>
      <w:r w:rsidRPr="007357CD">
        <w:rPr>
          <w:rFonts w:ascii="Arial" w:hAnsi="Arial" w:cs="David"/>
          <w:b/>
          <w:bCs/>
          <w:sz w:val="28"/>
          <w:szCs w:val="28"/>
          <w:rtl/>
        </w:rPr>
        <w:t>בהצלחה!</w:t>
      </w:r>
    </w:p>
    <w:p w:rsidR="000E06F7" w:rsidRPr="007357CD" w:rsidRDefault="000E06F7" w:rsidP="000E06F7">
      <w:pPr>
        <w:spacing w:after="0" w:line="360" w:lineRule="auto"/>
        <w:contextualSpacing/>
        <w:jc w:val="right"/>
        <w:rPr>
          <w:rFonts w:ascii="Arial" w:hAnsi="Arial" w:cs="David"/>
          <w:b/>
          <w:bCs/>
          <w:sz w:val="28"/>
          <w:szCs w:val="28"/>
          <w:rtl/>
          <w:lang w:eastAsia="he-IL"/>
        </w:rPr>
      </w:pPr>
    </w:p>
    <w:p w:rsidR="000E06F7" w:rsidRPr="00A43C5E" w:rsidRDefault="000E06F7" w:rsidP="000E06F7">
      <w:pPr>
        <w:keepNext/>
        <w:spacing w:after="0" w:line="360" w:lineRule="auto"/>
        <w:ind w:left="-58"/>
        <w:contextualSpacing/>
        <w:jc w:val="center"/>
        <w:outlineLvl w:val="2"/>
        <w:rPr>
          <w:rFonts w:ascii="Arial" w:hAnsi="Arial" w:cs="David"/>
          <w:b/>
          <w:bCs/>
          <w:sz w:val="28"/>
          <w:szCs w:val="28"/>
          <w:rtl/>
          <w:lang w:eastAsia="he-IL"/>
        </w:rPr>
      </w:pPr>
      <w:r w:rsidRPr="007357CD">
        <w:rPr>
          <w:rFonts w:ascii="Arial" w:hAnsi="Arial" w:cs="David"/>
          <w:b/>
          <w:bCs/>
          <w:sz w:val="28"/>
          <w:szCs w:val="28"/>
          <w:rtl/>
          <w:lang w:eastAsia="he-IL"/>
        </w:rPr>
        <w:t xml:space="preserve">- </w:t>
      </w:r>
      <w:r>
        <w:rPr>
          <w:rFonts w:ascii="Arial" w:hAnsi="Arial" w:cs="David"/>
          <w:b/>
          <w:bCs/>
          <w:sz w:val="28"/>
          <w:szCs w:val="28"/>
          <w:rtl/>
          <w:lang w:eastAsia="he-IL"/>
        </w:rPr>
        <w:t>כל הזכויו</w:t>
      </w:r>
      <w:r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>ת שמורות למשרד החינוך  -</w:t>
      </w:r>
    </w:p>
    <w:p w:rsidR="000E06F7" w:rsidRPr="007357CD" w:rsidRDefault="000E06F7" w:rsidP="000E06F7">
      <w:pPr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</w:p>
    <w:p w:rsidR="000E06F7" w:rsidRPr="007357CD" w:rsidRDefault="000E06F7" w:rsidP="000E06F7">
      <w:pPr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</w:p>
    <w:p w:rsidR="000E06F7" w:rsidRDefault="000E06F7" w:rsidP="000E06F7">
      <w:pPr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</w:p>
    <w:p w:rsidR="000E06F7" w:rsidRDefault="000E06F7" w:rsidP="000E06F7">
      <w:pPr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</w:p>
    <w:p w:rsidR="000E06F7" w:rsidRDefault="000E06F7" w:rsidP="000E06F7">
      <w:pPr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</w:p>
    <w:p w:rsidR="000E06F7" w:rsidRDefault="000E06F7" w:rsidP="000E06F7">
      <w:pPr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</w:p>
    <w:p w:rsidR="000E06F7" w:rsidRDefault="000E06F7" w:rsidP="000E06F7">
      <w:pPr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</w:p>
    <w:p w:rsidR="000E06F7" w:rsidRDefault="000E06F7" w:rsidP="000E06F7">
      <w:pPr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</w:p>
    <w:p w:rsidR="000E06F7" w:rsidRDefault="000E06F7" w:rsidP="000E06F7">
      <w:pPr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>מבנה המחוון:</w:t>
      </w:r>
    </w:p>
    <w:p w:rsidR="000E06F7" w:rsidRPr="00184180" w:rsidRDefault="000E06F7" w:rsidP="000E06F7">
      <w:pPr>
        <w:spacing w:after="0" w:line="360" w:lineRule="auto"/>
        <w:contextualSpacing/>
        <w:rPr>
          <w:rFonts w:ascii="David" w:hAnsi="David" w:cs="David"/>
          <w:b/>
          <w:bCs/>
          <w:sz w:val="32"/>
          <w:szCs w:val="32"/>
          <w:rtl/>
        </w:rPr>
      </w:pPr>
      <w:r w:rsidRPr="00184180">
        <w:rPr>
          <w:rFonts w:ascii="David" w:hAnsi="David" w:cs="David" w:hint="cs"/>
          <w:b/>
          <w:bCs/>
          <w:sz w:val="32"/>
          <w:szCs w:val="32"/>
          <w:rtl/>
        </w:rPr>
        <w:t>חלק ראשון</w:t>
      </w:r>
    </w:p>
    <w:p w:rsidR="000E06F7" w:rsidRDefault="000E06F7" w:rsidP="000E06F7">
      <w:pPr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3 יחידות בחינה מבוא לתושב"ע</w:t>
      </w:r>
    </w:p>
    <w:p w:rsidR="000E06F7" w:rsidRDefault="000E06F7" w:rsidP="000E06F7">
      <w:pPr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יש לענות על שתי יחידות מתוך שלוש</w:t>
      </w:r>
    </w:p>
    <w:p w:rsidR="000E06F7" w:rsidRDefault="000E06F7" w:rsidP="000E06F7">
      <w:pPr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12.5 נקודות לכל יחידה                                 סה"כ 25 נקודות</w:t>
      </w:r>
    </w:p>
    <w:p w:rsidR="000E06F7" w:rsidRPr="000E06F7" w:rsidRDefault="000E06F7" w:rsidP="000E06F7">
      <w:pPr>
        <w:pStyle w:val="3"/>
        <w:rPr>
          <w:rtl/>
        </w:rPr>
      </w:pPr>
      <w:r w:rsidRPr="000E06F7">
        <w:rPr>
          <w:rFonts w:hint="cs"/>
          <w:rtl/>
        </w:rPr>
        <w:t xml:space="preserve">נבחן מותאם </w:t>
      </w:r>
    </w:p>
    <w:p w:rsidR="000E06F7" w:rsidRDefault="000E06F7" w:rsidP="000E06F7">
      <w:pPr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15 נקודות ליחידה</w:t>
      </w:r>
    </w:p>
    <w:p w:rsidR="000E06F7" w:rsidRDefault="000E06F7" w:rsidP="000E06F7">
      <w:pPr>
        <w:spacing w:after="0" w:line="360" w:lineRule="auto"/>
        <w:contextualSpacing/>
        <w:rPr>
          <w:rFonts w:ascii="David" w:hAnsi="David" w:cs="David"/>
          <w:b/>
          <w:bCs/>
          <w:sz w:val="32"/>
          <w:szCs w:val="32"/>
          <w:rtl/>
        </w:rPr>
      </w:pPr>
    </w:p>
    <w:p w:rsidR="000E06F7" w:rsidRPr="00184180" w:rsidRDefault="000E06F7" w:rsidP="000E06F7">
      <w:pPr>
        <w:spacing w:after="0" w:line="360" w:lineRule="auto"/>
        <w:contextualSpacing/>
        <w:rPr>
          <w:rFonts w:ascii="David" w:hAnsi="David" w:cs="David"/>
          <w:b/>
          <w:bCs/>
          <w:sz w:val="32"/>
          <w:szCs w:val="32"/>
          <w:rtl/>
        </w:rPr>
      </w:pPr>
      <w:r w:rsidRPr="00184180">
        <w:rPr>
          <w:rFonts w:ascii="David" w:hAnsi="David" w:cs="David" w:hint="cs"/>
          <w:b/>
          <w:bCs/>
          <w:sz w:val="32"/>
          <w:szCs w:val="32"/>
          <w:rtl/>
        </w:rPr>
        <w:t>חלק שני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</w:p>
    <w:p w:rsidR="000E06F7" w:rsidRDefault="000E06F7" w:rsidP="000E06F7">
      <w:pPr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4 יחידות בחינה על סוגיות הגמרא</w:t>
      </w:r>
    </w:p>
    <w:p w:rsidR="000E06F7" w:rsidRDefault="000E06F7" w:rsidP="000E06F7">
      <w:pPr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יש לענות על שלוש יחידות מתוך ארבע       </w:t>
      </w:r>
    </w:p>
    <w:p w:rsidR="000E06F7" w:rsidRDefault="000E06F7" w:rsidP="000E06F7">
      <w:pPr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25 נקודות לכל יחידה                                   סה"כ 75 נקודות</w:t>
      </w:r>
    </w:p>
    <w:p w:rsidR="000E06F7" w:rsidRDefault="000E06F7" w:rsidP="000E06F7">
      <w:pPr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  <w:r w:rsidRPr="00622BE0">
        <w:rPr>
          <w:rFonts w:ascii="David" w:hAnsi="David" w:cs="David" w:hint="cs"/>
          <w:sz w:val="28"/>
          <w:szCs w:val="28"/>
          <w:u w:val="single"/>
          <w:rtl/>
        </w:rPr>
        <w:t>נבחן מותאם</w:t>
      </w:r>
      <w:r>
        <w:rPr>
          <w:rFonts w:ascii="David" w:hAnsi="David" w:cs="David" w:hint="cs"/>
          <w:sz w:val="28"/>
          <w:szCs w:val="28"/>
          <w:rtl/>
        </w:rPr>
        <w:t>-יענה על שתי יחידות</w:t>
      </w:r>
    </w:p>
    <w:p w:rsidR="000E06F7" w:rsidRDefault="000E06F7" w:rsidP="000E06F7">
      <w:pPr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35 נקודות לכל יחידה</w:t>
      </w:r>
    </w:p>
    <w:p w:rsidR="000E06F7" w:rsidRDefault="000E06F7" w:rsidP="000E06F7">
      <w:pPr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</w:p>
    <w:p w:rsidR="000E06F7" w:rsidRDefault="000E06F7" w:rsidP="000E06F7">
      <w:pPr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</w:p>
    <w:p w:rsidR="000E06F7" w:rsidRPr="007357CD" w:rsidRDefault="000E06F7" w:rsidP="000E06F7">
      <w:pPr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</w:p>
    <w:p w:rsidR="000E06F7" w:rsidRPr="007357CD" w:rsidRDefault="000E06F7" w:rsidP="000E06F7">
      <w:pPr>
        <w:spacing w:after="0" w:line="360" w:lineRule="auto"/>
        <w:contextualSpacing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357CD">
        <w:rPr>
          <w:rFonts w:ascii="David" w:hAnsi="David" w:cs="David" w:hint="cs"/>
          <w:b/>
          <w:bCs/>
          <w:sz w:val="28"/>
          <w:szCs w:val="28"/>
          <w:rtl/>
        </w:rPr>
        <w:t>בהצלחה!</w:t>
      </w:r>
    </w:p>
    <w:p w:rsidR="000E06F7" w:rsidRPr="007357CD" w:rsidRDefault="000E06F7" w:rsidP="000E06F7">
      <w:pPr>
        <w:tabs>
          <w:tab w:val="left" w:pos="4796"/>
        </w:tabs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 w:hint="cs"/>
          <w:sz w:val="28"/>
          <w:szCs w:val="28"/>
          <w:rtl/>
        </w:rPr>
        <w:t xml:space="preserve"> </w:t>
      </w:r>
    </w:p>
    <w:p w:rsidR="000E06F7" w:rsidRPr="007357CD" w:rsidRDefault="000E06F7" w:rsidP="000E06F7">
      <w:pPr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</w:p>
    <w:p w:rsidR="00523E32" w:rsidRDefault="00523E32">
      <w:pPr>
        <w:rPr>
          <w:rtl/>
        </w:rPr>
      </w:pPr>
    </w:p>
    <w:p w:rsidR="00523E32" w:rsidRDefault="00523E32">
      <w:pPr>
        <w:rPr>
          <w:rtl/>
        </w:rPr>
      </w:pPr>
    </w:p>
    <w:p w:rsidR="00523E32" w:rsidRDefault="00523E32">
      <w:pPr>
        <w:rPr>
          <w:rtl/>
        </w:rPr>
      </w:pPr>
    </w:p>
    <w:p w:rsidR="00523E32" w:rsidRDefault="00523E32">
      <w:pPr>
        <w:rPr>
          <w:rtl/>
        </w:rPr>
      </w:pPr>
    </w:p>
    <w:p w:rsidR="00523E32" w:rsidRDefault="00523E32">
      <w:pPr>
        <w:rPr>
          <w:rtl/>
        </w:rPr>
      </w:pPr>
    </w:p>
    <w:p w:rsidR="00523E32" w:rsidRDefault="00523E32">
      <w:pPr>
        <w:rPr>
          <w:rtl/>
        </w:rPr>
      </w:pPr>
    </w:p>
    <w:p w:rsidR="00523E32" w:rsidRDefault="00523E32">
      <w:pPr>
        <w:rPr>
          <w:rtl/>
        </w:rPr>
      </w:pPr>
    </w:p>
    <w:p w:rsidR="00523E32" w:rsidRDefault="00523E32">
      <w:pPr>
        <w:rPr>
          <w:rtl/>
        </w:rPr>
      </w:pPr>
    </w:p>
    <w:p w:rsidR="00523E32" w:rsidRDefault="00523E32">
      <w:pPr>
        <w:rPr>
          <w:rtl/>
        </w:rPr>
      </w:pPr>
    </w:p>
    <w:p w:rsidR="00523E32" w:rsidRDefault="00523E32">
      <w:pPr>
        <w:rPr>
          <w:rtl/>
        </w:rPr>
      </w:pPr>
    </w:p>
    <w:p w:rsidR="00523E32" w:rsidRDefault="00523E32">
      <w:pPr>
        <w:rPr>
          <w:rtl/>
        </w:rPr>
      </w:pPr>
    </w:p>
    <w:p w:rsidR="00523E32" w:rsidRPr="00673584" w:rsidRDefault="00523E32" w:rsidP="00673584">
      <w:pPr>
        <w:pStyle w:val="1"/>
        <w:rPr>
          <w:rtl/>
        </w:rPr>
      </w:pPr>
      <w:r w:rsidRPr="00673584">
        <w:rPr>
          <w:rtl/>
        </w:rPr>
        <w:lastRenderedPageBreak/>
        <w:t>מבוא לתושב"ע</w:t>
      </w:r>
    </w:p>
    <w:p w:rsidR="00523E32" w:rsidRPr="007059A9" w:rsidRDefault="00523E32" w:rsidP="00523E32">
      <w:pPr>
        <w:pStyle w:val="a3"/>
        <w:tabs>
          <w:tab w:val="clear" w:pos="4153"/>
          <w:tab w:val="clear" w:pos="8306"/>
        </w:tabs>
        <w:spacing w:after="160" w:line="259" w:lineRule="auto"/>
        <w:rPr>
          <w:rFonts w:ascii="David" w:hAnsi="David" w:cs="David"/>
          <w:b/>
          <w:bCs/>
          <w:sz w:val="28"/>
          <w:szCs w:val="28"/>
          <w:rtl/>
        </w:rPr>
      </w:pPr>
      <w:r w:rsidRPr="007059A9">
        <w:rPr>
          <w:rFonts w:ascii="David" w:hAnsi="David" w:cs="David"/>
          <w:b/>
          <w:bCs/>
          <w:sz w:val="28"/>
          <w:szCs w:val="28"/>
          <w:rtl/>
        </w:rPr>
        <w:t>יחידה 1</w:t>
      </w:r>
      <w:r w:rsidR="00673584" w:rsidRPr="007059A9">
        <w:rPr>
          <w:rFonts w:ascii="David" w:hAnsi="David" w:cs="David" w:hint="cs"/>
          <w:b/>
          <w:bCs/>
          <w:sz w:val="28"/>
          <w:szCs w:val="28"/>
          <w:rtl/>
        </w:rPr>
        <w:t xml:space="preserve">- </w:t>
      </w:r>
      <w:r w:rsidR="005655E4" w:rsidRPr="007059A9">
        <w:rPr>
          <w:rFonts w:ascii="David" w:hAnsi="David" w:cs="David" w:hint="cs"/>
          <w:b/>
          <w:bCs/>
          <w:sz w:val="28"/>
          <w:szCs w:val="28"/>
          <w:rtl/>
        </w:rPr>
        <w:t>הכרת ספרות הקודש</w:t>
      </w:r>
    </w:p>
    <w:p w:rsidR="00673584" w:rsidRPr="00673584" w:rsidRDefault="00673584" w:rsidP="00523E32">
      <w:pPr>
        <w:pStyle w:val="a3"/>
        <w:tabs>
          <w:tab w:val="clear" w:pos="4153"/>
          <w:tab w:val="clear" w:pos="8306"/>
        </w:tabs>
        <w:spacing w:after="160" w:line="259" w:lineRule="auto"/>
        <w:rPr>
          <w:rFonts w:ascii="David" w:hAnsi="David" w:cs="David"/>
          <w:sz w:val="28"/>
          <w:szCs w:val="28"/>
          <w:rtl/>
        </w:rPr>
      </w:pPr>
    </w:p>
    <w:p w:rsidR="00523E32" w:rsidRDefault="00523E32" w:rsidP="00523E32">
      <w:pPr>
        <w:pStyle w:val="a7"/>
        <w:numPr>
          <w:ilvl w:val="0"/>
          <w:numId w:val="1"/>
        </w:numPr>
        <w:spacing w:line="480" w:lineRule="auto"/>
        <w:rPr>
          <w:rFonts w:ascii="David" w:hAnsi="David" w:cs="David"/>
          <w:sz w:val="28"/>
          <w:szCs w:val="28"/>
        </w:rPr>
      </w:pPr>
      <w:r w:rsidRPr="00523E32">
        <w:rPr>
          <w:rFonts w:ascii="David" w:hAnsi="David" w:cs="David"/>
          <w:sz w:val="28"/>
          <w:szCs w:val="28"/>
          <w:rtl/>
        </w:rPr>
        <w:t xml:space="preserve">א. גש לארון ספרים שבביתך ורשום שלוש מסכתות מכל אחד מששת סדרי </w:t>
      </w:r>
      <w:r>
        <w:rPr>
          <w:rFonts w:ascii="David" w:hAnsi="David" w:cs="David" w:hint="cs"/>
          <w:sz w:val="28"/>
          <w:szCs w:val="28"/>
          <w:rtl/>
        </w:rPr>
        <w:t>ה</w:t>
      </w:r>
      <w:r w:rsidRPr="00523E32">
        <w:rPr>
          <w:rFonts w:ascii="David" w:hAnsi="David" w:cs="David"/>
          <w:sz w:val="28"/>
          <w:szCs w:val="28"/>
          <w:rtl/>
        </w:rPr>
        <w:t>משנה?</w:t>
      </w:r>
    </w:p>
    <w:p w:rsidR="00523E32" w:rsidRPr="00523E32" w:rsidRDefault="00523E32" w:rsidP="00523E32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</w:t>
      </w:r>
      <w:r w:rsidRPr="00523E32">
        <w:rPr>
          <w:rFonts w:ascii="David" w:hAnsi="David" w:cs="David"/>
          <w:sz w:val="28"/>
          <w:szCs w:val="28"/>
          <w:rtl/>
        </w:rPr>
        <w:t>זרעים __________________________________________</w:t>
      </w:r>
    </w:p>
    <w:p w:rsidR="00523E32" w:rsidRPr="00523E32" w:rsidRDefault="00523E32" w:rsidP="00523E32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</w:t>
      </w:r>
      <w:r w:rsidRPr="00523E32">
        <w:rPr>
          <w:rFonts w:ascii="David" w:hAnsi="David" w:cs="David"/>
          <w:sz w:val="28"/>
          <w:szCs w:val="28"/>
          <w:rtl/>
        </w:rPr>
        <w:t>מועד ___________________________________________</w:t>
      </w:r>
    </w:p>
    <w:p w:rsidR="00523E32" w:rsidRPr="00523E32" w:rsidRDefault="00523E32" w:rsidP="00523E32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</w:t>
      </w:r>
      <w:r w:rsidRPr="00523E32">
        <w:rPr>
          <w:rFonts w:ascii="David" w:hAnsi="David" w:cs="David"/>
          <w:sz w:val="28"/>
          <w:szCs w:val="28"/>
          <w:rtl/>
        </w:rPr>
        <w:t>נשים ___________________________________________</w:t>
      </w:r>
    </w:p>
    <w:p w:rsidR="00523E32" w:rsidRPr="00523E32" w:rsidRDefault="00523E32" w:rsidP="00523E32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</w:t>
      </w:r>
      <w:r w:rsidRPr="00523E32">
        <w:rPr>
          <w:rFonts w:ascii="David" w:hAnsi="David" w:cs="David"/>
          <w:sz w:val="28"/>
          <w:szCs w:val="28"/>
          <w:rtl/>
        </w:rPr>
        <w:t>נזיקין ___________________________________________</w:t>
      </w:r>
    </w:p>
    <w:p w:rsidR="00523E32" w:rsidRPr="00523E32" w:rsidRDefault="00523E32" w:rsidP="00523E32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</w:t>
      </w:r>
      <w:r w:rsidRPr="00523E32">
        <w:rPr>
          <w:rFonts w:ascii="David" w:hAnsi="David" w:cs="David"/>
          <w:sz w:val="28"/>
          <w:szCs w:val="28"/>
          <w:rtl/>
        </w:rPr>
        <w:t>קדשים __________________________________________</w:t>
      </w:r>
    </w:p>
    <w:p w:rsidR="00523E32" w:rsidRDefault="00523E32" w:rsidP="00523E32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</w:t>
      </w:r>
      <w:r w:rsidRPr="00523E32">
        <w:rPr>
          <w:rFonts w:ascii="David" w:hAnsi="David" w:cs="David"/>
          <w:sz w:val="28"/>
          <w:szCs w:val="28"/>
          <w:rtl/>
        </w:rPr>
        <w:t>טהרות __________________________________________</w:t>
      </w:r>
    </w:p>
    <w:p w:rsidR="00523E32" w:rsidRDefault="00523E32" w:rsidP="00523E32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</w:p>
    <w:p w:rsidR="00523E32" w:rsidRDefault="00523E32" w:rsidP="009F6EDC">
      <w:pPr>
        <w:pStyle w:val="a7"/>
        <w:numPr>
          <w:ilvl w:val="0"/>
          <w:numId w:val="1"/>
        </w:numPr>
        <w:spacing w:line="480" w:lineRule="auto"/>
        <w:rPr>
          <w:rFonts w:ascii="David" w:hAnsi="David" w:cs="David"/>
          <w:sz w:val="28"/>
          <w:szCs w:val="28"/>
          <w:rtl/>
        </w:rPr>
      </w:pPr>
      <w:r w:rsidRPr="00673584">
        <w:rPr>
          <w:rFonts w:ascii="David" w:hAnsi="David" w:cs="David" w:hint="cs"/>
          <w:b/>
          <w:bCs/>
          <w:sz w:val="28"/>
          <w:szCs w:val="28"/>
          <w:rtl/>
        </w:rPr>
        <w:t>סדר</w:t>
      </w:r>
      <w:r>
        <w:rPr>
          <w:rFonts w:ascii="David" w:hAnsi="David" w:cs="David" w:hint="cs"/>
          <w:sz w:val="28"/>
          <w:szCs w:val="28"/>
          <w:rtl/>
        </w:rPr>
        <w:t xml:space="preserve"> את התקופות על פי הרצף הכרונולוגי </w:t>
      </w:r>
      <w:r w:rsidRPr="00673584">
        <w:rPr>
          <w:rFonts w:ascii="David" w:hAnsi="David" w:cs="David" w:hint="cs"/>
          <w:b/>
          <w:bCs/>
          <w:sz w:val="28"/>
          <w:szCs w:val="28"/>
          <w:rtl/>
        </w:rPr>
        <w:t>וכתוב</w:t>
      </w:r>
      <w:r>
        <w:rPr>
          <w:rFonts w:ascii="David" w:hAnsi="David" w:cs="David" w:hint="cs"/>
          <w:sz w:val="28"/>
          <w:szCs w:val="28"/>
          <w:rtl/>
        </w:rPr>
        <w:t xml:space="preserve"> שם של דמות או ספר שנכתב באותה   </w:t>
      </w:r>
    </w:p>
    <w:p w:rsidR="00523E32" w:rsidRDefault="00523E32" w:rsidP="00523E32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תקופה? </w:t>
      </w:r>
    </w:p>
    <w:p w:rsidR="00673584" w:rsidRDefault="00673584" w:rsidP="00523E32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____ ראשונים __________________________________</w:t>
      </w:r>
    </w:p>
    <w:p w:rsidR="00673584" w:rsidRDefault="00673584" w:rsidP="00523E32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____ נביאים ___________________________________</w:t>
      </w:r>
    </w:p>
    <w:p w:rsidR="00673584" w:rsidRDefault="00673584" w:rsidP="00523E32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____ אמוראים _________________________________ </w:t>
      </w:r>
    </w:p>
    <w:p w:rsidR="00673584" w:rsidRDefault="00673584" w:rsidP="00523E32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____ אנשי כנסת הגדולה __________________________</w:t>
      </w:r>
    </w:p>
    <w:p w:rsidR="00673584" w:rsidRDefault="00673584" w:rsidP="00523E32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____ גאונים ___________________________________</w:t>
      </w:r>
    </w:p>
    <w:p w:rsidR="00673584" w:rsidRDefault="00673584" w:rsidP="00523E32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____ אחרונים __________________________________</w:t>
      </w:r>
    </w:p>
    <w:p w:rsidR="00673584" w:rsidRDefault="00673584" w:rsidP="00523E32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____ תנאים ____________________________________</w:t>
      </w:r>
    </w:p>
    <w:p w:rsidR="00673584" w:rsidRDefault="00523E32" w:rsidP="00523E32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</w:t>
      </w:r>
    </w:p>
    <w:p w:rsidR="00673584" w:rsidRDefault="00673584" w:rsidP="00523E32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</w:p>
    <w:p w:rsidR="00673584" w:rsidRDefault="00673584" w:rsidP="00523E32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</w:p>
    <w:p w:rsidR="00673584" w:rsidRDefault="00523E32" w:rsidP="00523E32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673584">
        <w:rPr>
          <w:rFonts w:ascii="David" w:hAnsi="David" w:cs="David" w:hint="cs"/>
          <w:sz w:val="28"/>
          <w:szCs w:val="28"/>
          <w:rtl/>
        </w:rPr>
        <w:t xml:space="preserve">                  </w:t>
      </w:r>
    </w:p>
    <w:p w:rsidR="00673584" w:rsidRDefault="00673584" w:rsidP="00523E32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 xml:space="preserve">יחידה 2- </w:t>
      </w:r>
      <w:r w:rsidRPr="00673584">
        <w:rPr>
          <w:rFonts w:ascii="David" w:hAnsi="David" w:cs="David" w:hint="cs"/>
          <w:b/>
          <w:bCs/>
          <w:sz w:val="28"/>
          <w:szCs w:val="28"/>
          <w:rtl/>
        </w:rPr>
        <w:t>התמצאות ב</w:t>
      </w:r>
      <w:r w:rsidR="00B17F02">
        <w:rPr>
          <w:rFonts w:ascii="David" w:hAnsi="David" w:cs="David" w:hint="cs"/>
          <w:b/>
          <w:bCs/>
          <w:sz w:val="28"/>
          <w:szCs w:val="28"/>
          <w:rtl/>
        </w:rPr>
        <w:t xml:space="preserve">מבנה </w:t>
      </w:r>
      <w:r w:rsidRPr="00673584">
        <w:rPr>
          <w:rFonts w:ascii="David" w:hAnsi="David" w:cs="David" w:hint="cs"/>
          <w:b/>
          <w:bCs/>
          <w:sz w:val="28"/>
          <w:szCs w:val="28"/>
          <w:rtl/>
        </w:rPr>
        <w:t>דף הגמרא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</w:p>
    <w:p w:rsidR="005655E4" w:rsidRDefault="005655E4" w:rsidP="00523E32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</w:p>
    <w:p w:rsidR="005655E4" w:rsidRDefault="009F6EDC" w:rsidP="009F6EDC">
      <w:pPr>
        <w:pStyle w:val="a7"/>
        <w:numPr>
          <w:ilvl w:val="0"/>
          <w:numId w:val="2"/>
        </w:numPr>
        <w:spacing w:line="48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     </w:t>
      </w:r>
      <w:r w:rsidR="00673584">
        <w:rPr>
          <w:rFonts w:ascii="David" w:hAnsi="David" w:cs="David" w:hint="cs"/>
          <w:sz w:val="28"/>
          <w:szCs w:val="28"/>
          <w:rtl/>
        </w:rPr>
        <w:t xml:space="preserve">א. </w:t>
      </w:r>
      <w:r w:rsidR="005655E4" w:rsidRPr="009F6EDC">
        <w:rPr>
          <w:rFonts w:ascii="David" w:hAnsi="David" w:cs="David" w:hint="cs"/>
          <w:b/>
          <w:bCs/>
          <w:sz w:val="28"/>
          <w:szCs w:val="28"/>
          <w:rtl/>
        </w:rPr>
        <w:t>פתח</w:t>
      </w:r>
      <w:r w:rsidR="005655E4">
        <w:rPr>
          <w:rFonts w:ascii="David" w:hAnsi="David" w:cs="David" w:hint="cs"/>
          <w:sz w:val="28"/>
          <w:szCs w:val="28"/>
          <w:rtl/>
        </w:rPr>
        <w:t xml:space="preserve"> גמרא בבא </w:t>
      </w:r>
      <w:proofErr w:type="spellStart"/>
      <w:r w:rsidR="005655E4">
        <w:rPr>
          <w:rFonts w:ascii="David" w:hAnsi="David" w:cs="David" w:hint="cs"/>
          <w:sz w:val="28"/>
          <w:szCs w:val="28"/>
          <w:rtl/>
        </w:rPr>
        <w:t>בתרא</w:t>
      </w:r>
      <w:proofErr w:type="spellEnd"/>
      <w:r w:rsidR="005655E4">
        <w:rPr>
          <w:rFonts w:ascii="David" w:hAnsi="David" w:cs="David" w:hint="cs"/>
          <w:sz w:val="28"/>
          <w:szCs w:val="28"/>
          <w:rtl/>
        </w:rPr>
        <w:t xml:space="preserve"> דף ט' עמוד א' </w:t>
      </w:r>
      <w:r w:rsidR="005655E4" w:rsidRPr="009F6EDC">
        <w:rPr>
          <w:rFonts w:ascii="David" w:hAnsi="David" w:cs="David" w:hint="cs"/>
          <w:b/>
          <w:bCs/>
          <w:sz w:val="28"/>
          <w:szCs w:val="28"/>
          <w:rtl/>
        </w:rPr>
        <w:t xml:space="preserve">וכתוב </w:t>
      </w:r>
      <w:r w:rsidR="005655E4">
        <w:rPr>
          <w:rFonts w:ascii="David" w:hAnsi="David" w:cs="David" w:hint="cs"/>
          <w:sz w:val="28"/>
          <w:szCs w:val="28"/>
          <w:rtl/>
        </w:rPr>
        <w:t>את כל המדורים המובאים מסביב לגמרא?</w:t>
      </w:r>
    </w:p>
    <w:p w:rsidR="005655E4" w:rsidRDefault="005655E4" w:rsidP="005655E4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_____________________________________________________________</w:t>
      </w:r>
    </w:p>
    <w:p w:rsidR="005655E4" w:rsidRDefault="005655E4" w:rsidP="005655E4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_____________________________________________________________</w:t>
      </w:r>
    </w:p>
    <w:p w:rsidR="005655E4" w:rsidRDefault="005655E4" w:rsidP="005655E4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</w:t>
      </w:r>
      <w:r w:rsidRPr="009F6EDC">
        <w:rPr>
          <w:rFonts w:ascii="David" w:hAnsi="David" w:cs="David" w:hint="cs"/>
          <w:b/>
          <w:bCs/>
          <w:sz w:val="28"/>
          <w:szCs w:val="28"/>
          <w:rtl/>
        </w:rPr>
        <w:t xml:space="preserve">הסבר </w:t>
      </w:r>
      <w:r>
        <w:rPr>
          <w:rFonts w:ascii="David" w:hAnsi="David" w:cs="David" w:hint="cs"/>
          <w:sz w:val="28"/>
          <w:szCs w:val="28"/>
          <w:rtl/>
        </w:rPr>
        <w:t>למה מיועד אחד המדורים שכתבת בסעיף הקודם? (לא רש"י ותוספות)</w:t>
      </w:r>
    </w:p>
    <w:p w:rsidR="005655E4" w:rsidRDefault="005655E4" w:rsidP="005655E4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_____________________________________________________________</w:t>
      </w:r>
    </w:p>
    <w:p w:rsidR="005655E4" w:rsidRDefault="005655E4" w:rsidP="005655E4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_____________________________________________________________</w:t>
      </w:r>
    </w:p>
    <w:p w:rsidR="009F6EDC" w:rsidRDefault="005655E4" w:rsidP="005655E4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ב. </w:t>
      </w:r>
      <w:r w:rsidR="00D8371A">
        <w:rPr>
          <w:rFonts w:ascii="David" w:hAnsi="David" w:cs="David" w:hint="cs"/>
          <w:sz w:val="28"/>
          <w:szCs w:val="28"/>
          <w:rtl/>
        </w:rPr>
        <w:t>בשורה מספר 8 מתחילת ה</w:t>
      </w:r>
      <w:r w:rsidR="009F6EDC">
        <w:rPr>
          <w:rFonts w:ascii="David" w:hAnsi="David" w:cs="David" w:hint="cs"/>
          <w:sz w:val="28"/>
          <w:szCs w:val="28"/>
          <w:rtl/>
        </w:rPr>
        <w:t xml:space="preserve">שורות הרחבות הגמרא מביאה הלכה שאומר רב אסי, </w:t>
      </w:r>
    </w:p>
    <w:p w:rsidR="009F6EDC" w:rsidRDefault="009F6EDC" w:rsidP="005655E4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</w:t>
      </w:r>
      <w:r w:rsidRPr="009F6EDC">
        <w:rPr>
          <w:rFonts w:ascii="David" w:hAnsi="David" w:cs="David" w:hint="cs"/>
          <w:b/>
          <w:bCs/>
          <w:sz w:val="28"/>
          <w:szCs w:val="28"/>
          <w:rtl/>
        </w:rPr>
        <w:t>כתוב</w:t>
      </w:r>
      <w:r>
        <w:rPr>
          <w:rFonts w:ascii="David" w:hAnsi="David" w:cs="David" w:hint="cs"/>
          <w:sz w:val="28"/>
          <w:szCs w:val="28"/>
          <w:rtl/>
        </w:rPr>
        <w:t xml:space="preserve"> באיזה חלק וסימן בשולחן ערוך עלי לבדוק האם דין זה נפסק להלכה?</w:t>
      </w:r>
    </w:p>
    <w:p w:rsidR="009F6EDC" w:rsidRDefault="009F6EDC" w:rsidP="005655E4">
      <w:pPr>
        <w:pStyle w:val="a7"/>
        <w:spacing w:line="48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_____________________________________________________________</w:t>
      </w:r>
    </w:p>
    <w:p w:rsidR="007059A9" w:rsidRDefault="007059A9" w:rsidP="005655E4">
      <w:pPr>
        <w:pStyle w:val="a7"/>
        <w:spacing w:line="48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7059A9" w:rsidRPr="007059A9" w:rsidRDefault="009F6EDC" w:rsidP="009F6EDC">
      <w:pPr>
        <w:pStyle w:val="a7"/>
        <w:numPr>
          <w:ilvl w:val="0"/>
          <w:numId w:val="2"/>
        </w:numPr>
        <w:spacing w:line="480" w:lineRule="auto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 w:rsidR="007059A9">
        <w:rPr>
          <w:rFonts w:ascii="David" w:hAnsi="David" w:cs="David" w:hint="cs"/>
          <w:b/>
          <w:bCs/>
          <w:sz w:val="28"/>
          <w:szCs w:val="28"/>
          <w:rtl/>
        </w:rPr>
        <w:t xml:space="preserve">    </w:t>
      </w:r>
      <w:r w:rsidRPr="009F6EDC">
        <w:rPr>
          <w:rFonts w:ascii="David" w:hAnsi="David" w:cs="David"/>
          <w:b/>
          <w:bCs/>
          <w:sz w:val="28"/>
          <w:szCs w:val="28"/>
          <w:rtl/>
        </w:rPr>
        <w:t>הסבר את המושגים הבאים</w:t>
      </w:r>
      <w:r w:rsidRPr="007059A9">
        <w:rPr>
          <w:rFonts w:ascii="David" w:hAnsi="David" w:cs="David"/>
          <w:b/>
          <w:bCs/>
          <w:sz w:val="28"/>
          <w:szCs w:val="28"/>
        </w:rPr>
        <w:t>:</w:t>
      </w:r>
      <w:r w:rsidRPr="007059A9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7059A9" w:rsidRPr="007059A9" w:rsidRDefault="007059A9" w:rsidP="007059A9">
      <w:pPr>
        <w:pStyle w:val="a7"/>
        <w:spacing w:line="480" w:lineRule="auto"/>
        <w:ind w:left="360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hint="cs"/>
          <w:rtl/>
        </w:rPr>
        <w:t xml:space="preserve">       </w:t>
      </w:r>
      <w:r w:rsidRPr="007059A9">
        <w:rPr>
          <w:rFonts w:ascii="David" w:hAnsi="David" w:cs="David"/>
          <w:b/>
          <w:bCs/>
          <w:sz w:val="28"/>
          <w:szCs w:val="28"/>
          <w:rtl/>
        </w:rPr>
        <w:t xml:space="preserve">א. </w:t>
      </w:r>
      <w:r w:rsidR="009F6EDC" w:rsidRPr="007059A9">
        <w:rPr>
          <w:rFonts w:ascii="David" w:hAnsi="David" w:cs="David"/>
          <w:b/>
          <w:bCs/>
          <w:sz w:val="28"/>
          <w:szCs w:val="28"/>
          <w:rtl/>
        </w:rPr>
        <w:t xml:space="preserve">תנן </w:t>
      </w:r>
      <w:r>
        <w:rPr>
          <w:rFonts w:ascii="David" w:hAnsi="David" w:cs="David" w:hint="cs"/>
          <w:b/>
          <w:bCs/>
          <w:sz w:val="28"/>
          <w:szCs w:val="28"/>
          <w:rtl/>
        </w:rPr>
        <w:t>_________________________________________________________</w:t>
      </w:r>
    </w:p>
    <w:p w:rsidR="007059A9" w:rsidRPr="007059A9" w:rsidRDefault="007059A9" w:rsidP="007059A9">
      <w:pPr>
        <w:pStyle w:val="a7"/>
        <w:spacing w:line="480" w:lineRule="auto"/>
        <w:ind w:left="360"/>
        <w:rPr>
          <w:rFonts w:ascii="David" w:hAnsi="David" w:cs="David"/>
          <w:b/>
          <w:bCs/>
          <w:sz w:val="28"/>
          <w:szCs w:val="28"/>
          <w:rtl/>
        </w:rPr>
      </w:pPr>
      <w:r w:rsidRPr="007059A9">
        <w:rPr>
          <w:rFonts w:ascii="David" w:hAnsi="David" w:cs="David"/>
          <w:b/>
          <w:bCs/>
          <w:sz w:val="28"/>
          <w:szCs w:val="28"/>
          <w:rtl/>
        </w:rPr>
        <w:t xml:space="preserve">       </w:t>
      </w:r>
      <w:r>
        <w:rPr>
          <w:rFonts w:ascii="David" w:hAnsi="David" w:cs="David"/>
          <w:b/>
          <w:bCs/>
          <w:sz w:val="28"/>
          <w:szCs w:val="28"/>
          <w:rtl/>
        </w:rPr>
        <w:t xml:space="preserve">ב. איתמר </w:t>
      </w:r>
      <w:r>
        <w:rPr>
          <w:rFonts w:ascii="David" w:hAnsi="David" w:cs="David" w:hint="cs"/>
          <w:b/>
          <w:bCs/>
          <w:sz w:val="28"/>
          <w:szCs w:val="28"/>
          <w:rtl/>
        </w:rPr>
        <w:t>_______________________________________________________</w:t>
      </w:r>
    </w:p>
    <w:p w:rsidR="007059A9" w:rsidRPr="007059A9" w:rsidRDefault="007059A9" w:rsidP="007059A9">
      <w:pPr>
        <w:pStyle w:val="a7"/>
        <w:spacing w:line="480" w:lineRule="auto"/>
        <w:ind w:left="360"/>
        <w:rPr>
          <w:rFonts w:ascii="David" w:hAnsi="David" w:cs="David"/>
          <w:b/>
          <w:bCs/>
          <w:sz w:val="28"/>
          <w:szCs w:val="28"/>
          <w:rtl/>
        </w:rPr>
      </w:pPr>
      <w:r w:rsidRPr="007059A9">
        <w:rPr>
          <w:rFonts w:ascii="David" w:hAnsi="David" w:cs="David"/>
          <w:b/>
          <w:bCs/>
          <w:sz w:val="28"/>
          <w:szCs w:val="28"/>
          <w:rtl/>
        </w:rPr>
        <w:t xml:space="preserve">       </w:t>
      </w:r>
      <w:r>
        <w:rPr>
          <w:rFonts w:ascii="David" w:hAnsi="David" w:cs="David"/>
          <w:b/>
          <w:bCs/>
          <w:sz w:val="28"/>
          <w:szCs w:val="28"/>
          <w:rtl/>
        </w:rPr>
        <w:t xml:space="preserve">ג. מיתיבי </w:t>
      </w:r>
      <w:r w:rsidR="009F6EDC" w:rsidRPr="007059A9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7059A9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>______________________________________________________</w:t>
      </w:r>
    </w:p>
    <w:p w:rsidR="007059A9" w:rsidRPr="007059A9" w:rsidRDefault="007059A9" w:rsidP="007059A9">
      <w:pPr>
        <w:pStyle w:val="a7"/>
        <w:spacing w:line="480" w:lineRule="auto"/>
        <w:ind w:left="360"/>
        <w:rPr>
          <w:rFonts w:ascii="David" w:hAnsi="David" w:cs="David"/>
          <w:b/>
          <w:bCs/>
          <w:sz w:val="28"/>
          <w:szCs w:val="28"/>
          <w:rtl/>
        </w:rPr>
      </w:pPr>
      <w:r w:rsidRPr="007059A9">
        <w:rPr>
          <w:rFonts w:ascii="David" w:hAnsi="David" w:cs="David"/>
          <w:b/>
          <w:bCs/>
          <w:sz w:val="28"/>
          <w:szCs w:val="28"/>
          <w:rtl/>
        </w:rPr>
        <w:t xml:space="preserve">       </w:t>
      </w:r>
      <w:r>
        <w:rPr>
          <w:rFonts w:ascii="David" w:hAnsi="David" w:cs="David"/>
          <w:b/>
          <w:bCs/>
          <w:sz w:val="28"/>
          <w:szCs w:val="28"/>
          <w:rtl/>
        </w:rPr>
        <w:t>ד. דילמא</w:t>
      </w:r>
      <w:r w:rsidRPr="007059A9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>_______________________________________________________</w:t>
      </w:r>
    </w:p>
    <w:p w:rsidR="009F6EDC" w:rsidRDefault="007059A9" w:rsidP="007059A9">
      <w:pPr>
        <w:pStyle w:val="a7"/>
        <w:spacing w:line="480" w:lineRule="auto"/>
        <w:ind w:left="360"/>
        <w:rPr>
          <w:rFonts w:ascii="David" w:hAnsi="David" w:cs="David"/>
          <w:b/>
          <w:bCs/>
          <w:sz w:val="28"/>
          <w:szCs w:val="28"/>
          <w:rtl/>
        </w:rPr>
      </w:pPr>
      <w:r w:rsidRPr="007059A9">
        <w:rPr>
          <w:rFonts w:ascii="David" w:hAnsi="David" w:cs="David"/>
          <w:b/>
          <w:bCs/>
          <w:sz w:val="28"/>
          <w:szCs w:val="28"/>
          <w:rtl/>
        </w:rPr>
        <w:t xml:space="preserve">      </w:t>
      </w:r>
      <w:r w:rsidR="009F6EDC" w:rsidRPr="007059A9">
        <w:rPr>
          <w:rFonts w:ascii="David" w:hAnsi="David" w:cs="David"/>
          <w:b/>
          <w:bCs/>
          <w:sz w:val="28"/>
          <w:szCs w:val="28"/>
          <w:rtl/>
        </w:rPr>
        <w:t xml:space="preserve"> ה. תיקו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________________________________________________________</w:t>
      </w:r>
    </w:p>
    <w:p w:rsidR="007059A9" w:rsidRDefault="007059A9" w:rsidP="007059A9">
      <w:pPr>
        <w:pStyle w:val="a7"/>
        <w:spacing w:line="480" w:lineRule="auto"/>
        <w:ind w:left="360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ו.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תיובתא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 xml:space="preserve"> _______________________________________________________</w:t>
      </w:r>
    </w:p>
    <w:p w:rsidR="007059A9" w:rsidRDefault="007059A9" w:rsidP="007059A9">
      <w:pPr>
        <w:pStyle w:val="a7"/>
        <w:spacing w:line="480" w:lineRule="auto"/>
        <w:ind w:left="360"/>
        <w:rPr>
          <w:rFonts w:ascii="David" w:hAnsi="David" w:cs="David"/>
          <w:b/>
          <w:bCs/>
          <w:sz w:val="28"/>
          <w:szCs w:val="28"/>
          <w:rtl/>
        </w:rPr>
      </w:pPr>
    </w:p>
    <w:p w:rsidR="007059A9" w:rsidRDefault="007059A9" w:rsidP="007059A9">
      <w:pPr>
        <w:pStyle w:val="a7"/>
        <w:spacing w:line="480" w:lineRule="auto"/>
        <w:ind w:left="360"/>
        <w:rPr>
          <w:rFonts w:ascii="David" w:hAnsi="David" w:cs="David"/>
          <w:b/>
          <w:bCs/>
          <w:sz w:val="28"/>
          <w:szCs w:val="28"/>
          <w:rtl/>
        </w:rPr>
      </w:pPr>
    </w:p>
    <w:p w:rsidR="007059A9" w:rsidRDefault="007059A9" w:rsidP="007059A9">
      <w:pPr>
        <w:pStyle w:val="a7"/>
        <w:spacing w:line="480" w:lineRule="auto"/>
        <w:ind w:left="360"/>
        <w:rPr>
          <w:rFonts w:ascii="David" w:hAnsi="David" w:cs="David"/>
          <w:b/>
          <w:bCs/>
          <w:sz w:val="28"/>
          <w:szCs w:val="28"/>
          <w:rtl/>
        </w:rPr>
      </w:pPr>
    </w:p>
    <w:p w:rsidR="00DD743D" w:rsidRDefault="00DD743D" w:rsidP="00DD743D">
      <w:pPr>
        <w:spacing w:line="48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7059A9" w:rsidRPr="00DD743D" w:rsidRDefault="007059A9" w:rsidP="00DD743D">
      <w:pPr>
        <w:spacing w:line="480" w:lineRule="auto"/>
        <w:rPr>
          <w:rFonts w:ascii="David" w:hAnsi="David" w:cs="David"/>
          <w:b/>
          <w:bCs/>
          <w:sz w:val="28"/>
          <w:szCs w:val="28"/>
          <w:rtl/>
        </w:rPr>
      </w:pPr>
      <w:r w:rsidRPr="00DD743D">
        <w:rPr>
          <w:rFonts w:ascii="David" w:hAnsi="David" w:cs="David" w:hint="cs"/>
          <w:b/>
          <w:bCs/>
          <w:sz w:val="28"/>
          <w:szCs w:val="28"/>
          <w:rtl/>
        </w:rPr>
        <w:lastRenderedPageBreak/>
        <w:t xml:space="preserve">יחידה 3 </w:t>
      </w:r>
      <w:r w:rsidR="00EA2C9D" w:rsidRPr="00DD743D">
        <w:rPr>
          <w:rFonts w:ascii="David" w:hAnsi="David" w:cs="David"/>
          <w:b/>
          <w:bCs/>
          <w:sz w:val="28"/>
          <w:szCs w:val="28"/>
          <w:rtl/>
        </w:rPr>
        <w:t>–</w:t>
      </w:r>
      <w:r w:rsidRPr="00DD743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5B432E" w:rsidRPr="00DD743D">
        <w:rPr>
          <w:rFonts w:ascii="David" w:hAnsi="David" w:cs="David" w:hint="cs"/>
          <w:b/>
          <w:bCs/>
          <w:sz w:val="28"/>
          <w:szCs w:val="28"/>
          <w:rtl/>
        </w:rPr>
        <w:t xml:space="preserve"> מושגים בגמרא</w:t>
      </w:r>
    </w:p>
    <w:p w:rsidR="00914AEC" w:rsidRDefault="00914AEC" w:rsidP="00914AEC">
      <w:pPr>
        <w:pStyle w:val="a7"/>
        <w:spacing w:line="480" w:lineRule="auto"/>
        <w:ind w:left="360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דף ז' עמוד ב'</w:t>
      </w:r>
    </w:p>
    <w:p w:rsidR="001F3253" w:rsidRPr="00DD743D" w:rsidRDefault="001F3253" w:rsidP="00DD743D">
      <w:pPr>
        <w:spacing w:line="240" w:lineRule="auto"/>
        <w:jc w:val="both"/>
        <w:rPr>
          <w:rFonts w:ascii="David" w:hAnsi="David" w:cs="David"/>
          <w:sz w:val="28"/>
          <w:szCs w:val="28"/>
          <w:rtl/>
        </w:rPr>
      </w:pPr>
      <w:r w:rsidRPr="00DD743D">
        <w:rPr>
          <w:rFonts w:ascii="Narkisim" w:hAnsi="Narkisim" w:cs="Narkisim" w:hint="cs"/>
          <w:sz w:val="28"/>
          <w:szCs w:val="28"/>
          <w:rtl/>
        </w:rPr>
        <w:t xml:space="preserve">  </w:t>
      </w:r>
      <w:proofErr w:type="spellStart"/>
      <w:r w:rsidR="00EA2C9D" w:rsidRPr="00DD743D">
        <w:rPr>
          <w:rFonts w:ascii="Narkisim" w:hAnsi="Narkisim" w:cs="Narkisim"/>
          <w:sz w:val="28"/>
          <w:szCs w:val="28"/>
          <w:rtl/>
        </w:rPr>
        <w:t>כופין</w:t>
      </w:r>
      <w:proofErr w:type="spellEnd"/>
      <w:r w:rsidR="00EA2C9D" w:rsidRPr="00DD743D">
        <w:rPr>
          <w:rFonts w:ascii="Narkisim" w:hAnsi="Narkisim" w:cs="Narkisim"/>
          <w:sz w:val="28"/>
          <w:szCs w:val="28"/>
          <w:rtl/>
        </w:rPr>
        <w:t xml:space="preserve"> אותו לבנות לעיר </w:t>
      </w:r>
      <w:proofErr w:type="spellStart"/>
      <w:r w:rsidR="00EA2C9D" w:rsidRPr="00DD743D">
        <w:rPr>
          <w:rFonts w:ascii="Narkisim" w:hAnsi="Narkisim" w:cs="Narkisim"/>
          <w:sz w:val="28"/>
          <w:szCs w:val="28"/>
          <w:rtl/>
        </w:rPr>
        <w:t>כו</w:t>
      </w:r>
      <w:proofErr w:type="spellEnd"/>
      <w:r w:rsidR="00EA2C9D" w:rsidRPr="00DD743D">
        <w:rPr>
          <w:rFonts w:ascii="Narkisim" w:hAnsi="Narkisim" w:cs="Narkisim"/>
          <w:sz w:val="28"/>
          <w:szCs w:val="28"/>
          <w:rtl/>
        </w:rPr>
        <w:t>' [</w:t>
      </w:r>
      <w:proofErr w:type="spellStart"/>
      <w:r w:rsidR="00EA2C9D" w:rsidRPr="00DD743D">
        <w:rPr>
          <w:rFonts w:ascii="Narkisim" w:hAnsi="Narkisim" w:cs="Narkisim"/>
          <w:sz w:val="28"/>
          <w:szCs w:val="28"/>
          <w:rtl/>
        </w:rPr>
        <w:t>כופין</w:t>
      </w:r>
      <w:proofErr w:type="spellEnd"/>
      <w:r w:rsidR="00EA2C9D" w:rsidRPr="00DD743D">
        <w:rPr>
          <w:rFonts w:ascii="Narkisim" w:hAnsi="Narkisim" w:cs="Narkisim"/>
          <w:sz w:val="28"/>
          <w:szCs w:val="28"/>
          <w:rtl/>
        </w:rPr>
        <w:t xml:space="preserve"> אותו לבנות לעיר חומה </w:t>
      </w:r>
      <w:proofErr w:type="spellStart"/>
      <w:r w:rsidR="00EA2C9D" w:rsidRPr="00DD743D">
        <w:rPr>
          <w:rFonts w:ascii="Narkisim" w:hAnsi="Narkisim" w:cs="Narkisim"/>
          <w:sz w:val="28"/>
          <w:szCs w:val="28"/>
          <w:rtl/>
        </w:rPr>
        <w:t>ודלתים</w:t>
      </w:r>
      <w:proofErr w:type="spellEnd"/>
      <w:r w:rsidR="00EA2C9D" w:rsidRPr="00DD743D">
        <w:rPr>
          <w:rFonts w:ascii="Narkisim" w:hAnsi="Narkisim" w:cs="Narkisim"/>
          <w:sz w:val="28"/>
          <w:szCs w:val="28"/>
          <w:rtl/>
        </w:rPr>
        <w:t xml:space="preserve"> ובריח. רבן שמעון בן גמליאל אומר: לא כל העיירות ראויות לחומה.]:</w:t>
      </w:r>
      <w:r w:rsidRPr="00DD743D">
        <w:rPr>
          <w:rFonts w:ascii="Narkisim" w:hAnsi="Narkisim" w:cs="Narkisim" w:hint="cs"/>
          <w:sz w:val="28"/>
          <w:szCs w:val="28"/>
          <w:rtl/>
        </w:rPr>
        <w:t xml:space="preserve"> </w:t>
      </w:r>
      <w:r w:rsidRPr="00DD743D">
        <w:rPr>
          <w:rFonts w:ascii="Narkisim" w:hAnsi="Narkisim" w:cs="Narkisim"/>
          <w:sz w:val="28"/>
          <w:szCs w:val="28"/>
          <w:rtl/>
        </w:rPr>
        <w:t>תנו רבנן</w:t>
      </w:r>
      <w:r w:rsidR="00EA2C9D" w:rsidRPr="00DD743D">
        <w:rPr>
          <w:rFonts w:ascii="Narkisim" w:hAnsi="Narkisim" w:cs="Narkisim"/>
          <w:sz w:val="28"/>
          <w:szCs w:val="28"/>
          <w:rtl/>
        </w:rPr>
        <w:t xml:space="preserve"> </w:t>
      </w:r>
      <w:proofErr w:type="spellStart"/>
      <w:r w:rsidR="00EA2C9D" w:rsidRPr="00DD743D">
        <w:rPr>
          <w:rFonts w:ascii="Narkisim" w:hAnsi="Narkisim" w:cs="Narkisim"/>
          <w:sz w:val="28"/>
          <w:szCs w:val="28"/>
          <w:rtl/>
        </w:rPr>
        <w:t>כופין</w:t>
      </w:r>
      <w:proofErr w:type="spellEnd"/>
      <w:r w:rsidR="00EA2C9D" w:rsidRPr="00DD743D">
        <w:rPr>
          <w:rFonts w:ascii="Narkisim" w:hAnsi="Narkisim" w:cs="Narkisim"/>
          <w:sz w:val="28"/>
          <w:szCs w:val="28"/>
          <w:rtl/>
        </w:rPr>
        <w:t xml:space="preserve"> אותו לעשות לעיר </w:t>
      </w:r>
      <w:proofErr w:type="spellStart"/>
      <w:r w:rsidR="00EA2C9D" w:rsidRPr="00DD743D">
        <w:rPr>
          <w:rFonts w:ascii="Narkisim" w:hAnsi="Narkisim" w:cs="Narkisim"/>
          <w:sz w:val="28"/>
          <w:szCs w:val="28"/>
          <w:rtl/>
        </w:rPr>
        <w:t>דלתים</w:t>
      </w:r>
      <w:proofErr w:type="spellEnd"/>
      <w:r w:rsidR="00EA2C9D" w:rsidRPr="00DD743D">
        <w:rPr>
          <w:rFonts w:ascii="Narkisim" w:hAnsi="Narkisim" w:cs="Narkisim"/>
          <w:sz w:val="28"/>
          <w:szCs w:val="28"/>
          <w:rtl/>
        </w:rPr>
        <w:t xml:space="preserve"> ובריח, ורבן שמעון בן גמליאל אומר: לא כל העיירות ראויו</w:t>
      </w:r>
      <w:r w:rsidRPr="00DD743D">
        <w:rPr>
          <w:rFonts w:ascii="Narkisim" w:hAnsi="Narkisim" w:cs="Narkisim"/>
          <w:sz w:val="28"/>
          <w:szCs w:val="28"/>
          <w:rtl/>
        </w:rPr>
        <w:t>ת לחומה, אלא</w:t>
      </w:r>
      <w:r w:rsidRPr="00DD743D">
        <w:rPr>
          <w:rFonts w:ascii="Narkisim" w:hAnsi="Narkisim" w:cs="Narkisim" w:hint="cs"/>
          <w:sz w:val="28"/>
          <w:szCs w:val="28"/>
          <w:rtl/>
        </w:rPr>
        <w:t xml:space="preserve"> </w:t>
      </w:r>
      <w:r w:rsidR="00EA2C9D" w:rsidRPr="00DD743D">
        <w:rPr>
          <w:rFonts w:ascii="Narkisim" w:hAnsi="Narkisim" w:cs="Narkisim"/>
          <w:sz w:val="28"/>
          <w:szCs w:val="28"/>
          <w:rtl/>
        </w:rPr>
        <w:t>עיר הסמוכה לספר ראויה לחומה, ושאינה סמוכה לספר - אינה ראויה לחומה.</w:t>
      </w:r>
      <w:r w:rsidRPr="00DD743D">
        <w:rPr>
          <w:rFonts w:ascii="Narkisim" w:hAnsi="Narkisim" w:cs="Narkisim" w:hint="cs"/>
          <w:sz w:val="28"/>
          <w:szCs w:val="28"/>
          <w:rtl/>
        </w:rPr>
        <w:t xml:space="preserve"> </w:t>
      </w:r>
      <w:r w:rsidR="00EA2C9D" w:rsidRPr="00DD743D">
        <w:rPr>
          <w:rFonts w:ascii="Narkisim" w:hAnsi="Narkisim" w:cs="Narkisim"/>
          <w:sz w:val="28"/>
          <w:szCs w:val="28"/>
          <w:rtl/>
        </w:rPr>
        <w:t>ורבנן?</w:t>
      </w:r>
      <w:r w:rsidRPr="00DD743D">
        <w:rPr>
          <w:rFonts w:ascii="Narkisim" w:hAnsi="Narkisim" w:cs="Narkisim" w:hint="cs"/>
          <w:sz w:val="28"/>
          <w:szCs w:val="28"/>
          <w:rtl/>
        </w:rPr>
        <w:t xml:space="preserve"> </w:t>
      </w:r>
      <w:proofErr w:type="spellStart"/>
      <w:r w:rsidR="00EA2C9D" w:rsidRPr="00DD743D">
        <w:rPr>
          <w:rFonts w:ascii="Narkisim" w:hAnsi="Narkisim" w:cs="Narkisim"/>
          <w:sz w:val="28"/>
          <w:szCs w:val="28"/>
          <w:rtl/>
        </w:rPr>
        <w:t>זימנין</w:t>
      </w:r>
      <w:proofErr w:type="spellEnd"/>
      <w:r w:rsidR="00EA2C9D" w:rsidRPr="00DD743D">
        <w:rPr>
          <w:rFonts w:ascii="Narkisim" w:hAnsi="Narkisim" w:cs="Narkisim"/>
          <w:sz w:val="28"/>
          <w:szCs w:val="28"/>
          <w:rtl/>
        </w:rPr>
        <w:t xml:space="preserve"> </w:t>
      </w:r>
      <w:proofErr w:type="spellStart"/>
      <w:r w:rsidR="00EA2C9D" w:rsidRPr="00DD743D">
        <w:rPr>
          <w:rFonts w:ascii="Narkisim" w:hAnsi="Narkisim" w:cs="Narkisim"/>
          <w:sz w:val="28"/>
          <w:szCs w:val="28"/>
          <w:rtl/>
        </w:rPr>
        <w:t>דמקרו</w:t>
      </w:r>
      <w:proofErr w:type="spellEnd"/>
      <w:r w:rsidR="00EA2C9D" w:rsidRPr="00DD743D">
        <w:rPr>
          <w:rFonts w:ascii="Narkisim" w:hAnsi="Narkisim" w:cs="Narkisim"/>
          <w:sz w:val="28"/>
          <w:szCs w:val="28"/>
          <w:rtl/>
        </w:rPr>
        <w:t xml:space="preserve"> ואתי </w:t>
      </w:r>
      <w:proofErr w:type="spellStart"/>
      <w:r w:rsidR="00EA2C9D" w:rsidRPr="00DD743D">
        <w:rPr>
          <w:rFonts w:ascii="Narkisim" w:hAnsi="Narkisim" w:cs="Narkisim"/>
          <w:sz w:val="28"/>
          <w:szCs w:val="28"/>
          <w:rtl/>
        </w:rPr>
        <w:t>גייסא</w:t>
      </w:r>
      <w:proofErr w:type="spellEnd"/>
      <w:r w:rsidR="00EA2C9D" w:rsidRPr="00DD743D">
        <w:rPr>
          <w:rFonts w:ascii="Narkisim" w:hAnsi="Narkisim" w:cs="Narkisim"/>
          <w:sz w:val="28"/>
          <w:szCs w:val="28"/>
          <w:rtl/>
        </w:rPr>
        <w:t>.</w:t>
      </w:r>
      <w:r w:rsidRPr="00DD743D">
        <w:rPr>
          <w:rFonts w:ascii="Narkisim" w:hAnsi="Narkisim" w:cs="Narkisim" w:hint="cs"/>
          <w:sz w:val="28"/>
          <w:szCs w:val="28"/>
          <w:rtl/>
        </w:rPr>
        <w:t xml:space="preserve"> </w:t>
      </w:r>
      <w:proofErr w:type="spellStart"/>
      <w:r w:rsidR="00EA2C9D" w:rsidRPr="00DD743D">
        <w:rPr>
          <w:rFonts w:ascii="Narkisim" w:hAnsi="Narkisim" w:cs="Narkisim"/>
          <w:sz w:val="28"/>
          <w:szCs w:val="28"/>
          <w:rtl/>
        </w:rPr>
        <w:t>בעא</w:t>
      </w:r>
      <w:proofErr w:type="spellEnd"/>
      <w:r w:rsidR="00EA2C9D" w:rsidRPr="00DD743D">
        <w:rPr>
          <w:rFonts w:ascii="Narkisim" w:hAnsi="Narkisim" w:cs="Narkisim"/>
          <w:sz w:val="28"/>
          <w:szCs w:val="28"/>
          <w:rtl/>
        </w:rPr>
        <w:t xml:space="preserve"> מיניה רבי אלעזר מרבי יוחנן: כשהן </w:t>
      </w:r>
      <w:proofErr w:type="spellStart"/>
      <w:r w:rsidR="00EA2C9D" w:rsidRPr="00DD743D">
        <w:rPr>
          <w:rFonts w:ascii="Narkisim" w:hAnsi="Narkisim" w:cs="Narkisim"/>
          <w:sz w:val="28"/>
          <w:szCs w:val="28"/>
          <w:rtl/>
        </w:rPr>
        <w:t>גובין</w:t>
      </w:r>
      <w:proofErr w:type="spellEnd"/>
      <w:r w:rsidRPr="00DD743D">
        <w:rPr>
          <w:rFonts w:ascii="Narkisim" w:hAnsi="Narkisim" w:cs="Narkisim" w:hint="cs"/>
          <w:sz w:val="28"/>
          <w:szCs w:val="28"/>
          <w:rtl/>
        </w:rPr>
        <w:t xml:space="preserve"> </w:t>
      </w:r>
      <w:r w:rsidR="00EA2C9D" w:rsidRPr="00DD743D">
        <w:rPr>
          <w:rFonts w:ascii="Narkisim" w:hAnsi="Narkisim" w:cs="Narkisim"/>
          <w:sz w:val="28"/>
          <w:szCs w:val="28"/>
          <w:rtl/>
        </w:rPr>
        <w:t xml:space="preserve">לפי נפשות </w:t>
      </w:r>
      <w:proofErr w:type="spellStart"/>
      <w:r w:rsidR="00EA2C9D" w:rsidRPr="00DD743D">
        <w:rPr>
          <w:rFonts w:ascii="Narkisim" w:hAnsi="Narkisim" w:cs="Narkisim"/>
          <w:sz w:val="28"/>
          <w:szCs w:val="28"/>
          <w:rtl/>
        </w:rPr>
        <w:t>גובין</w:t>
      </w:r>
      <w:proofErr w:type="spellEnd"/>
      <w:r w:rsidR="00EA2C9D" w:rsidRPr="00DD743D">
        <w:rPr>
          <w:rFonts w:ascii="Narkisim" w:hAnsi="Narkisim" w:cs="Narkisim"/>
          <w:sz w:val="28"/>
          <w:szCs w:val="28"/>
          <w:rtl/>
        </w:rPr>
        <w:t xml:space="preserve"> או דילמא לפי שבח ממון </w:t>
      </w:r>
      <w:proofErr w:type="spellStart"/>
      <w:r w:rsidR="00EA2C9D" w:rsidRPr="00DD743D">
        <w:rPr>
          <w:rFonts w:ascii="Narkisim" w:hAnsi="Narkisim" w:cs="Narkisim"/>
          <w:sz w:val="28"/>
          <w:szCs w:val="28"/>
          <w:rtl/>
        </w:rPr>
        <w:t>גובין</w:t>
      </w:r>
      <w:proofErr w:type="spellEnd"/>
      <w:r w:rsidR="00EA2C9D" w:rsidRPr="00DD743D">
        <w:rPr>
          <w:rFonts w:ascii="Narkisim" w:hAnsi="Narkisim" w:cs="Narkisim"/>
          <w:sz w:val="28"/>
          <w:szCs w:val="28"/>
          <w:rtl/>
        </w:rPr>
        <w:t>?</w:t>
      </w:r>
      <w:r w:rsidRPr="00DD743D">
        <w:rPr>
          <w:rFonts w:ascii="Narkisim" w:hAnsi="Narkisim" w:cs="Narkisim" w:hint="cs"/>
          <w:sz w:val="28"/>
          <w:szCs w:val="28"/>
          <w:rtl/>
        </w:rPr>
        <w:t xml:space="preserve"> </w:t>
      </w:r>
      <w:r w:rsidR="00EA2C9D" w:rsidRPr="00DD743D">
        <w:rPr>
          <w:rFonts w:ascii="Narkisim" w:hAnsi="Narkisim" w:cs="Narkisim"/>
          <w:sz w:val="28"/>
          <w:szCs w:val="28"/>
          <w:rtl/>
        </w:rPr>
        <w:t xml:space="preserve">אמר ליה: לפי ממון </w:t>
      </w:r>
      <w:proofErr w:type="spellStart"/>
      <w:r w:rsidR="00EA2C9D" w:rsidRPr="00DD743D">
        <w:rPr>
          <w:rFonts w:ascii="Narkisim" w:hAnsi="Narkisim" w:cs="Narkisim"/>
          <w:sz w:val="28"/>
          <w:szCs w:val="28"/>
          <w:rtl/>
        </w:rPr>
        <w:t>גובין</w:t>
      </w:r>
      <w:proofErr w:type="spellEnd"/>
      <w:r w:rsidR="00EA2C9D" w:rsidRPr="00DD743D">
        <w:rPr>
          <w:rFonts w:ascii="Narkisim" w:hAnsi="Narkisim" w:cs="Narkisim"/>
          <w:sz w:val="28"/>
          <w:szCs w:val="28"/>
          <w:rtl/>
        </w:rPr>
        <w:t xml:space="preserve">, ואלעזר בני קבע בה מסמרות </w:t>
      </w:r>
      <w:r w:rsidRPr="00DD743D">
        <w:rPr>
          <w:rFonts w:ascii="Narkisim" w:hAnsi="Narkisim" w:cs="Narkisim" w:hint="cs"/>
          <w:sz w:val="28"/>
          <w:szCs w:val="28"/>
          <w:rtl/>
        </w:rPr>
        <w:t xml:space="preserve"> </w:t>
      </w:r>
      <w:r w:rsidR="00EA2C9D" w:rsidRPr="00DD743D">
        <w:rPr>
          <w:rFonts w:ascii="Narkisim" w:hAnsi="Narkisim" w:cs="Narkisim"/>
          <w:sz w:val="28"/>
          <w:szCs w:val="28"/>
          <w:rtl/>
        </w:rPr>
        <w:t xml:space="preserve">איכא </w:t>
      </w:r>
      <w:proofErr w:type="spellStart"/>
      <w:r w:rsidR="00EA2C9D" w:rsidRPr="00DD743D">
        <w:rPr>
          <w:rFonts w:ascii="Narkisim" w:hAnsi="Narkisim" w:cs="Narkisim"/>
          <w:sz w:val="28"/>
          <w:szCs w:val="28"/>
          <w:rtl/>
        </w:rPr>
        <w:t>דאמרי</w:t>
      </w:r>
      <w:proofErr w:type="spellEnd"/>
      <w:r w:rsidR="00EA2C9D" w:rsidRPr="00DD743D">
        <w:rPr>
          <w:rFonts w:ascii="Narkisim" w:hAnsi="Narkisim" w:cs="Narkisim"/>
          <w:sz w:val="28"/>
          <w:szCs w:val="28"/>
          <w:rtl/>
        </w:rPr>
        <w:t xml:space="preserve"> </w:t>
      </w:r>
      <w:proofErr w:type="spellStart"/>
      <w:r w:rsidR="00EA2C9D" w:rsidRPr="00DD743D">
        <w:rPr>
          <w:rFonts w:ascii="Narkisim" w:hAnsi="Narkisim" w:cs="Narkisim"/>
          <w:sz w:val="28"/>
          <w:szCs w:val="28"/>
          <w:rtl/>
        </w:rPr>
        <w:t>בעא</w:t>
      </w:r>
      <w:proofErr w:type="spellEnd"/>
      <w:r w:rsidR="00EA2C9D" w:rsidRPr="00DD743D">
        <w:rPr>
          <w:rFonts w:ascii="Narkisim" w:hAnsi="Narkisim" w:cs="Narkisim"/>
          <w:sz w:val="28"/>
          <w:szCs w:val="28"/>
          <w:rtl/>
        </w:rPr>
        <w:t xml:space="preserve"> מיניה רבי אלעזר מרבי יוחנן: כשהן </w:t>
      </w:r>
      <w:proofErr w:type="spellStart"/>
      <w:r w:rsidR="00EA2C9D" w:rsidRPr="00DD743D">
        <w:rPr>
          <w:rFonts w:ascii="Narkisim" w:hAnsi="Narkisim" w:cs="Narkisim"/>
          <w:sz w:val="28"/>
          <w:szCs w:val="28"/>
          <w:rtl/>
        </w:rPr>
        <w:t>גובין</w:t>
      </w:r>
      <w:proofErr w:type="spellEnd"/>
      <w:r w:rsidR="00EA2C9D" w:rsidRPr="00DD743D">
        <w:rPr>
          <w:rFonts w:ascii="Narkisim" w:hAnsi="Narkisim" w:cs="Narkisim"/>
          <w:sz w:val="28"/>
          <w:szCs w:val="28"/>
          <w:rtl/>
        </w:rPr>
        <w:t xml:space="preserve">: לפי קירוב בתים הן </w:t>
      </w:r>
      <w:proofErr w:type="spellStart"/>
      <w:r w:rsidR="00EA2C9D" w:rsidRPr="00DD743D">
        <w:rPr>
          <w:rFonts w:ascii="Narkisim" w:hAnsi="Narkisim" w:cs="Narkisim"/>
          <w:sz w:val="28"/>
          <w:szCs w:val="28"/>
          <w:rtl/>
        </w:rPr>
        <w:t>גובין</w:t>
      </w:r>
      <w:proofErr w:type="spellEnd"/>
      <w:r w:rsidR="00EA2C9D" w:rsidRPr="00DD743D">
        <w:rPr>
          <w:rFonts w:ascii="Narkisim" w:hAnsi="Narkisim" w:cs="Narkisim"/>
          <w:sz w:val="28"/>
          <w:szCs w:val="28"/>
          <w:rtl/>
        </w:rPr>
        <w:t xml:space="preserve"> </w:t>
      </w:r>
      <w:r w:rsidRPr="00DD743D">
        <w:rPr>
          <w:rFonts w:ascii="Narkisim" w:hAnsi="Narkisim" w:cs="Narkisim"/>
          <w:sz w:val="28"/>
          <w:szCs w:val="28"/>
          <w:rtl/>
        </w:rPr>
        <w:t xml:space="preserve">או דילמא לפי ממון </w:t>
      </w:r>
      <w:proofErr w:type="spellStart"/>
      <w:r w:rsidRPr="00DD743D">
        <w:rPr>
          <w:rFonts w:ascii="Narkisim" w:hAnsi="Narkisim" w:cs="Narkisim"/>
          <w:sz w:val="28"/>
          <w:szCs w:val="28"/>
          <w:rtl/>
        </w:rPr>
        <w:t>גובין</w:t>
      </w:r>
      <w:proofErr w:type="spellEnd"/>
      <w:r w:rsidRPr="00DD743D">
        <w:rPr>
          <w:rFonts w:ascii="Narkisim" w:hAnsi="Narkisim" w:cs="Narkisim" w:hint="cs"/>
          <w:sz w:val="28"/>
          <w:szCs w:val="28"/>
          <w:rtl/>
        </w:rPr>
        <w:t xml:space="preserve"> </w:t>
      </w:r>
      <w:r w:rsidR="00EA2C9D" w:rsidRPr="00DD743D">
        <w:rPr>
          <w:rFonts w:ascii="Narkisim" w:hAnsi="Narkisim" w:cs="Narkisim"/>
          <w:sz w:val="28"/>
          <w:szCs w:val="28"/>
          <w:rtl/>
        </w:rPr>
        <w:t xml:space="preserve">אמר ליה: לפי קירוב בתים הן </w:t>
      </w:r>
      <w:proofErr w:type="spellStart"/>
      <w:r w:rsidR="00EA2C9D" w:rsidRPr="00DD743D">
        <w:rPr>
          <w:rFonts w:ascii="Narkisim" w:hAnsi="Narkisim" w:cs="Narkisim"/>
          <w:sz w:val="28"/>
          <w:szCs w:val="28"/>
          <w:rtl/>
        </w:rPr>
        <w:t>גובין</w:t>
      </w:r>
      <w:proofErr w:type="spellEnd"/>
      <w:r w:rsidR="00EA2C9D" w:rsidRPr="00DD743D">
        <w:rPr>
          <w:rFonts w:ascii="Narkisim" w:hAnsi="Narkisim" w:cs="Narkisim"/>
          <w:sz w:val="28"/>
          <w:szCs w:val="28"/>
          <w:rtl/>
        </w:rPr>
        <w:t>, ואלעזר בני קבע בה מסמרות.</w:t>
      </w:r>
      <w:r w:rsidRPr="00DD743D">
        <w:rPr>
          <w:rFonts w:ascii="Narkisim" w:hAnsi="Narkisim" w:cs="Narkisim" w:hint="cs"/>
          <w:sz w:val="28"/>
          <w:szCs w:val="28"/>
          <w:rtl/>
        </w:rPr>
        <w:t xml:space="preserve"> </w:t>
      </w:r>
      <w:r w:rsidR="00EA2C9D" w:rsidRPr="00DD743D">
        <w:rPr>
          <w:rFonts w:ascii="Narkisim" w:hAnsi="Narkisim" w:cs="Narkisim"/>
          <w:sz w:val="28"/>
          <w:szCs w:val="28"/>
          <w:rtl/>
        </w:rPr>
        <w:t xml:space="preserve">רבי יהודה נשיאה </w:t>
      </w:r>
      <w:proofErr w:type="spellStart"/>
      <w:r w:rsidR="00EA2C9D" w:rsidRPr="00DD743D">
        <w:rPr>
          <w:rFonts w:ascii="Narkisim" w:hAnsi="Narkisim" w:cs="Narkisim"/>
          <w:sz w:val="28"/>
          <w:szCs w:val="28"/>
          <w:rtl/>
        </w:rPr>
        <w:t>רמא</w:t>
      </w:r>
      <w:proofErr w:type="spellEnd"/>
      <w:r w:rsidR="00EA2C9D" w:rsidRPr="00DD743D">
        <w:rPr>
          <w:rFonts w:ascii="Narkisim" w:hAnsi="Narkisim" w:cs="Narkisim"/>
          <w:sz w:val="28"/>
          <w:szCs w:val="28"/>
          <w:rtl/>
        </w:rPr>
        <w:t xml:space="preserve"> </w:t>
      </w:r>
      <w:proofErr w:type="spellStart"/>
      <w:r w:rsidR="00EA2C9D" w:rsidRPr="00DD743D">
        <w:rPr>
          <w:rFonts w:ascii="Narkisim" w:hAnsi="Narkisim" w:cs="Narkisim"/>
          <w:sz w:val="28"/>
          <w:szCs w:val="28"/>
          <w:rtl/>
        </w:rPr>
        <w:t>דשורא</w:t>
      </w:r>
      <w:proofErr w:type="spellEnd"/>
      <w:r w:rsidR="00EA2C9D" w:rsidRPr="00DD743D">
        <w:rPr>
          <w:rFonts w:ascii="Narkisim" w:hAnsi="Narkisim" w:cs="Narkisim"/>
          <w:sz w:val="28"/>
          <w:szCs w:val="28"/>
          <w:rtl/>
        </w:rPr>
        <w:t xml:space="preserve"> אדרבנן אמר ריש לקיש: רבנן לא </w:t>
      </w:r>
      <w:proofErr w:type="spellStart"/>
      <w:r w:rsidR="00EA2C9D" w:rsidRPr="00DD743D">
        <w:rPr>
          <w:rFonts w:ascii="Narkisim" w:hAnsi="Narkisim" w:cs="Narkisim"/>
          <w:sz w:val="28"/>
          <w:szCs w:val="28"/>
          <w:rtl/>
        </w:rPr>
        <w:t>צריכי</w:t>
      </w:r>
      <w:proofErr w:type="spellEnd"/>
      <w:r w:rsidR="00EA2C9D" w:rsidRPr="00DD743D">
        <w:rPr>
          <w:rFonts w:ascii="Narkisim" w:hAnsi="Narkisim" w:cs="Narkisim"/>
          <w:sz w:val="28"/>
          <w:szCs w:val="28"/>
          <w:rtl/>
        </w:rPr>
        <w:t xml:space="preserve"> </w:t>
      </w:r>
      <w:proofErr w:type="spellStart"/>
      <w:r w:rsidR="00EA2C9D" w:rsidRPr="00DD743D">
        <w:rPr>
          <w:rFonts w:ascii="Narkisim" w:hAnsi="Narkisim" w:cs="Narkisim"/>
          <w:sz w:val="28"/>
          <w:szCs w:val="28"/>
          <w:rtl/>
        </w:rPr>
        <w:t>נטירותא</w:t>
      </w:r>
      <w:proofErr w:type="spellEnd"/>
      <w:r w:rsidR="00EA2C9D" w:rsidRPr="00DD743D">
        <w:rPr>
          <w:rFonts w:ascii="Narkisim" w:hAnsi="Narkisim" w:cs="Narkisim"/>
          <w:sz w:val="28"/>
          <w:szCs w:val="28"/>
          <w:rtl/>
        </w:rPr>
        <w:t xml:space="preserve">, </w:t>
      </w:r>
      <w:proofErr w:type="spellStart"/>
      <w:r w:rsidR="00EA2C9D" w:rsidRPr="00DD743D">
        <w:rPr>
          <w:rFonts w:ascii="Narkisim" w:hAnsi="Narkisim" w:cs="Narkisim"/>
          <w:sz w:val="28"/>
          <w:szCs w:val="28"/>
          <w:rtl/>
        </w:rPr>
        <w:t>דכתיב</w:t>
      </w:r>
      <w:proofErr w:type="spellEnd"/>
      <w:r w:rsidR="00EA2C9D" w:rsidRPr="00DD743D">
        <w:rPr>
          <w:rFonts w:ascii="Narkisim" w:hAnsi="Narkisim" w:cs="Narkisim"/>
          <w:sz w:val="28"/>
          <w:szCs w:val="28"/>
          <w:rtl/>
        </w:rPr>
        <w:t xml:space="preserve"> (תהלים קלט </w:t>
      </w:r>
      <w:proofErr w:type="spellStart"/>
      <w:r w:rsidR="00EA2C9D" w:rsidRPr="00DD743D">
        <w:rPr>
          <w:rFonts w:ascii="Narkisim" w:hAnsi="Narkisim" w:cs="Narkisim"/>
          <w:sz w:val="28"/>
          <w:szCs w:val="28"/>
          <w:rtl/>
        </w:rPr>
        <w:t>יח</w:t>
      </w:r>
      <w:proofErr w:type="spellEnd"/>
      <w:r w:rsidR="00EA2C9D" w:rsidRPr="00DD743D">
        <w:rPr>
          <w:rFonts w:ascii="Narkisim" w:hAnsi="Narkisim" w:cs="Narkisim"/>
          <w:sz w:val="28"/>
          <w:szCs w:val="28"/>
          <w:rtl/>
        </w:rPr>
        <w:t xml:space="preserve">) אספרם מחול </w:t>
      </w:r>
      <w:proofErr w:type="spellStart"/>
      <w:r w:rsidR="00EA2C9D" w:rsidRPr="00DD743D">
        <w:rPr>
          <w:rFonts w:ascii="Narkisim" w:hAnsi="Narkisim" w:cs="Narkisim"/>
          <w:sz w:val="28"/>
          <w:szCs w:val="28"/>
          <w:rtl/>
        </w:rPr>
        <w:t>ירבון</w:t>
      </w:r>
      <w:proofErr w:type="spellEnd"/>
      <w:r w:rsidR="00EA2C9D" w:rsidRPr="00DD743D">
        <w:rPr>
          <w:rFonts w:ascii="Narkisim" w:hAnsi="Narkisim" w:cs="Narkisim"/>
          <w:sz w:val="28"/>
          <w:szCs w:val="28"/>
          <w:rtl/>
        </w:rPr>
        <w:t xml:space="preserve"> </w:t>
      </w:r>
      <w:proofErr w:type="spellStart"/>
      <w:r w:rsidR="00EA2C9D" w:rsidRPr="00DD743D">
        <w:rPr>
          <w:rFonts w:ascii="Narkisim" w:hAnsi="Narkisim" w:cs="Narkisim"/>
          <w:sz w:val="28"/>
          <w:szCs w:val="28"/>
          <w:rtl/>
        </w:rPr>
        <w:t>הקיצתי</w:t>
      </w:r>
      <w:proofErr w:type="spellEnd"/>
      <w:r w:rsidR="00EA2C9D" w:rsidRPr="00DD743D">
        <w:rPr>
          <w:rFonts w:ascii="Narkisim" w:hAnsi="Narkisim" w:cs="Narkisim"/>
          <w:sz w:val="28"/>
          <w:szCs w:val="28"/>
          <w:rtl/>
        </w:rPr>
        <w:t xml:space="preserve"> ועודי עמך] 'אספרם' – למאן? </w:t>
      </w:r>
      <w:proofErr w:type="spellStart"/>
      <w:r w:rsidR="00EA2C9D" w:rsidRPr="00DD743D">
        <w:rPr>
          <w:rFonts w:ascii="Narkisim" w:hAnsi="Narkisim" w:cs="Narkisim"/>
          <w:sz w:val="28"/>
          <w:szCs w:val="28"/>
          <w:rtl/>
        </w:rPr>
        <w:t>אילימא</w:t>
      </w:r>
      <w:proofErr w:type="spellEnd"/>
      <w:r w:rsidR="00EA2C9D" w:rsidRPr="00DD743D">
        <w:rPr>
          <w:rFonts w:ascii="Narkisim" w:hAnsi="Narkisim" w:cs="Narkisim"/>
          <w:sz w:val="28"/>
          <w:szCs w:val="28"/>
          <w:rtl/>
        </w:rPr>
        <w:t xml:space="preserve"> לצדיקים, </w:t>
      </w:r>
      <w:proofErr w:type="spellStart"/>
      <w:r w:rsidR="00EA2C9D" w:rsidRPr="00DD743D">
        <w:rPr>
          <w:rFonts w:ascii="Narkisim" w:hAnsi="Narkisim" w:cs="Narkisim"/>
          <w:sz w:val="28"/>
          <w:szCs w:val="28"/>
          <w:rtl/>
        </w:rPr>
        <w:t>דנפישי</w:t>
      </w:r>
      <w:proofErr w:type="spellEnd"/>
      <w:r w:rsidR="00EA2C9D" w:rsidRPr="00DD743D">
        <w:rPr>
          <w:rFonts w:ascii="Narkisim" w:hAnsi="Narkisim" w:cs="Narkisim"/>
          <w:sz w:val="28"/>
          <w:szCs w:val="28"/>
          <w:rtl/>
        </w:rPr>
        <w:t xml:space="preserve"> </w:t>
      </w:r>
      <w:proofErr w:type="spellStart"/>
      <w:r w:rsidR="00EA2C9D" w:rsidRPr="00DD743D">
        <w:rPr>
          <w:rFonts w:ascii="Narkisim" w:hAnsi="Narkisim" w:cs="Narkisim"/>
          <w:sz w:val="28"/>
          <w:szCs w:val="28"/>
          <w:rtl/>
        </w:rPr>
        <w:t>מחלא</w:t>
      </w:r>
      <w:proofErr w:type="spellEnd"/>
      <w:r w:rsidR="00EA2C9D" w:rsidRPr="00DD743D">
        <w:rPr>
          <w:rFonts w:ascii="Narkisim" w:hAnsi="Narkisim" w:cs="Narkisim"/>
          <w:sz w:val="28"/>
          <w:szCs w:val="28"/>
          <w:rtl/>
        </w:rPr>
        <w:t xml:space="preserve"> - השתא </w:t>
      </w:r>
      <w:proofErr w:type="spellStart"/>
      <w:r w:rsidR="00EA2C9D" w:rsidRPr="00DD743D">
        <w:rPr>
          <w:rFonts w:ascii="Narkisim" w:hAnsi="Narkisim" w:cs="Narkisim"/>
          <w:sz w:val="28"/>
          <w:szCs w:val="28"/>
          <w:rtl/>
        </w:rPr>
        <w:t>כולהו</w:t>
      </w:r>
      <w:proofErr w:type="spellEnd"/>
      <w:r w:rsidR="00EA2C9D" w:rsidRPr="00DD743D">
        <w:rPr>
          <w:rFonts w:ascii="Narkisim" w:hAnsi="Narkisim" w:cs="Narkisim"/>
          <w:sz w:val="28"/>
          <w:szCs w:val="28"/>
          <w:rtl/>
        </w:rPr>
        <w:t xml:space="preserve"> ישראל כתיב בהו (בראשית </w:t>
      </w:r>
      <w:proofErr w:type="spellStart"/>
      <w:r w:rsidR="00EA2C9D" w:rsidRPr="00DD743D">
        <w:rPr>
          <w:rFonts w:ascii="Narkisim" w:hAnsi="Narkisim" w:cs="Narkisim"/>
          <w:sz w:val="28"/>
          <w:szCs w:val="28"/>
          <w:rtl/>
        </w:rPr>
        <w:t>כב</w:t>
      </w:r>
      <w:proofErr w:type="spellEnd"/>
      <w:r w:rsidR="00EA2C9D" w:rsidRPr="00DD743D">
        <w:rPr>
          <w:rFonts w:ascii="Narkisim" w:hAnsi="Narkisim" w:cs="Narkisim"/>
          <w:sz w:val="28"/>
          <w:szCs w:val="28"/>
          <w:rtl/>
        </w:rPr>
        <w:t xml:space="preserve"> </w:t>
      </w:r>
      <w:proofErr w:type="spellStart"/>
      <w:r w:rsidR="00EA2C9D" w:rsidRPr="00DD743D">
        <w:rPr>
          <w:rFonts w:ascii="Narkisim" w:hAnsi="Narkisim" w:cs="Narkisim"/>
          <w:sz w:val="28"/>
          <w:szCs w:val="28"/>
          <w:rtl/>
        </w:rPr>
        <w:t>יז</w:t>
      </w:r>
      <w:proofErr w:type="spellEnd"/>
      <w:r w:rsidR="00EA2C9D" w:rsidRPr="00DD743D">
        <w:rPr>
          <w:rFonts w:ascii="Narkisim" w:hAnsi="Narkisim" w:cs="Narkisim"/>
          <w:sz w:val="28"/>
          <w:szCs w:val="28"/>
          <w:rtl/>
        </w:rPr>
        <w:t>) [כי ברך אברכך והר</w:t>
      </w:r>
      <w:r w:rsidRPr="00DD743D">
        <w:rPr>
          <w:rFonts w:ascii="Narkisim" w:hAnsi="Narkisim" w:cs="Narkisim"/>
          <w:sz w:val="28"/>
          <w:szCs w:val="28"/>
          <w:rtl/>
        </w:rPr>
        <w:t>בה ארבה את זרעך ככוכבי השמים ו</w:t>
      </w:r>
      <w:r w:rsidR="00EA2C9D" w:rsidRPr="00DD743D">
        <w:rPr>
          <w:rFonts w:ascii="Narkisim" w:hAnsi="Narkisim" w:cs="Narkisim"/>
          <w:sz w:val="28"/>
          <w:szCs w:val="28"/>
          <w:rtl/>
        </w:rPr>
        <w:t xml:space="preserve">כחול אשר על שפת הים [וירש זרעך את שער </w:t>
      </w:r>
      <w:proofErr w:type="spellStart"/>
      <w:r w:rsidR="00EA2C9D" w:rsidRPr="00DD743D">
        <w:rPr>
          <w:rFonts w:ascii="Narkisim" w:hAnsi="Narkisim" w:cs="Narkisim"/>
          <w:sz w:val="28"/>
          <w:szCs w:val="28"/>
          <w:rtl/>
        </w:rPr>
        <w:t>איביו</w:t>
      </w:r>
      <w:proofErr w:type="spellEnd"/>
      <w:r w:rsidR="00EA2C9D" w:rsidRPr="00DD743D">
        <w:rPr>
          <w:rFonts w:ascii="Narkisim" w:hAnsi="Narkisim" w:cs="Narkisim"/>
          <w:sz w:val="28"/>
          <w:szCs w:val="28"/>
          <w:rtl/>
        </w:rPr>
        <w:t>] - צדיקים</w:t>
      </w:r>
      <w:r w:rsidRPr="00DD743D">
        <w:rPr>
          <w:rFonts w:ascii="Narkisim" w:hAnsi="Narkisim" w:cs="Narkisim"/>
          <w:sz w:val="28"/>
          <w:szCs w:val="28"/>
          <w:rtl/>
        </w:rPr>
        <w:t xml:space="preserve"> עצמם מחול </w:t>
      </w:r>
      <w:proofErr w:type="spellStart"/>
      <w:r w:rsidRPr="00DD743D">
        <w:rPr>
          <w:rFonts w:ascii="Narkisim" w:hAnsi="Narkisim" w:cs="Narkisim"/>
          <w:sz w:val="28"/>
          <w:szCs w:val="28"/>
          <w:rtl/>
        </w:rPr>
        <w:t>ירבון</w:t>
      </w:r>
      <w:proofErr w:type="spellEnd"/>
      <w:r w:rsidRPr="00DD743D">
        <w:rPr>
          <w:rFonts w:ascii="Narkisim" w:hAnsi="Narkisim" w:cs="Narkisim"/>
          <w:sz w:val="28"/>
          <w:szCs w:val="28"/>
          <w:rtl/>
        </w:rPr>
        <w:t xml:space="preserve">? אלא הכי </w:t>
      </w:r>
      <w:proofErr w:type="spellStart"/>
      <w:r w:rsidRPr="00DD743D">
        <w:rPr>
          <w:rFonts w:ascii="Narkisim" w:hAnsi="Narkisim" w:cs="Narkisim"/>
          <w:sz w:val="28"/>
          <w:szCs w:val="28"/>
          <w:rtl/>
        </w:rPr>
        <w:t>קאמר</w:t>
      </w:r>
      <w:proofErr w:type="spellEnd"/>
      <w:r w:rsidRPr="00DD743D">
        <w:rPr>
          <w:rFonts w:ascii="Narkisim" w:hAnsi="Narkisim" w:cs="Narkisim" w:hint="cs"/>
          <w:sz w:val="28"/>
          <w:szCs w:val="28"/>
          <w:rtl/>
        </w:rPr>
        <w:t xml:space="preserve"> </w:t>
      </w:r>
      <w:r w:rsidR="00EA2C9D" w:rsidRPr="00DD743D">
        <w:rPr>
          <w:rFonts w:ascii="Narkisim" w:hAnsi="Narkisim" w:cs="Narkisim"/>
          <w:sz w:val="28"/>
          <w:szCs w:val="28"/>
          <w:rtl/>
        </w:rPr>
        <w:t xml:space="preserve">אספרם למעשיהם של צדיקים, מחול </w:t>
      </w:r>
      <w:proofErr w:type="spellStart"/>
      <w:r w:rsidR="00EA2C9D" w:rsidRPr="00DD743D">
        <w:rPr>
          <w:rFonts w:ascii="Narkisim" w:hAnsi="Narkisim" w:cs="Narkisim"/>
          <w:sz w:val="28"/>
          <w:szCs w:val="28"/>
          <w:rtl/>
        </w:rPr>
        <w:t>ירבון</w:t>
      </w:r>
      <w:proofErr w:type="spellEnd"/>
      <w:r w:rsidR="00EA2C9D" w:rsidRPr="00DD743D">
        <w:rPr>
          <w:rFonts w:ascii="Narkisim" w:hAnsi="Narkisim" w:cs="Narkisim"/>
          <w:sz w:val="28"/>
          <w:szCs w:val="28"/>
          <w:rtl/>
        </w:rPr>
        <w:t xml:space="preserve">; וקל וחומר: ומה חול, שמועט [, </w:t>
      </w:r>
      <w:proofErr w:type="spellStart"/>
      <w:r w:rsidR="00EA2C9D" w:rsidRPr="00DD743D">
        <w:rPr>
          <w:rFonts w:ascii="Narkisim" w:hAnsi="Narkisim" w:cs="Narkisim"/>
          <w:sz w:val="28"/>
          <w:szCs w:val="28"/>
          <w:rtl/>
        </w:rPr>
        <w:t>מגין</w:t>
      </w:r>
      <w:proofErr w:type="spellEnd"/>
      <w:r w:rsidR="00EA2C9D" w:rsidRPr="00DD743D">
        <w:rPr>
          <w:rFonts w:ascii="Narkisim" w:hAnsi="Narkisim" w:cs="Narkisim"/>
          <w:sz w:val="28"/>
          <w:szCs w:val="28"/>
          <w:rtl/>
        </w:rPr>
        <w:t xml:space="preserve"> על הים - מעשיהם של צדיקים, שהם מרובים - לא כל שכן </w:t>
      </w:r>
      <w:proofErr w:type="spellStart"/>
      <w:r w:rsidR="00EA2C9D" w:rsidRPr="00DD743D">
        <w:rPr>
          <w:rFonts w:ascii="Narkisim" w:hAnsi="Narkisim" w:cs="Narkisim"/>
          <w:sz w:val="28"/>
          <w:szCs w:val="28"/>
          <w:rtl/>
        </w:rPr>
        <w:t>שמגינים</w:t>
      </w:r>
      <w:proofErr w:type="spellEnd"/>
      <w:r w:rsidR="00EA2C9D" w:rsidRPr="00DD743D">
        <w:rPr>
          <w:rFonts w:ascii="Narkisim" w:hAnsi="Narkisim" w:cs="Narkisim"/>
          <w:sz w:val="28"/>
          <w:szCs w:val="28"/>
          <w:rtl/>
        </w:rPr>
        <w:t xml:space="preserve"> עליהם.</w:t>
      </w:r>
      <w:r w:rsidRPr="00DD743D">
        <w:rPr>
          <w:rFonts w:ascii="Narkisim" w:hAnsi="Narkisim" w:cs="Narkisim" w:hint="cs"/>
          <w:sz w:val="28"/>
          <w:szCs w:val="28"/>
          <w:rtl/>
        </w:rPr>
        <w:t xml:space="preserve"> </w:t>
      </w:r>
      <w:r w:rsidR="00EA2C9D" w:rsidRPr="00DD743D">
        <w:rPr>
          <w:rFonts w:ascii="Narkisim" w:hAnsi="Narkisim" w:cs="Narkisim"/>
          <w:sz w:val="28"/>
          <w:szCs w:val="28"/>
          <w:rtl/>
        </w:rPr>
        <w:t xml:space="preserve">כי אתא </w:t>
      </w:r>
      <w:proofErr w:type="spellStart"/>
      <w:r w:rsidR="00EA2C9D" w:rsidRPr="00DD743D">
        <w:rPr>
          <w:rFonts w:ascii="Narkisim" w:hAnsi="Narkisim" w:cs="Narkisim"/>
          <w:sz w:val="28"/>
          <w:szCs w:val="28"/>
          <w:rtl/>
        </w:rPr>
        <w:t>לקמיה</w:t>
      </w:r>
      <w:proofErr w:type="spellEnd"/>
      <w:r w:rsidR="00EA2C9D" w:rsidRPr="00DD743D">
        <w:rPr>
          <w:rFonts w:ascii="Narkisim" w:hAnsi="Narkisim" w:cs="Narkisim"/>
          <w:sz w:val="28"/>
          <w:szCs w:val="28"/>
          <w:rtl/>
        </w:rPr>
        <w:t xml:space="preserve"> דרבי יוחנן, אמר ליה: מאי טעמא לא </w:t>
      </w:r>
      <w:proofErr w:type="spellStart"/>
      <w:r w:rsidR="00EA2C9D" w:rsidRPr="00DD743D">
        <w:rPr>
          <w:rFonts w:ascii="Narkisim" w:hAnsi="Narkisim" w:cs="Narkisim"/>
          <w:sz w:val="28"/>
          <w:szCs w:val="28"/>
          <w:rtl/>
        </w:rPr>
        <w:t>תימא</w:t>
      </w:r>
      <w:proofErr w:type="spellEnd"/>
      <w:r w:rsidR="00EA2C9D" w:rsidRPr="00DD743D">
        <w:rPr>
          <w:rFonts w:ascii="Narkisim" w:hAnsi="Narkisim" w:cs="Narkisim"/>
          <w:sz w:val="28"/>
          <w:szCs w:val="28"/>
          <w:rtl/>
        </w:rPr>
        <w:t xml:space="preserve"> ליה מהא: (שיר השירים ח י) אני חומה ושדי כמגדלות [אז הייתי בעיניו, כמוצאת שלום]: אני חומה - זו תורה; ושדי כמגדלות</w:t>
      </w:r>
      <w:r w:rsidR="00EA2C9D" w:rsidRPr="00DD743D">
        <w:rPr>
          <w:rFonts w:ascii="David" w:hAnsi="David" w:cs="David"/>
          <w:sz w:val="28"/>
          <w:szCs w:val="28"/>
          <w:rtl/>
        </w:rPr>
        <w:t xml:space="preserve"> </w:t>
      </w:r>
      <w:r w:rsidRPr="00DD743D">
        <w:rPr>
          <w:rFonts w:ascii="David" w:hAnsi="David" w:cs="David"/>
          <w:sz w:val="28"/>
          <w:szCs w:val="28"/>
          <w:rtl/>
        </w:rPr>
        <w:t>–</w:t>
      </w:r>
    </w:p>
    <w:p w:rsidR="001F3253" w:rsidRPr="00DD743D" w:rsidRDefault="001F3253" w:rsidP="00501810">
      <w:pPr>
        <w:spacing w:line="480" w:lineRule="auto"/>
        <w:ind w:left="360"/>
        <w:jc w:val="both"/>
        <w:rPr>
          <w:rFonts w:ascii="David" w:hAnsi="David" w:cs="David"/>
          <w:b/>
          <w:bCs/>
          <w:sz w:val="32"/>
          <w:szCs w:val="32"/>
          <w:rtl/>
        </w:rPr>
      </w:pPr>
      <w:r w:rsidRPr="00DD743D">
        <w:rPr>
          <w:rFonts w:ascii="David" w:hAnsi="David" w:cs="David" w:hint="cs"/>
          <w:b/>
          <w:bCs/>
          <w:sz w:val="32"/>
          <w:szCs w:val="32"/>
          <w:rtl/>
        </w:rPr>
        <w:t xml:space="preserve">עיין בקטע הגמרא המובא לפניך </w:t>
      </w:r>
      <w:r w:rsidR="005B432E" w:rsidRPr="00DD743D">
        <w:rPr>
          <w:rFonts w:ascii="David" w:hAnsi="David" w:cs="David" w:hint="cs"/>
          <w:b/>
          <w:bCs/>
          <w:sz w:val="32"/>
          <w:szCs w:val="32"/>
          <w:rtl/>
        </w:rPr>
        <w:t>:</w:t>
      </w:r>
    </w:p>
    <w:p w:rsidR="001F3253" w:rsidRDefault="001D22B6" w:rsidP="00501810">
      <w:pPr>
        <w:pStyle w:val="a7"/>
        <w:numPr>
          <w:ilvl w:val="0"/>
          <w:numId w:val="12"/>
        </w:numPr>
        <w:spacing w:line="48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העתק שני שמות </w:t>
      </w:r>
      <w:r w:rsidR="001F3253">
        <w:rPr>
          <w:rFonts w:ascii="David" w:hAnsi="David" w:cs="David" w:hint="cs"/>
          <w:sz w:val="28"/>
          <w:szCs w:val="28"/>
          <w:rtl/>
        </w:rPr>
        <w:t>תנאים המובאים בקטע זה?</w:t>
      </w:r>
    </w:p>
    <w:p w:rsidR="001F3253" w:rsidRDefault="001F3253" w:rsidP="00501810">
      <w:pPr>
        <w:pStyle w:val="a7"/>
        <w:spacing w:line="48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</w:t>
      </w:r>
    </w:p>
    <w:p w:rsidR="001F3253" w:rsidRDefault="001D22B6" w:rsidP="00501810">
      <w:pPr>
        <w:pStyle w:val="a7"/>
        <w:numPr>
          <w:ilvl w:val="0"/>
          <w:numId w:val="12"/>
        </w:numPr>
        <w:spacing w:line="48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העתק שם של אמורא המובא</w:t>
      </w:r>
      <w:r w:rsidR="001F3253">
        <w:rPr>
          <w:rFonts w:ascii="David" w:hAnsi="David" w:cs="David" w:hint="cs"/>
          <w:sz w:val="28"/>
          <w:szCs w:val="28"/>
          <w:rtl/>
        </w:rPr>
        <w:t xml:space="preserve"> בקטע זה?</w:t>
      </w:r>
    </w:p>
    <w:p w:rsidR="001F3253" w:rsidRDefault="001F3253" w:rsidP="00501810">
      <w:pPr>
        <w:pStyle w:val="a7"/>
        <w:spacing w:line="48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</w:t>
      </w:r>
    </w:p>
    <w:p w:rsidR="001F3253" w:rsidRDefault="001F3253" w:rsidP="00501810">
      <w:pPr>
        <w:pStyle w:val="a7"/>
        <w:numPr>
          <w:ilvl w:val="0"/>
          <w:numId w:val="12"/>
        </w:numPr>
        <w:spacing w:line="48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 חפש בקטע זה מילת פתיחה למקור מדברי תנאים?</w:t>
      </w:r>
    </w:p>
    <w:p w:rsidR="001F3253" w:rsidRDefault="001F3253" w:rsidP="00501810">
      <w:pPr>
        <w:pStyle w:val="a7"/>
        <w:spacing w:line="48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</w:t>
      </w:r>
    </w:p>
    <w:p w:rsidR="001F3253" w:rsidRDefault="001F3253" w:rsidP="00501810">
      <w:pPr>
        <w:pStyle w:val="a7"/>
        <w:numPr>
          <w:ilvl w:val="0"/>
          <w:numId w:val="12"/>
        </w:numPr>
        <w:spacing w:line="48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מצא מילת פתיחה </w:t>
      </w:r>
      <w:proofErr w:type="spellStart"/>
      <w:r>
        <w:rPr>
          <w:rFonts w:ascii="David" w:hAnsi="David" w:cs="David" w:hint="cs"/>
          <w:sz w:val="28"/>
          <w:szCs w:val="28"/>
          <w:rtl/>
        </w:rPr>
        <w:t>לקושיא</w:t>
      </w:r>
      <w:proofErr w:type="spellEnd"/>
      <w:r>
        <w:rPr>
          <w:rFonts w:ascii="David" w:hAnsi="David" w:cs="David" w:hint="cs"/>
          <w:sz w:val="28"/>
          <w:szCs w:val="28"/>
          <w:rtl/>
        </w:rPr>
        <w:t>?</w:t>
      </w:r>
    </w:p>
    <w:p w:rsidR="001F3253" w:rsidRDefault="001F3253" w:rsidP="00501810">
      <w:pPr>
        <w:pStyle w:val="a7"/>
        <w:spacing w:line="48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</w:t>
      </w:r>
    </w:p>
    <w:p w:rsidR="001F3253" w:rsidRDefault="001F3253" w:rsidP="00501810">
      <w:pPr>
        <w:pStyle w:val="a7"/>
        <w:numPr>
          <w:ilvl w:val="0"/>
          <w:numId w:val="12"/>
        </w:numPr>
        <w:spacing w:line="48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מצא מילת פתיחה </w:t>
      </w:r>
      <w:proofErr w:type="spellStart"/>
      <w:r>
        <w:rPr>
          <w:rFonts w:ascii="David" w:hAnsi="David" w:cs="David" w:hint="cs"/>
          <w:sz w:val="28"/>
          <w:szCs w:val="28"/>
          <w:rtl/>
        </w:rPr>
        <w:t>לתרוץ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?</w:t>
      </w:r>
    </w:p>
    <w:p w:rsidR="001F3253" w:rsidRDefault="001F3253" w:rsidP="00501810">
      <w:pPr>
        <w:pStyle w:val="a7"/>
        <w:spacing w:line="48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</w:t>
      </w:r>
    </w:p>
    <w:p w:rsidR="001F3253" w:rsidRDefault="001F3253" w:rsidP="00501810">
      <w:pPr>
        <w:pStyle w:val="a7"/>
        <w:numPr>
          <w:ilvl w:val="0"/>
          <w:numId w:val="12"/>
        </w:numPr>
        <w:spacing w:line="48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מצא אחד משלוש עשרה מידות שהתורה נדרשת בהם?</w:t>
      </w:r>
    </w:p>
    <w:p w:rsidR="007D68F5" w:rsidRDefault="001F3253" w:rsidP="00501810">
      <w:pPr>
        <w:pStyle w:val="a7"/>
        <w:spacing w:line="48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</w:t>
      </w:r>
    </w:p>
    <w:p w:rsidR="007D68F5" w:rsidRPr="00A95FB1" w:rsidRDefault="005B432E" w:rsidP="00A95FB1">
      <w:pPr>
        <w:pStyle w:val="a7"/>
        <w:spacing w:line="48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lastRenderedPageBreak/>
        <w:t>ח</w:t>
      </w:r>
      <w:r w:rsidR="007D68F5" w:rsidRPr="00A95FB1">
        <w:rPr>
          <w:rFonts w:ascii="David" w:hAnsi="David" w:cs="David" w:hint="cs"/>
          <w:b/>
          <w:bCs/>
          <w:sz w:val="32"/>
          <w:szCs w:val="32"/>
          <w:rtl/>
        </w:rPr>
        <w:t>לק שני</w:t>
      </w:r>
    </w:p>
    <w:p w:rsidR="007D68F5" w:rsidRDefault="0041381A" w:rsidP="0041381A">
      <w:pPr>
        <w:pStyle w:val="a7"/>
        <w:spacing w:line="480" w:lineRule="auto"/>
        <w:jc w:val="center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יחידה-1</w:t>
      </w:r>
    </w:p>
    <w:p w:rsidR="0041381A" w:rsidRDefault="0041381A" w:rsidP="00A95FB1">
      <w:pPr>
        <w:spacing w:line="360" w:lineRule="auto"/>
        <w:jc w:val="center"/>
        <w:rPr>
          <w:b/>
          <w:bCs/>
          <w:rtl/>
        </w:rPr>
      </w:pPr>
      <w:r w:rsidRPr="00AF0D0D">
        <w:rPr>
          <w:rFonts w:cs="David" w:hint="cs"/>
          <w:b/>
          <w:bCs/>
          <w:sz w:val="28"/>
          <w:szCs w:val="28"/>
          <w:u w:val="single"/>
          <w:rtl/>
        </w:rPr>
        <w:t>סיכום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Pr="00AF0D0D">
        <w:rPr>
          <w:rFonts w:cs="David" w:hint="cs"/>
          <w:b/>
          <w:bCs/>
          <w:sz w:val="28"/>
          <w:szCs w:val="28"/>
          <w:u w:val="single"/>
          <w:rtl/>
        </w:rPr>
        <w:t>המח' האם היזק ראיה שמיה היזק או לא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(ב </w:t>
      </w:r>
      <w:r>
        <w:rPr>
          <w:rFonts w:cs="David"/>
          <w:b/>
          <w:bCs/>
          <w:sz w:val="28"/>
          <w:szCs w:val="28"/>
          <w:u w:val="single"/>
          <w:rtl/>
        </w:rPr>
        <w:t>–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ב:)</w:t>
      </w:r>
    </w:p>
    <w:p w:rsidR="0041381A" w:rsidRDefault="0041381A" w:rsidP="0041381A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41381A">
        <w:rPr>
          <w:rFonts w:cs="David" w:hint="cs"/>
          <w:b/>
          <w:bCs/>
          <w:sz w:val="28"/>
          <w:szCs w:val="28"/>
          <w:u w:val="single"/>
          <w:rtl/>
        </w:rPr>
        <w:t>"</w:t>
      </w:r>
      <w:proofErr w:type="spellStart"/>
      <w:r w:rsidRPr="0041381A">
        <w:rPr>
          <w:rFonts w:cs="David" w:hint="cs"/>
          <w:b/>
          <w:bCs/>
          <w:sz w:val="28"/>
          <w:szCs w:val="28"/>
          <w:u w:val="single"/>
          <w:rtl/>
        </w:rPr>
        <w:t>השותפין</w:t>
      </w:r>
      <w:proofErr w:type="spellEnd"/>
      <w:r w:rsidRPr="0041381A">
        <w:rPr>
          <w:rFonts w:cs="David" w:hint="cs"/>
          <w:b/>
          <w:bCs/>
          <w:sz w:val="28"/>
          <w:szCs w:val="28"/>
          <w:u w:val="single"/>
          <w:rtl/>
        </w:rPr>
        <w:t xml:space="preserve"> שרצו לעשות מחיצה בחצר </w:t>
      </w:r>
      <w:r w:rsidRPr="0041381A">
        <w:rPr>
          <w:rFonts w:cs="David"/>
          <w:b/>
          <w:bCs/>
          <w:sz w:val="28"/>
          <w:szCs w:val="28"/>
          <w:u w:val="single"/>
          <w:rtl/>
        </w:rPr>
        <w:t>–</w:t>
      </w:r>
      <w:r w:rsidRPr="0041381A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41381A">
        <w:rPr>
          <w:rFonts w:cs="David" w:hint="cs"/>
          <w:b/>
          <w:bCs/>
          <w:sz w:val="28"/>
          <w:szCs w:val="28"/>
          <w:u w:val="single"/>
          <w:rtl/>
        </w:rPr>
        <w:t>בונין</w:t>
      </w:r>
      <w:proofErr w:type="spellEnd"/>
      <w:r w:rsidRPr="0041381A">
        <w:rPr>
          <w:rFonts w:cs="David" w:hint="cs"/>
          <w:b/>
          <w:bCs/>
          <w:sz w:val="28"/>
          <w:szCs w:val="28"/>
          <w:u w:val="single"/>
          <w:rtl/>
        </w:rPr>
        <w:t xml:space="preserve"> את הכותל באמצע"</w:t>
      </w:r>
    </w:p>
    <w:p w:rsidR="00A95FB1" w:rsidRPr="0041381A" w:rsidRDefault="001D22B6" w:rsidP="001D22B6">
      <w:pPr>
        <w:tabs>
          <w:tab w:val="left" w:pos="1886"/>
        </w:tabs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 xml:space="preserve">למד את </w:t>
      </w:r>
      <w:proofErr w:type="spellStart"/>
      <w:r>
        <w:rPr>
          <w:rFonts w:cs="David" w:hint="cs"/>
          <w:b/>
          <w:bCs/>
          <w:sz w:val="28"/>
          <w:szCs w:val="28"/>
          <w:u w:val="single"/>
          <w:rtl/>
        </w:rPr>
        <w:t>הסוגיא</w:t>
      </w:r>
      <w:proofErr w:type="spellEnd"/>
      <w:r>
        <w:rPr>
          <w:rFonts w:cs="David" w:hint="cs"/>
          <w:b/>
          <w:bCs/>
          <w:sz w:val="28"/>
          <w:szCs w:val="28"/>
          <w:u w:val="single"/>
          <w:rtl/>
        </w:rPr>
        <w:t xml:space="preserve"> ומלא את </w:t>
      </w:r>
      <w:proofErr w:type="spellStart"/>
      <w:r>
        <w:rPr>
          <w:rFonts w:cs="David" w:hint="cs"/>
          <w:b/>
          <w:bCs/>
          <w:sz w:val="28"/>
          <w:szCs w:val="28"/>
          <w:u w:val="single"/>
          <w:rtl/>
        </w:rPr>
        <w:t>הטבלא</w:t>
      </w:r>
      <w:proofErr w:type="spellEnd"/>
      <w:r>
        <w:rPr>
          <w:rFonts w:cs="David" w:hint="cs"/>
          <w:b/>
          <w:bCs/>
          <w:sz w:val="28"/>
          <w:szCs w:val="28"/>
          <w:u w:val="single"/>
          <w:rtl/>
        </w:rPr>
        <w:t>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3776"/>
        <w:gridCol w:w="3776"/>
      </w:tblGrid>
      <w:tr w:rsidR="0041381A" w:rsidRPr="0041381A" w:rsidTr="00A95FB1">
        <w:tc>
          <w:tcPr>
            <w:tcW w:w="1121" w:type="pct"/>
            <w:vAlign w:val="center"/>
          </w:tcPr>
          <w:p w:rsidR="0041381A" w:rsidRPr="0041381A" w:rsidRDefault="0041381A" w:rsidP="00A95FB1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9" w:type="pct"/>
            <w:vAlign w:val="center"/>
          </w:tcPr>
          <w:p w:rsidR="0041381A" w:rsidRPr="0041381A" w:rsidRDefault="0041381A" w:rsidP="00A95FB1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41381A">
              <w:rPr>
                <w:rFonts w:cs="David" w:hint="cs"/>
                <w:b/>
                <w:bCs/>
                <w:sz w:val="28"/>
                <w:szCs w:val="28"/>
                <w:rtl/>
              </w:rPr>
              <w:t>"היזק ראיה לאו שמיה היזק"</w:t>
            </w:r>
          </w:p>
        </w:tc>
        <w:tc>
          <w:tcPr>
            <w:tcW w:w="1939" w:type="pct"/>
            <w:vAlign w:val="center"/>
          </w:tcPr>
          <w:p w:rsidR="0041381A" w:rsidRPr="0041381A" w:rsidRDefault="0041381A" w:rsidP="00A95FB1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41381A">
              <w:rPr>
                <w:rFonts w:cs="David" w:hint="cs"/>
                <w:b/>
                <w:bCs/>
                <w:sz w:val="28"/>
                <w:szCs w:val="28"/>
                <w:rtl/>
              </w:rPr>
              <w:t>"היזק ראיה שמיה היזק"</w:t>
            </w:r>
          </w:p>
        </w:tc>
      </w:tr>
      <w:tr w:rsidR="0041381A" w:rsidRPr="0041381A" w:rsidTr="00A95FB1">
        <w:tc>
          <w:tcPr>
            <w:tcW w:w="1121" w:type="pct"/>
            <w:vAlign w:val="center"/>
          </w:tcPr>
          <w:p w:rsidR="0041381A" w:rsidRPr="0041381A" w:rsidRDefault="0041381A" w:rsidP="00A95FB1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41381A">
              <w:rPr>
                <w:rFonts w:cs="David" w:hint="cs"/>
                <w:sz w:val="28"/>
                <w:szCs w:val="28"/>
                <w:rtl/>
              </w:rPr>
              <w:t>פרוש "מחיצה"</w:t>
            </w:r>
          </w:p>
          <w:p w:rsidR="0041381A" w:rsidRPr="0041381A" w:rsidRDefault="0041381A" w:rsidP="00A95FB1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939" w:type="pct"/>
            <w:vAlign w:val="center"/>
          </w:tcPr>
          <w:p w:rsidR="0041381A" w:rsidRPr="0041381A" w:rsidRDefault="0041381A" w:rsidP="00A95FB1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939" w:type="pct"/>
            <w:vAlign w:val="center"/>
          </w:tcPr>
          <w:p w:rsidR="0041381A" w:rsidRPr="0041381A" w:rsidRDefault="0041381A" w:rsidP="00A95FB1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41381A" w:rsidRPr="0041381A" w:rsidTr="00A95FB1">
        <w:tc>
          <w:tcPr>
            <w:tcW w:w="1121" w:type="pct"/>
            <w:vAlign w:val="center"/>
          </w:tcPr>
          <w:p w:rsidR="0041381A" w:rsidRPr="0041381A" w:rsidRDefault="0041381A" w:rsidP="00A95FB1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41381A">
              <w:rPr>
                <w:rFonts w:cs="David" w:hint="cs"/>
                <w:sz w:val="28"/>
                <w:szCs w:val="28"/>
                <w:rtl/>
              </w:rPr>
              <w:t>הוכחה להסבר</w:t>
            </w:r>
          </w:p>
          <w:p w:rsidR="0041381A" w:rsidRPr="0041381A" w:rsidRDefault="0041381A" w:rsidP="00A95FB1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939" w:type="pct"/>
            <w:vAlign w:val="center"/>
          </w:tcPr>
          <w:p w:rsidR="0041381A" w:rsidRPr="0041381A" w:rsidRDefault="0041381A" w:rsidP="00A95FB1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939" w:type="pct"/>
            <w:vAlign w:val="center"/>
          </w:tcPr>
          <w:p w:rsidR="0041381A" w:rsidRPr="0041381A" w:rsidRDefault="0041381A" w:rsidP="00A95FB1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41381A" w:rsidRPr="0041381A" w:rsidTr="00A95FB1">
        <w:tc>
          <w:tcPr>
            <w:tcW w:w="1121" w:type="pct"/>
            <w:vAlign w:val="center"/>
          </w:tcPr>
          <w:p w:rsidR="0041381A" w:rsidRPr="0041381A" w:rsidRDefault="0041381A" w:rsidP="00A95FB1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41381A">
              <w:rPr>
                <w:rFonts w:cs="David" w:hint="cs"/>
                <w:sz w:val="28"/>
                <w:szCs w:val="28"/>
                <w:rtl/>
              </w:rPr>
              <w:t>באיזו חצר מדובר?</w:t>
            </w:r>
          </w:p>
          <w:p w:rsidR="0041381A" w:rsidRPr="0041381A" w:rsidRDefault="0041381A" w:rsidP="00A95FB1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939" w:type="pct"/>
            <w:vAlign w:val="center"/>
          </w:tcPr>
          <w:p w:rsidR="0041381A" w:rsidRPr="0041381A" w:rsidRDefault="0041381A" w:rsidP="00A95FB1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939" w:type="pct"/>
            <w:vAlign w:val="center"/>
          </w:tcPr>
          <w:p w:rsidR="0041381A" w:rsidRPr="0041381A" w:rsidRDefault="0041381A" w:rsidP="00A95FB1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41381A" w:rsidRPr="0041381A" w:rsidTr="00A95FB1">
        <w:tc>
          <w:tcPr>
            <w:tcW w:w="1121" w:type="pct"/>
            <w:vAlign w:val="center"/>
          </w:tcPr>
          <w:p w:rsidR="0041381A" w:rsidRPr="0041381A" w:rsidRDefault="0041381A" w:rsidP="00A95FB1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41381A">
              <w:rPr>
                <w:rFonts w:cs="David" w:hint="cs"/>
                <w:sz w:val="28"/>
                <w:szCs w:val="28"/>
                <w:rtl/>
              </w:rPr>
              <w:t>מה הם "רצו"?</w:t>
            </w:r>
          </w:p>
          <w:p w:rsidR="0041381A" w:rsidRPr="0041381A" w:rsidRDefault="0041381A" w:rsidP="00A95FB1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939" w:type="pct"/>
            <w:vAlign w:val="center"/>
          </w:tcPr>
          <w:p w:rsidR="0041381A" w:rsidRPr="0041381A" w:rsidRDefault="0041381A" w:rsidP="00A95FB1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939" w:type="pct"/>
            <w:vAlign w:val="center"/>
          </w:tcPr>
          <w:p w:rsidR="0041381A" w:rsidRPr="0041381A" w:rsidRDefault="0041381A" w:rsidP="00A95FB1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41381A" w:rsidRPr="0041381A" w:rsidTr="00A95FB1">
        <w:tc>
          <w:tcPr>
            <w:tcW w:w="1121" w:type="pct"/>
            <w:vAlign w:val="center"/>
          </w:tcPr>
          <w:p w:rsidR="0041381A" w:rsidRPr="0041381A" w:rsidRDefault="0041381A" w:rsidP="00A95FB1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41381A">
              <w:rPr>
                <w:rFonts w:cs="David" w:hint="cs"/>
                <w:sz w:val="28"/>
                <w:szCs w:val="28"/>
                <w:rtl/>
              </w:rPr>
              <w:t>מה היו עושים אם לא היה רצון של שניהם?</w:t>
            </w:r>
          </w:p>
        </w:tc>
        <w:tc>
          <w:tcPr>
            <w:tcW w:w="1939" w:type="pct"/>
            <w:vAlign w:val="center"/>
          </w:tcPr>
          <w:p w:rsidR="0041381A" w:rsidRPr="0041381A" w:rsidRDefault="0041381A" w:rsidP="00A95FB1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939" w:type="pct"/>
            <w:vAlign w:val="center"/>
          </w:tcPr>
          <w:p w:rsidR="0041381A" w:rsidRPr="0041381A" w:rsidRDefault="0041381A" w:rsidP="00A95FB1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41381A" w:rsidRPr="0041381A" w:rsidTr="00A95FB1">
        <w:trPr>
          <w:trHeight w:val="1304"/>
        </w:trPr>
        <w:tc>
          <w:tcPr>
            <w:tcW w:w="1121" w:type="pct"/>
            <w:vAlign w:val="center"/>
          </w:tcPr>
          <w:p w:rsidR="0041381A" w:rsidRPr="0041381A" w:rsidRDefault="0041381A" w:rsidP="00A95FB1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41381A">
              <w:rPr>
                <w:rFonts w:cs="David" w:hint="cs"/>
                <w:sz w:val="28"/>
                <w:szCs w:val="28"/>
                <w:rtl/>
              </w:rPr>
              <w:t>קושיית הגמרא על שיטה זו</w:t>
            </w:r>
          </w:p>
        </w:tc>
        <w:tc>
          <w:tcPr>
            <w:tcW w:w="1939" w:type="pct"/>
            <w:vAlign w:val="center"/>
          </w:tcPr>
          <w:p w:rsidR="0041381A" w:rsidRPr="0041381A" w:rsidRDefault="0041381A" w:rsidP="00A95FB1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939" w:type="pct"/>
            <w:vAlign w:val="center"/>
          </w:tcPr>
          <w:p w:rsidR="0041381A" w:rsidRPr="0041381A" w:rsidRDefault="0041381A" w:rsidP="00A95FB1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41381A" w:rsidRPr="0041381A" w:rsidTr="00A95FB1">
        <w:trPr>
          <w:trHeight w:val="1134"/>
        </w:trPr>
        <w:tc>
          <w:tcPr>
            <w:tcW w:w="1121" w:type="pct"/>
            <w:vAlign w:val="center"/>
          </w:tcPr>
          <w:p w:rsidR="0041381A" w:rsidRPr="0041381A" w:rsidRDefault="0041381A" w:rsidP="00A95FB1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41381A">
              <w:rPr>
                <w:rFonts w:cs="David" w:hint="cs"/>
                <w:sz w:val="28"/>
                <w:szCs w:val="28"/>
                <w:rtl/>
              </w:rPr>
              <w:t>תשובת הגמרא</w:t>
            </w:r>
          </w:p>
          <w:p w:rsidR="0041381A" w:rsidRPr="0041381A" w:rsidRDefault="0041381A" w:rsidP="00DD743D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939" w:type="pct"/>
            <w:vAlign w:val="center"/>
          </w:tcPr>
          <w:p w:rsidR="0041381A" w:rsidRPr="0041381A" w:rsidRDefault="007B450A" w:rsidP="00A95FB1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אין תשובה</w:t>
            </w:r>
          </w:p>
        </w:tc>
        <w:tc>
          <w:tcPr>
            <w:tcW w:w="1939" w:type="pct"/>
            <w:vAlign w:val="center"/>
          </w:tcPr>
          <w:p w:rsidR="0041381A" w:rsidRPr="0041381A" w:rsidRDefault="0041381A" w:rsidP="00A95FB1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</w:tbl>
    <w:p w:rsidR="0041381A" w:rsidRDefault="0041381A" w:rsidP="0041381A">
      <w:pPr>
        <w:spacing w:line="360" w:lineRule="auto"/>
        <w:jc w:val="both"/>
        <w:rPr>
          <w:rFonts w:cs="David"/>
          <w:rtl/>
        </w:rPr>
      </w:pPr>
    </w:p>
    <w:p w:rsidR="001D22B6" w:rsidRDefault="001D22B6" w:rsidP="007D68F5">
      <w:pPr>
        <w:spacing w:line="360" w:lineRule="auto"/>
        <w:jc w:val="center"/>
        <w:rPr>
          <w:rFonts w:ascii="David" w:hAnsi="David" w:cs="David"/>
          <w:sz w:val="28"/>
          <w:szCs w:val="28"/>
          <w:rtl/>
        </w:rPr>
      </w:pPr>
    </w:p>
    <w:p w:rsidR="007D68F5" w:rsidRDefault="007D68F5" w:rsidP="007D68F5">
      <w:pPr>
        <w:spacing w:line="360" w:lineRule="auto"/>
        <w:jc w:val="center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 xml:space="preserve">יחידה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>2</w:t>
      </w:r>
    </w:p>
    <w:p w:rsidR="007D68F5" w:rsidRPr="007D68F5" w:rsidRDefault="007D68F5" w:rsidP="007D68F5">
      <w:pPr>
        <w:spacing w:line="360" w:lineRule="auto"/>
        <w:jc w:val="center"/>
        <w:rPr>
          <w:rFonts w:ascii="David" w:hAnsi="David" w:cs="David"/>
          <w:sz w:val="28"/>
          <w:szCs w:val="28"/>
          <w:rtl/>
        </w:rPr>
      </w:pPr>
      <w:r w:rsidRPr="007D68F5">
        <w:rPr>
          <w:rFonts w:cs="Narkisim" w:hint="cs"/>
          <w:sz w:val="34"/>
          <w:szCs w:val="34"/>
          <w:u w:val="single"/>
          <w:rtl/>
        </w:rPr>
        <w:t xml:space="preserve"> </w:t>
      </w:r>
      <w:r w:rsidRPr="00213251">
        <w:rPr>
          <w:rFonts w:cs="Narkisim" w:hint="cs"/>
          <w:sz w:val="34"/>
          <w:szCs w:val="34"/>
          <w:u w:val="single"/>
          <w:rtl/>
        </w:rPr>
        <w:t xml:space="preserve">סוגיית </w:t>
      </w:r>
      <w:r>
        <w:rPr>
          <w:rFonts w:cs="Narkisim" w:hint="cs"/>
          <w:sz w:val="34"/>
          <w:szCs w:val="34"/>
          <w:u w:val="single"/>
          <w:rtl/>
        </w:rPr>
        <w:t xml:space="preserve">סתירת </w:t>
      </w:r>
      <w:r w:rsidRPr="00213251">
        <w:rPr>
          <w:rFonts w:cs="Narkisim" w:hint="cs"/>
          <w:sz w:val="34"/>
          <w:szCs w:val="34"/>
          <w:u w:val="single"/>
          <w:rtl/>
        </w:rPr>
        <w:t>בית כנסת דף ג:</w:t>
      </w:r>
    </w:p>
    <w:p w:rsidR="007D68F5" w:rsidRPr="00AA50C4" w:rsidRDefault="007D68F5" w:rsidP="007D68F5">
      <w:pPr>
        <w:spacing w:line="360" w:lineRule="auto"/>
        <w:jc w:val="both"/>
        <w:rPr>
          <w:rFonts w:cs="Narkisim"/>
          <w:sz w:val="29"/>
          <w:szCs w:val="29"/>
          <w:rtl/>
        </w:rPr>
      </w:pPr>
      <w:r w:rsidRPr="00AA50C4">
        <w:rPr>
          <w:rFonts w:cs="Narkisim"/>
          <w:sz w:val="29"/>
          <w:szCs w:val="29"/>
          <w:rtl/>
        </w:rPr>
        <w:t xml:space="preserve">אמר רב </w:t>
      </w:r>
      <w:proofErr w:type="spellStart"/>
      <w:r w:rsidRPr="00AA50C4">
        <w:rPr>
          <w:rFonts w:cs="Narkisim"/>
          <w:sz w:val="29"/>
          <w:szCs w:val="29"/>
          <w:rtl/>
        </w:rPr>
        <w:t>חסדא</w:t>
      </w:r>
      <w:proofErr w:type="spellEnd"/>
      <w:r w:rsidRPr="00AA50C4">
        <w:rPr>
          <w:rFonts w:cs="Narkisim"/>
          <w:sz w:val="29"/>
          <w:szCs w:val="29"/>
          <w:rtl/>
        </w:rPr>
        <w:t xml:space="preserve"> לא </w:t>
      </w:r>
      <w:proofErr w:type="spellStart"/>
      <w:r w:rsidRPr="00AA50C4">
        <w:rPr>
          <w:rFonts w:cs="Narkisim"/>
          <w:sz w:val="29"/>
          <w:szCs w:val="29"/>
          <w:rtl/>
        </w:rPr>
        <w:t>ליסתור</w:t>
      </w:r>
      <w:proofErr w:type="spellEnd"/>
      <w:r w:rsidRPr="00AA50C4">
        <w:rPr>
          <w:rFonts w:cs="Narkisim"/>
          <w:sz w:val="29"/>
          <w:szCs w:val="29"/>
          <w:rtl/>
        </w:rPr>
        <w:t xml:space="preserve"> </w:t>
      </w:r>
      <w:proofErr w:type="spellStart"/>
      <w:r w:rsidRPr="00AA50C4">
        <w:rPr>
          <w:rFonts w:cs="Narkisim"/>
          <w:sz w:val="29"/>
          <w:szCs w:val="29"/>
          <w:rtl/>
        </w:rPr>
        <w:t>איניש</w:t>
      </w:r>
      <w:proofErr w:type="spellEnd"/>
      <w:r w:rsidRPr="00AA50C4">
        <w:rPr>
          <w:rFonts w:cs="Narkisim"/>
          <w:sz w:val="29"/>
          <w:szCs w:val="29"/>
          <w:rtl/>
        </w:rPr>
        <w:t xml:space="preserve"> בי כנישתא עד </w:t>
      </w:r>
      <w:proofErr w:type="spellStart"/>
      <w:r w:rsidRPr="00AA50C4">
        <w:rPr>
          <w:rFonts w:cs="Narkisim"/>
          <w:sz w:val="29"/>
          <w:szCs w:val="29"/>
          <w:rtl/>
        </w:rPr>
        <w:t>דבני</w:t>
      </w:r>
      <w:proofErr w:type="spellEnd"/>
      <w:r w:rsidRPr="00AA50C4">
        <w:rPr>
          <w:rFonts w:cs="Narkisim"/>
          <w:sz w:val="29"/>
          <w:szCs w:val="29"/>
          <w:rtl/>
        </w:rPr>
        <w:t xml:space="preserve"> בי כנישתא אחריתי איכא </w:t>
      </w:r>
      <w:proofErr w:type="spellStart"/>
      <w:r w:rsidRPr="00AA50C4">
        <w:rPr>
          <w:rFonts w:cs="Narkisim"/>
          <w:sz w:val="29"/>
          <w:szCs w:val="29"/>
          <w:rtl/>
        </w:rPr>
        <w:t>דאמרי</w:t>
      </w:r>
      <w:proofErr w:type="spellEnd"/>
      <w:r w:rsidRPr="00AA50C4">
        <w:rPr>
          <w:rFonts w:cs="Narkisim"/>
          <w:sz w:val="29"/>
          <w:szCs w:val="29"/>
          <w:rtl/>
        </w:rPr>
        <w:t xml:space="preserve"> משום </w:t>
      </w:r>
      <w:proofErr w:type="spellStart"/>
      <w:r w:rsidRPr="00AA50C4">
        <w:rPr>
          <w:rFonts w:cs="Narkisim"/>
          <w:sz w:val="29"/>
          <w:szCs w:val="29"/>
          <w:rtl/>
        </w:rPr>
        <w:t>פשיעותא</w:t>
      </w:r>
      <w:proofErr w:type="spellEnd"/>
      <w:r w:rsidRPr="00AA50C4">
        <w:rPr>
          <w:rFonts w:cs="Narkisim"/>
          <w:sz w:val="29"/>
          <w:szCs w:val="29"/>
          <w:rtl/>
        </w:rPr>
        <w:t xml:space="preserve"> ואיכא </w:t>
      </w:r>
      <w:proofErr w:type="spellStart"/>
      <w:r w:rsidRPr="00AA50C4">
        <w:rPr>
          <w:rFonts w:cs="Narkisim"/>
          <w:sz w:val="29"/>
          <w:szCs w:val="29"/>
          <w:rtl/>
        </w:rPr>
        <w:t>דאמרי</w:t>
      </w:r>
      <w:proofErr w:type="spellEnd"/>
      <w:r w:rsidRPr="00AA50C4">
        <w:rPr>
          <w:rFonts w:cs="Narkisim"/>
          <w:sz w:val="29"/>
          <w:szCs w:val="29"/>
          <w:rtl/>
        </w:rPr>
        <w:t xml:space="preserve"> משום צלויי מאי </w:t>
      </w:r>
      <w:proofErr w:type="spellStart"/>
      <w:r w:rsidRPr="00AA50C4">
        <w:rPr>
          <w:rFonts w:cs="Narkisim"/>
          <w:sz w:val="29"/>
          <w:szCs w:val="29"/>
          <w:rtl/>
        </w:rPr>
        <w:t>בינייהו</w:t>
      </w:r>
      <w:proofErr w:type="spellEnd"/>
      <w:r w:rsidRPr="00AA50C4">
        <w:rPr>
          <w:rFonts w:cs="Narkisim"/>
          <w:sz w:val="29"/>
          <w:szCs w:val="29"/>
          <w:rtl/>
        </w:rPr>
        <w:t xml:space="preserve"> איכא </w:t>
      </w:r>
      <w:proofErr w:type="spellStart"/>
      <w:r w:rsidRPr="00AA50C4">
        <w:rPr>
          <w:rFonts w:cs="Narkisim"/>
          <w:sz w:val="29"/>
          <w:szCs w:val="29"/>
          <w:rtl/>
        </w:rPr>
        <w:t>בינייהו</w:t>
      </w:r>
      <w:proofErr w:type="spellEnd"/>
      <w:r w:rsidRPr="00AA50C4">
        <w:rPr>
          <w:rFonts w:cs="Narkisim"/>
          <w:sz w:val="29"/>
          <w:szCs w:val="29"/>
          <w:rtl/>
        </w:rPr>
        <w:t xml:space="preserve"> </w:t>
      </w:r>
      <w:proofErr w:type="spellStart"/>
      <w:r w:rsidRPr="00AA50C4">
        <w:rPr>
          <w:rFonts w:cs="Narkisim"/>
          <w:sz w:val="29"/>
          <w:szCs w:val="29"/>
          <w:rtl/>
        </w:rPr>
        <w:t>דאיכא</w:t>
      </w:r>
      <w:proofErr w:type="spellEnd"/>
      <w:r w:rsidRPr="00AA50C4">
        <w:rPr>
          <w:rFonts w:cs="Narkisim"/>
          <w:sz w:val="29"/>
          <w:szCs w:val="29"/>
          <w:rtl/>
        </w:rPr>
        <w:t xml:space="preserve"> בי כנישתא אחריתי</w:t>
      </w:r>
    </w:p>
    <w:p w:rsidR="007D68F5" w:rsidRDefault="007D68F5" w:rsidP="007D68F5">
      <w:pPr>
        <w:spacing w:line="360" w:lineRule="auto"/>
        <w:jc w:val="both"/>
        <w:rPr>
          <w:rFonts w:cs="Narkisim"/>
          <w:sz w:val="29"/>
          <w:szCs w:val="29"/>
          <w:rtl/>
        </w:rPr>
      </w:pPr>
      <w:proofErr w:type="spellStart"/>
      <w:r w:rsidRPr="00AA50C4">
        <w:rPr>
          <w:rFonts w:cs="Narkisim"/>
          <w:sz w:val="29"/>
          <w:szCs w:val="29"/>
          <w:rtl/>
        </w:rPr>
        <w:t>מרימר</w:t>
      </w:r>
      <w:proofErr w:type="spellEnd"/>
      <w:r w:rsidRPr="00AA50C4">
        <w:rPr>
          <w:rFonts w:cs="Narkisim"/>
          <w:sz w:val="29"/>
          <w:szCs w:val="29"/>
          <w:rtl/>
        </w:rPr>
        <w:t xml:space="preserve"> ומר </w:t>
      </w:r>
      <w:proofErr w:type="spellStart"/>
      <w:r w:rsidRPr="00AA50C4">
        <w:rPr>
          <w:rFonts w:cs="Narkisim"/>
          <w:sz w:val="29"/>
          <w:szCs w:val="29"/>
          <w:rtl/>
        </w:rPr>
        <w:t>זוטרא</w:t>
      </w:r>
      <w:proofErr w:type="spellEnd"/>
      <w:r w:rsidRPr="00AA50C4">
        <w:rPr>
          <w:rFonts w:cs="Narkisim"/>
          <w:sz w:val="29"/>
          <w:szCs w:val="29"/>
          <w:rtl/>
        </w:rPr>
        <w:t xml:space="preserve"> סתרי ובנו בי </w:t>
      </w:r>
      <w:proofErr w:type="spellStart"/>
      <w:r w:rsidRPr="00AA50C4">
        <w:rPr>
          <w:rFonts w:cs="Narkisim"/>
          <w:sz w:val="29"/>
          <w:szCs w:val="29"/>
          <w:rtl/>
        </w:rPr>
        <w:t>קייטא</w:t>
      </w:r>
      <w:proofErr w:type="spellEnd"/>
      <w:r w:rsidRPr="00AA50C4">
        <w:rPr>
          <w:rFonts w:cs="Narkisim"/>
          <w:sz w:val="29"/>
          <w:szCs w:val="29"/>
          <w:rtl/>
        </w:rPr>
        <w:t xml:space="preserve"> </w:t>
      </w:r>
      <w:proofErr w:type="spellStart"/>
      <w:r w:rsidRPr="00AA50C4">
        <w:rPr>
          <w:rFonts w:cs="Narkisim"/>
          <w:sz w:val="29"/>
          <w:szCs w:val="29"/>
          <w:rtl/>
        </w:rPr>
        <w:t>בסיתווא</w:t>
      </w:r>
      <w:proofErr w:type="spellEnd"/>
      <w:r w:rsidRPr="00AA50C4">
        <w:rPr>
          <w:rFonts w:cs="Narkisim"/>
          <w:sz w:val="29"/>
          <w:szCs w:val="29"/>
          <w:rtl/>
        </w:rPr>
        <w:t xml:space="preserve"> ובנו בי </w:t>
      </w:r>
      <w:proofErr w:type="spellStart"/>
      <w:r w:rsidRPr="00AA50C4">
        <w:rPr>
          <w:rFonts w:cs="Narkisim"/>
          <w:sz w:val="29"/>
          <w:szCs w:val="29"/>
          <w:rtl/>
        </w:rPr>
        <w:t>סיתווא</w:t>
      </w:r>
      <w:proofErr w:type="spellEnd"/>
      <w:r w:rsidRPr="00AA50C4">
        <w:rPr>
          <w:rFonts w:cs="Narkisim"/>
          <w:sz w:val="29"/>
          <w:szCs w:val="29"/>
          <w:rtl/>
        </w:rPr>
        <w:t xml:space="preserve"> </w:t>
      </w:r>
      <w:proofErr w:type="spellStart"/>
      <w:r w:rsidRPr="00AA50C4">
        <w:rPr>
          <w:rFonts w:cs="Narkisim"/>
          <w:sz w:val="29"/>
          <w:szCs w:val="29"/>
          <w:rtl/>
        </w:rPr>
        <w:t>בקייטא</w:t>
      </w:r>
      <w:proofErr w:type="spellEnd"/>
      <w:r w:rsidRPr="00AA50C4">
        <w:rPr>
          <w:rFonts w:cs="Narkisim" w:hint="cs"/>
          <w:sz w:val="29"/>
          <w:szCs w:val="29"/>
          <w:rtl/>
        </w:rPr>
        <w:t xml:space="preserve"> </w:t>
      </w:r>
      <w:r w:rsidRPr="00AA50C4">
        <w:rPr>
          <w:rFonts w:cs="Narkisim"/>
          <w:sz w:val="29"/>
          <w:szCs w:val="29"/>
          <w:rtl/>
        </w:rPr>
        <w:t xml:space="preserve">א"ל </w:t>
      </w:r>
      <w:proofErr w:type="spellStart"/>
      <w:r w:rsidRPr="00AA50C4">
        <w:rPr>
          <w:rFonts w:cs="Narkisim"/>
          <w:sz w:val="29"/>
          <w:szCs w:val="29"/>
          <w:rtl/>
        </w:rPr>
        <w:t>רבינא</w:t>
      </w:r>
      <w:proofErr w:type="spellEnd"/>
      <w:r w:rsidRPr="00AA50C4">
        <w:rPr>
          <w:rFonts w:cs="Narkisim"/>
          <w:sz w:val="29"/>
          <w:szCs w:val="29"/>
          <w:rtl/>
        </w:rPr>
        <w:t xml:space="preserve"> לרב אשי גבו זוזי ומחתי מאי אמר ליה דילמא </w:t>
      </w:r>
      <w:proofErr w:type="spellStart"/>
      <w:r w:rsidRPr="00AA50C4">
        <w:rPr>
          <w:rFonts w:cs="Narkisim"/>
          <w:sz w:val="29"/>
          <w:szCs w:val="29"/>
          <w:rtl/>
        </w:rPr>
        <w:t>מיתרמי</w:t>
      </w:r>
      <w:proofErr w:type="spellEnd"/>
      <w:r w:rsidRPr="00AA50C4">
        <w:rPr>
          <w:rFonts w:cs="Narkisim"/>
          <w:sz w:val="29"/>
          <w:szCs w:val="29"/>
          <w:rtl/>
        </w:rPr>
        <w:t xml:space="preserve"> להו פדיון שבויים ויהבי להו שריגי </w:t>
      </w:r>
      <w:proofErr w:type="spellStart"/>
      <w:r w:rsidRPr="00AA50C4">
        <w:rPr>
          <w:rFonts w:cs="Narkisim"/>
          <w:sz w:val="29"/>
          <w:szCs w:val="29"/>
          <w:rtl/>
        </w:rPr>
        <w:t>ליבני</w:t>
      </w:r>
      <w:proofErr w:type="spellEnd"/>
      <w:r w:rsidRPr="00AA50C4">
        <w:rPr>
          <w:rFonts w:cs="Narkisim"/>
          <w:sz w:val="29"/>
          <w:szCs w:val="29"/>
          <w:rtl/>
        </w:rPr>
        <w:t xml:space="preserve"> והדרי </w:t>
      </w:r>
      <w:proofErr w:type="spellStart"/>
      <w:r w:rsidRPr="00AA50C4">
        <w:rPr>
          <w:rFonts w:cs="Narkisim"/>
          <w:sz w:val="29"/>
          <w:szCs w:val="29"/>
          <w:rtl/>
        </w:rPr>
        <w:t>הודרי</w:t>
      </w:r>
      <w:proofErr w:type="spellEnd"/>
      <w:r w:rsidRPr="00AA50C4">
        <w:rPr>
          <w:rFonts w:cs="Narkisim"/>
          <w:sz w:val="29"/>
          <w:szCs w:val="29"/>
          <w:rtl/>
        </w:rPr>
        <w:t xml:space="preserve"> ומחתי כשורי מאי א"ל זמנין </w:t>
      </w:r>
      <w:proofErr w:type="spellStart"/>
      <w:r w:rsidRPr="00AA50C4">
        <w:rPr>
          <w:rFonts w:cs="Narkisim"/>
          <w:sz w:val="29"/>
          <w:szCs w:val="29"/>
          <w:rtl/>
        </w:rPr>
        <w:t>דמתרמי</w:t>
      </w:r>
      <w:proofErr w:type="spellEnd"/>
      <w:r w:rsidRPr="00AA50C4">
        <w:rPr>
          <w:rFonts w:cs="Narkisim"/>
          <w:sz w:val="29"/>
          <w:szCs w:val="29"/>
          <w:rtl/>
        </w:rPr>
        <w:t xml:space="preserve"> להו פדיון שבויים</w:t>
      </w:r>
      <w:r w:rsidRPr="00AA50C4">
        <w:rPr>
          <w:rFonts w:cs="Narkisim" w:hint="cs"/>
          <w:sz w:val="29"/>
          <w:szCs w:val="29"/>
          <w:rtl/>
        </w:rPr>
        <w:t xml:space="preserve"> </w:t>
      </w:r>
      <w:r w:rsidRPr="00AA50C4">
        <w:rPr>
          <w:rFonts w:cs="Narkisim"/>
          <w:sz w:val="29"/>
          <w:szCs w:val="29"/>
          <w:rtl/>
        </w:rPr>
        <w:t xml:space="preserve">מזבני ויהבי להו א"ה אפי' בנו </w:t>
      </w:r>
      <w:proofErr w:type="spellStart"/>
      <w:r w:rsidRPr="00AA50C4">
        <w:rPr>
          <w:rFonts w:cs="Narkisim"/>
          <w:sz w:val="29"/>
          <w:szCs w:val="29"/>
          <w:rtl/>
        </w:rPr>
        <w:t>נמי</w:t>
      </w:r>
      <w:proofErr w:type="spellEnd"/>
      <w:r w:rsidRPr="00AA50C4">
        <w:rPr>
          <w:rFonts w:cs="Narkisim"/>
          <w:sz w:val="29"/>
          <w:szCs w:val="29"/>
          <w:rtl/>
        </w:rPr>
        <w:t xml:space="preserve"> אמר ליה </w:t>
      </w:r>
      <w:proofErr w:type="spellStart"/>
      <w:r w:rsidRPr="00AA50C4">
        <w:rPr>
          <w:rFonts w:cs="Narkisim"/>
          <w:sz w:val="29"/>
          <w:szCs w:val="29"/>
          <w:rtl/>
        </w:rPr>
        <w:t>דירתיה</w:t>
      </w:r>
      <w:proofErr w:type="spellEnd"/>
      <w:r w:rsidRPr="00AA50C4">
        <w:rPr>
          <w:rFonts w:cs="Narkisim"/>
          <w:sz w:val="29"/>
          <w:szCs w:val="29"/>
          <w:rtl/>
        </w:rPr>
        <w:t xml:space="preserve"> </w:t>
      </w:r>
      <w:proofErr w:type="spellStart"/>
      <w:r w:rsidRPr="00AA50C4">
        <w:rPr>
          <w:rFonts w:cs="Narkisim"/>
          <w:sz w:val="29"/>
          <w:szCs w:val="29"/>
          <w:rtl/>
        </w:rPr>
        <w:t>דאינשי</w:t>
      </w:r>
      <w:proofErr w:type="spellEnd"/>
      <w:r w:rsidRPr="00AA50C4">
        <w:rPr>
          <w:rFonts w:cs="Narkisim"/>
          <w:sz w:val="29"/>
          <w:szCs w:val="29"/>
          <w:rtl/>
        </w:rPr>
        <w:t xml:space="preserve"> לא מזבני</w:t>
      </w:r>
      <w:r w:rsidR="00914AEC">
        <w:rPr>
          <w:rFonts w:cs="Narkisim" w:hint="cs"/>
          <w:sz w:val="29"/>
          <w:szCs w:val="29"/>
          <w:rtl/>
        </w:rPr>
        <w:t xml:space="preserve"> ולא אמרן אלא דלא חזי בה </w:t>
      </w:r>
      <w:proofErr w:type="spellStart"/>
      <w:r w:rsidR="00914AEC">
        <w:rPr>
          <w:rFonts w:cs="Narkisim" w:hint="cs"/>
          <w:sz w:val="29"/>
          <w:szCs w:val="29"/>
          <w:rtl/>
        </w:rPr>
        <w:t>תהיוא</w:t>
      </w:r>
      <w:proofErr w:type="spellEnd"/>
      <w:r w:rsidR="00914AEC">
        <w:rPr>
          <w:rFonts w:cs="Narkisim" w:hint="cs"/>
          <w:sz w:val="29"/>
          <w:szCs w:val="29"/>
          <w:rtl/>
        </w:rPr>
        <w:t xml:space="preserve"> אבל חזי בה </w:t>
      </w:r>
      <w:proofErr w:type="spellStart"/>
      <w:r w:rsidR="00914AEC">
        <w:rPr>
          <w:rFonts w:cs="Narkisim" w:hint="cs"/>
          <w:sz w:val="29"/>
          <w:szCs w:val="29"/>
          <w:rtl/>
        </w:rPr>
        <w:t>תהויא</w:t>
      </w:r>
      <w:proofErr w:type="spellEnd"/>
      <w:r w:rsidR="00914AEC">
        <w:rPr>
          <w:rFonts w:cs="Narkisim" w:hint="cs"/>
          <w:sz w:val="29"/>
          <w:szCs w:val="29"/>
          <w:rtl/>
        </w:rPr>
        <w:t xml:space="preserve"> סתרי ובני כי הא </w:t>
      </w:r>
      <w:proofErr w:type="spellStart"/>
      <w:r w:rsidR="00914AEC">
        <w:rPr>
          <w:rFonts w:cs="Narkisim" w:hint="cs"/>
          <w:sz w:val="29"/>
          <w:szCs w:val="29"/>
          <w:rtl/>
        </w:rPr>
        <w:t>דרב</w:t>
      </w:r>
      <w:proofErr w:type="spellEnd"/>
      <w:r w:rsidR="00914AEC">
        <w:rPr>
          <w:rFonts w:cs="Narkisim" w:hint="cs"/>
          <w:sz w:val="29"/>
          <w:szCs w:val="29"/>
          <w:rtl/>
        </w:rPr>
        <w:t xml:space="preserve"> אשי </w:t>
      </w:r>
      <w:proofErr w:type="spellStart"/>
      <w:r w:rsidR="00914AEC">
        <w:rPr>
          <w:rFonts w:cs="Narkisim" w:hint="cs"/>
          <w:sz w:val="29"/>
          <w:szCs w:val="29"/>
          <w:rtl/>
        </w:rPr>
        <w:t>חזא</w:t>
      </w:r>
      <w:proofErr w:type="spellEnd"/>
      <w:r w:rsidR="00914AEC">
        <w:rPr>
          <w:rFonts w:cs="Narkisim" w:hint="cs"/>
          <w:sz w:val="29"/>
          <w:szCs w:val="29"/>
          <w:rtl/>
        </w:rPr>
        <w:t xml:space="preserve"> בה </w:t>
      </w:r>
      <w:proofErr w:type="spellStart"/>
      <w:r w:rsidR="00914AEC">
        <w:rPr>
          <w:rFonts w:cs="Narkisim" w:hint="cs"/>
          <w:sz w:val="29"/>
          <w:szCs w:val="29"/>
          <w:rtl/>
        </w:rPr>
        <w:t>תהיוא</w:t>
      </w:r>
      <w:proofErr w:type="spellEnd"/>
      <w:r w:rsidR="00914AEC">
        <w:rPr>
          <w:rFonts w:cs="Narkisim" w:hint="cs"/>
          <w:sz w:val="29"/>
          <w:szCs w:val="29"/>
          <w:rtl/>
        </w:rPr>
        <w:t xml:space="preserve"> </w:t>
      </w:r>
      <w:proofErr w:type="spellStart"/>
      <w:r w:rsidR="00914AEC">
        <w:rPr>
          <w:rFonts w:cs="Narkisim" w:hint="cs"/>
          <w:sz w:val="29"/>
          <w:szCs w:val="29"/>
          <w:rtl/>
        </w:rPr>
        <w:t>בכנישתא</w:t>
      </w:r>
      <w:proofErr w:type="spellEnd"/>
      <w:r w:rsidR="00914AEC">
        <w:rPr>
          <w:rFonts w:cs="Narkisim" w:hint="cs"/>
          <w:sz w:val="29"/>
          <w:szCs w:val="29"/>
          <w:rtl/>
        </w:rPr>
        <w:t xml:space="preserve"> דמתא </w:t>
      </w:r>
      <w:proofErr w:type="spellStart"/>
      <w:r w:rsidR="00914AEC">
        <w:rPr>
          <w:rFonts w:cs="Narkisim" w:hint="cs"/>
          <w:sz w:val="29"/>
          <w:szCs w:val="29"/>
          <w:rtl/>
        </w:rPr>
        <w:t>מחסיא</w:t>
      </w:r>
      <w:proofErr w:type="spellEnd"/>
      <w:r w:rsidR="00914AEC">
        <w:rPr>
          <w:rFonts w:cs="Narkisim" w:hint="cs"/>
          <w:sz w:val="29"/>
          <w:szCs w:val="29"/>
          <w:rtl/>
        </w:rPr>
        <w:t xml:space="preserve"> </w:t>
      </w:r>
      <w:proofErr w:type="spellStart"/>
      <w:r w:rsidR="00914AEC">
        <w:rPr>
          <w:rFonts w:cs="Narkisim" w:hint="cs"/>
          <w:sz w:val="29"/>
          <w:szCs w:val="29"/>
          <w:rtl/>
        </w:rPr>
        <w:t>סתריה</w:t>
      </w:r>
      <w:proofErr w:type="spellEnd"/>
      <w:r w:rsidR="00914AEC">
        <w:rPr>
          <w:rFonts w:cs="Narkisim" w:hint="cs"/>
          <w:sz w:val="29"/>
          <w:szCs w:val="29"/>
          <w:rtl/>
        </w:rPr>
        <w:t xml:space="preserve"> ועייל </w:t>
      </w:r>
      <w:proofErr w:type="spellStart"/>
      <w:r w:rsidR="00914AEC">
        <w:rPr>
          <w:rFonts w:cs="Narkisim" w:hint="cs"/>
          <w:sz w:val="29"/>
          <w:szCs w:val="29"/>
          <w:rtl/>
        </w:rPr>
        <w:t>לפוריה</w:t>
      </w:r>
      <w:proofErr w:type="spellEnd"/>
      <w:r w:rsidR="00914AEC">
        <w:rPr>
          <w:rFonts w:cs="Narkisim" w:hint="cs"/>
          <w:sz w:val="29"/>
          <w:szCs w:val="29"/>
          <w:rtl/>
        </w:rPr>
        <w:t xml:space="preserve"> להתם ולא </w:t>
      </w:r>
      <w:proofErr w:type="spellStart"/>
      <w:r w:rsidR="00914AEC">
        <w:rPr>
          <w:rFonts w:cs="Narkisim" w:hint="cs"/>
          <w:sz w:val="29"/>
          <w:szCs w:val="29"/>
          <w:rtl/>
        </w:rPr>
        <w:t>אפקיה</w:t>
      </w:r>
      <w:proofErr w:type="spellEnd"/>
      <w:r w:rsidR="00914AEC">
        <w:rPr>
          <w:rFonts w:cs="Narkisim" w:hint="cs"/>
          <w:sz w:val="29"/>
          <w:szCs w:val="29"/>
          <w:rtl/>
        </w:rPr>
        <w:t xml:space="preserve"> עד </w:t>
      </w:r>
      <w:proofErr w:type="spellStart"/>
      <w:r w:rsidR="00914AEC">
        <w:rPr>
          <w:rFonts w:cs="Narkisim" w:hint="cs"/>
          <w:sz w:val="29"/>
          <w:szCs w:val="29"/>
          <w:rtl/>
        </w:rPr>
        <w:t>דמתקין</w:t>
      </w:r>
      <w:proofErr w:type="spellEnd"/>
      <w:r w:rsidR="00914AEC">
        <w:rPr>
          <w:rFonts w:cs="Narkisim" w:hint="cs"/>
          <w:sz w:val="29"/>
          <w:szCs w:val="29"/>
          <w:rtl/>
        </w:rPr>
        <w:t xml:space="preserve"> ליה </w:t>
      </w:r>
      <w:proofErr w:type="spellStart"/>
      <w:r w:rsidR="00914AEC">
        <w:rPr>
          <w:rFonts w:cs="Narkisim" w:hint="cs"/>
          <w:sz w:val="29"/>
          <w:szCs w:val="29"/>
          <w:rtl/>
        </w:rPr>
        <w:t>שפיכי</w:t>
      </w:r>
      <w:proofErr w:type="spellEnd"/>
    </w:p>
    <w:p w:rsidR="007D68F5" w:rsidRDefault="007D68F5" w:rsidP="007D68F5">
      <w:pPr>
        <w:numPr>
          <w:ilvl w:val="0"/>
          <w:numId w:val="3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E2440">
        <w:rPr>
          <w:rFonts w:ascii="David" w:hAnsi="David" w:cs="David"/>
          <w:b/>
          <w:bCs/>
          <w:sz w:val="28"/>
          <w:szCs w:val="28"/>
          <w:rtl/>
        </w:rPr>
        <w:t>סמן בקטע הנ"ל סימני פיסוק (. נקודה , פסיק ? סימן שאלה : נקודתיים)</w:t>
      </w:r>
    </w:p>
    <w:p w:rsidR="003E2440" w:rsidRPr="003E2440" w:rsidRDefault="003E2440" w:rsidP="003E2440">
      <w:pPr>
        <w:spacing w:after="0" w:line="360" w:lineRule="auto"/>
        <w:ind w:left="72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7D68F5" w:rsidRDefault="007D68F5" w:rsidP="007D68F5">
      <w:pPr>
        <w:numPr>
          <w:ilvl w:val="0"/>
          <w:numId w:val="3"/>
        </w:numPr>
        <w:spacing w:after="0" w:line="360" w:lineRule="auto"/>
        <w:jc w:val="both"/>
        <w:rPr>
          <w:rFonts w:ascii="David" w:hAnsi="David" w:cs="David"/>
          <w:sz w:val="28"/>
          <w:szCs w:val="28"/>
        </w:rPr>
      </w:pPr>
      <w:r w:rsidRPr="003E2440">
        <w:rPr>
          <w:rFonts w:ascii="David" w:hAnsi="David" w:cs="David"/>
          <w:sz w:val="28"/>
          <w:szCs w:val="28"/>
          <w:rtl/>
        </w:rPr>
        <w:t xml:space="preserve">מה ההלכה שפוסק רב </w:t>
      </w:r>
      <w:proofErr w:type="spellStart"/>
      <w:r w:rsidRPr="003E2440">
        <w:rPr>
          <w:rFonts w:ascii="David" w:hAnsi="David" w:cs="David"/>
          <w:sz w:val="28"/>
          <w:szCs w:val="28"/>
          <w:rtl/>
        </w:rPr>
        <w:t>חסדא</w:t>
      </w:r>
      <w:proofErr w:type="spellEnd"/>
      <w:r w:rsidRPr="003E2440">
        <w:rPr>
          <w:rFonts w:ascii="David" w:hAnsi="David" w:cs="David"/>
          <w:sz w:val="28"/>
          <w:szCs w:val="28"/>
          <w:rtl/>
        </w:rPr>
        <w:t xml:space="preserve"> לגבי הריסת בית כנסת ישן  ?</w:t>
      </w:r>
    </w:p>
    <w:p w:rsidR="003E2440" w:rsidRPr="003E2440" w:rsidRDefault="003E2440" w:rsidP="003E2440">
      <w:pPr>
        <w:pStyle w:val="a7"/>
        <w:spacing w:line="360" w:lineRule="auto"/>
        <w:rPr>
          <w:rFonts w:ascii="David" w:hAnsi="David" w:cs="David"/>
          <w:sz w:val="28"/>
          <w:szCs w:val="28"/>
        </w:rPr>
      </w:pPr>
      <w:r w:rsidRPr="003E2440">
        <w:rPr>
          <w:rFonts w:ascii="David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</w:t>
      </w:r>
    </w:p>
    <w:p w:rsidR="007D68F5" w:rsidRDefault="003E2440" w:rsidP="007D68F5">
      <w:pPr>
        <w:numPr>
          <w:ilvl w:val="0"/>
          <w:numId w:val="3"/>
        </w:numPr>
        <w:spacing w:after="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עיין ברש"י והסבר </w:t>
      </w:r>
      <w:r w:rsidR="007D68F5" w:rsidRPr="003E2440">
        <w:rPr>
          <w:rFonts w:ascii="David" w:hAnsi="David" w:cs="David"/>
          <w:sz w:val="28"/>
          <w:szCs w:val="28"/>
          <w:rtl/>
        </w:rPr>
        <w:t xml:space="preserve">מהי </w:t>
      </w:r>
      <w:r w:rsidR="007D68F5" w:rsidRPr="003E2440">
        <w:rPr>
          <w:rFonts w:ascii="David" w:hAnsi="David" w:cs="David"/>
          <w:sz w:val="28"/>
          <w:szCs w:val="28"/>
        </w:rPr>
        <w:t>"</w:t>
      </w:r>
      <w:proofErr w:type="spellStart"/>
      <w:r>
        <w:rPr>
          <w:rFonts w:ascii="David" w:hAnsi="David" w:cs="David"/>
          <w:sz w:val="28"/>
          <w:szCs w:val="28"/>
          <w:rtl/>
        </w:rPr>
        <w:t>פשיעותא</w:t>
      </w:r>
      <w:proofErr w:type="spellEnd"/>
      <w:r>
        <w:rPr>
          <w:rFonts w:ascii="David" w:hAnsi="David" w:cs="David"/>
          <w:sz w:val="28"/>
          <w:szCs w:val="28"/>
          <w:rtl/>
        </w:rPr>
        <w:t xml:space="preserve">" </w:t>
      </w:r>
      <w:r w:rsidR="007D68F5" w:rsidRPr="003E2440">
        <w:rPr>
          <w:rFonts w:ascii="David" w:hAnsi="David" w:cs="David"/>
          <w:sz w:val="28"/>
          <w:szCs w:val="28"/>
          <w:rtl/>
        </w:rPr>
        <w:t>?</w:t>
      </w:r>
    </w:p>
    <w:p w:rsidR="003E2440" w:rsidRPr="003E2440" w:rsidRDefault="003E2440" w:rsidP="003E2440">
      <w:pPr>
        <w:spacing w:after="0" w:line="360" w:lineRule="auto"/>
        <w:ind w:left="720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</w:t>
      </w:r>
    </w:p>
    <w:p w:rsidR="007D68F5" w:rsidRDefault="003E2440" w:rsidP="007D68F5">
      <w:pPr>
        <w:numPr>
          <w:ilvl w:val="0"/>
          <w:numId w:val="3"/>
        </w:numPr>
        <w:spacing w:after="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עיין ברש"י והסבר </w:t>
      </w:r>
      <w:r>
        <w:rPr>
          <w:rFonts w:ascii="David" w:hAnsi="David" w:cs="David"/>
          <w:sz w:val="28"/>
          <w:szCs w:val="28"/>
          <w:rtl/>
        </w:rPr>
        <w:t xml:space="preserve">מהו "צלויי" </w:t>
      </w:r>
      <w:r w:rsidR="007D68F5" w:rsidRPr="003E2440">
        <w:rPr>
          <w:rFonts w:ascii="David" w:hAnsi="David" w:cs="David"/>
          <w:sz w:val="28"/>
          <w:szCs w:val="28"/>
          <w:rtl/>
        </w:rPr>
        <w:t>?</w:t>
      </w:r>
    </w:p>
    <w:p w:rsidR="003E2440" w:rsidRPr="003E2440" w:rsidRDefault="003E2440" w:rsidP="003E2440">
      <w:pPr>
        <w:spacing w:after="0" w:line="360" w:lineRule="auto"/>
        <w:ind w:left="720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</w:t>
      </w:r>
    </w:p>
    <w:p w:rsidR="007D68F5" w:rsidRDefault="007D68F5" w:rsidP="007D68F5">
      <w:pPr>
        <w:numPr>
          <w:ilvl w:val="0"/>
          <w:numId w:val="3"/>
        </w:numPr>
        <w:spacing w:after="0" w:line="360" w:lineRule="auto"/>
        <w:jc w:val="both"/>
        <w:rPr>
          <w:rFonts w:ascii="David" w:hAnsi="David" w:cs="David"/>
          <w:sz w:val="28"/>
          <w:szCs w:val="28"/>
        </w:rPr>
      </w:pPr>
      <w:r w:rsidRPr="003E2440">
        <w:rPr>
          <w:rFonts w:ascii="David" w:hAnsi="David" w:cs="David"/>
          <w:sz w:val="28"/>
          <w:szCs w:val="28"/>
          <w:rtl/>
        </w:rPr>
        <w:t xml:space="preserve">לפי איזה משני הטעמים יהיה מותר להרוס בית כנסת ישן לפני בניית החדש כאשר יש בית  כנסת נוסף באותו מקום ? </w:t>
      </w:r>
    </w:p>
    <w:p w:rsidR="003E2440" w:rsidRDefault="003E2440" w:rsidP="003E2440">
      <w:pPr>
        <w:spacing w:after="0" w:line="360" w:lineRule="auto"/>
        <w:ind w:left="720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</w:t>
      </w:r>
    </w:p>
    <w:p w:rsidR="00214A8B" w:rsidRDefault="00214A8B" w:rsidP="003E2440">
      <w:pPr>
        <w:spacing w:after="0" w:line="360" w:lineRule="auto"/>
        <w:ind w:left="720"/>
        <w:jc w:val="both"/>
        <w:rPr>
          <w:rFonts w:ascii="David" w:hAnsi="David" w:cs="David"/>
          <w:sz w:val="28"/>
          <w:szCs w:val="28"/>
          <w:rtl/>
        </w:rPr>
      </w:pPr>
    </w:p>
    <w:p w:rsidR="00214A8B" w:rsidRDefault="00214A8B" w:rsidP="003E2440">
      <w:pPr>
        <w:spacing w:after="0" w:line="360" w:lineRule="auto"/>
        <w:ind w:left="720"/>
        <w:jc w:val="both"/>
        <w:rPr>
          <w:rFonts w:ascii="David" w:hAnsi="David" w:cs="David"/>
          <w:sz w:val="28"/>
          <w:szCs w:val="28"/>
          <w:rtl/>
        </w:rPr>
      </w:pPr>
    </w:p>
    <w:p w:rsidR="00214A8B" w:rsidRDefault="00214A8B" w:rsidP="003E2440">
      <w:pPr>
        <w:spacing w:after="0" w:line="360" w:lineRule="auto"/>
        <w:ind w:left="720"/>
        <w:jc w:val="both"/>
        <w:rPr>
          <w:rFonts w:ascii="David" w:hAnsi="David" w:cs="David"/>
          <w:sz w:val="28"/>
          <w:szCs w:val="28"/>
          <w:rtl/>
        </w:rPr>
      </w:pPr>
    </w:p>
    <w:p w:rsidR="00214A8B" w:rsidRDefault="00214A8B" w:rsidP="003E2440">
      <w:pPr>
        <w:spacing w:after="0" w:line="360" w:lineRule="auto"/>
        <w:ind w:left="720"/>
        <w:jc w:val="both"/>
        <w:rPr>
          <w:rFonts w:ascii="David" w:hAnsi="David" w:cs="David"/>
          <w:sz w:val="28"/>
          <w:szCs w:val="28"/>
          <w:rtl/>
        </w:rPr>
      </w:pPr>
    </w:p>
    <w:p w:rsidR="00214A8B" w:rsidRPr="003E2440" w:rsidRDefault="00214A8B" w:rsidP="003E2440">
      <w:pPr>
        <w:spacing w:after="0" w:line="360" w:lineRule="auto"/>
        <w:ind w:left="720"/>
        <w:jc w:val="both"/>
        <w:rPr>
          <w:rFonts w:ascii="David" w:hAnsi="David" w:cs="David"/>
          <w:sz w:val="28"/>
          <w:szCs w:val="28"/>
          <w:rtl/>
        </w:rPr>
      </w:pPr>
    </w:p>
    <w:p w:rsidR="007D68F5" w:rsidRDefault="007D68F5" w:rsidP="007D68F5">
      <w:pPr>
        <w:numPr>
          <w:ilvl w:val="0"/>
          <w:numId w:val="3"/>
        </w:numPr>
        <w:spacing w:after="0" w:line="360" w:lineRule="auto"/>
        <w:jc w:val="both"/>
        <w:rPr>
          <w:rFonts w:ascii="David" w:hAnsi="David" w:cs="David"/>
          <w:sz w:val="28"/>
          <w:szCs w:val="28"/>
        </w:rPr>
      </w:pPr>
      <w:r w:rsidRPr="003E2440">
        <w:rPr>
          <w:rFonts w:ascii="David" w:hAnsi="David" w:cs="David"/>
          <w:sz w:val="28"/>
          <w:szCs w:val="28"/>
          <w:rtl/>
        </w:rPr>
        <w:t xml:space="preserve">הסבר את מעשיהם של </w:t>
      </w:r>
      <w:proofErr w:type="spellStart"/>
      <w:r w:rsidRPr="003E2440">
        <w:rPr>
          <w:rFonts w:ascii="David" w:hAnsi="David" w:cs="David"/>
          <w:sz w:val="28"/>
          <w:szCs w:val="28"/>
          <w:rtl/>
        </w:rPr>
        <w:t>מרימר</w:t>
      </w:r>
      <w:proofErr w:type="spellEnd"/>
      <w:r w:rsidRPr="003E2440">
        <w:rPr>
          <w:rFonts w:ascii="David" w:hAnsi="David" w:cs="David"/>
          <w:sz w:val="28"/>
          <w:szCs w:val="28"/>
          <w:rtl/>
        </w:rPr>
        <w:t xml:space="preserve"> ומר </w:t>
      </w:r>
      <w:proofErr w:type="spellStart"/>
      <w:r w:rsidRPr="003E2440">
        <w:rPr>
          <w:rFonts w:ascii="David" w:hAnsi="David" w:cs="David"/>
          <w:sz w:val="28"/>
          <w:szCs w:val="28"/>
          <w:rtl/>
        </w:rPr>
        <w:t>זוטרא</w:t>
      </w:r>
      <w:proofErr w:type="spellEnd"/>
      <w:r w:rsidRPr="003E2440">
        <w:rPr>
          <w:rFonts w:ascii="David" w:hAnsi="David" w:cs="David"/>
          <w:sz w:val="28"/>
          <w:szCs w:val="28"/>
          <w:rtl/>
        </w:rPr>
        <w:t>?</w:t>
      </w:r>
    </w:p>
    <w:p w:rsidR="003E2440" w:rsidRPr="00914AEC" w:rsidRDefault="003E2440" w:rsidP="00914AEC">
      <w:pPr>
        <w:spacing w:after="0" w:line="360" w:lineRule="auto"/>
        <w:ind w:left="720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</w:t>
      </w:r>
    </w:p>
    <w:p w:rsidR="007D68F5" w:rsidRPr="00914AEC" w:rsidRDefault="007D68F5" w:rsidP="00914AEC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David" w:hAnsi="David" w:cs="David"/>
          <w:sz w:val="28"/>
          <w:szCs w:val="28"/>
        </w:rPr>
      </w:pPr>
      <w:r w:rsidRPr="00914AEC">
        <w:rPr>
          <w:rFonts w:ascii="David" w:hAnsi="David" w:cs="David"/>
          <w:sz w:val="28"/>
          <w:szCs w:val="28"/>
          <w:rtl/>
        </w:rPr>
        <w:t xml:space="preserve">מהי שאלתו הראשונה של </w:t>
      </w:r>
      <w:proofErr w:type="spellStart"/>
      <w:r w:rsidRPr="00914AEC">
        <w:rPr>
          <w:rFonts w:ascii="David" w:hAnsi="David" w:cs="David"/>
          <w:sz w:val="28"/>
          <w:szCs w:val="28"/>
          <w:rtl/>
        </w:rPr>
        <w:t>רבינא</w:t>
      </w:r>
      <w:proofErr w:type="spellEnd"/>
      <w:r w:rsidRPr="00914AEC">
        <w:rPr>
          <w:rFonts w:ascii="David" w:hAnsi="David" w:cs="David"/>
          <w:sz w:val="28"/>
          <w:szCs w:val="28"/>
          <w:rtl/>
        </w:rPr>
        <w:t xml:space="preserve"> לרב אשי? מהי תשובת רב אשי?</w:t>
      </w:r>
    </w:p>
    <w:p w:rsidR="003E2440" w:rsidRPr="003E2440" w:rsidRDefault="003E2440" w:rsidP="003E2440">
      <w:pPr>
        <w:spacing w:after="0" w:line="360" w:lineRule="auto"/>
        <w:ind w:left="720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</w:t>
      </w:r>
    </w:p>
    <w:p w:rsidR="007D68F5" w:rsidRDefault="007D68F5" w:rsidP="007D68F5">
      <w:pPr>
        <w:numPr>
          <w:ilvl w:val="0"/>
          <w:numId w:val="3"/>
        </w:numPr>
        <w:spacing w:after="0" w:line="360" w:lineRule="auto"/>
        <w:jc w:val="both"/>
        <w:rPr>
          <w:rFonts w:ascii="David" w:hAnsi="David" w:cs="David"/>
          <w:sz w:val="28"/>
          <w:szCs w:val="28"/>
        </w:rPr>
      </w:pPr>
      <w:r w:rsidRPr="003E2440">
        <w:rPr>
          <w:rFonts w:ascii="David" w:hAnsi="David" w:cs="David"/>
          <w:sz w:val="28"/>
          <w:szCs w:val="28"/>
          <w:rtl/>
        </w:rPr>
        <w:t xml:space="preserve">מהי שאלתו השנייה של </w:t>
      </w:r>
      <w:proofErr w:type="spellStart"/>
      <w:r w:rsidRPr="003E2440">
        <w:rPr>
          <w:rFonts w:ascii="David" w:hAnsi="David" w:cs="David"/>
          <w:sz w:val="28"/>
          <w:szCs w:val="28"/>
          <w:rtl/>
        </w:rPr>
        <w:t>רבינא</w:t>
      </w:r>
      <w:proofErr w:type="spellEnd"/>
      <w:r w:rsidRPr="003E2440">
        <w:rPr>
          <w:rFonts w:ascii="David" w:hAnsi="David" w:cs="David"/>
          <w:sz w:val="28"/>
          <w:szCs w:val="28"/>
          <w:rtl/>
        </w:rPr>
        <w:t>? מהי התשובה כעת?</w:t>
      </w:r>
    </w:p>
    <w:p w:rsidR="003E2440" w:rsidRPr="003E2440" w:rsidRDefault="003E2440" w:rsidP="003E2440">
      <w:pPr>
        <w:spacing w:after="0" w:line="360" w:lineRule="auto"/>
        <w:ind w:left="720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</w:t>
      </w:r>
    </w:p>
    <w:p w:rsidR="00214A8B" w:rsidRDefault="00214A8B" w:rsidP="00214A8B">
      <w:pPr>
        <w:numPr>
          <w:ilvl w:val="0"/>
          <w:numId w:val="3"/>
        </w:numPr>
        <w:spacing w:after="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הסבר מהו "</w:t>
      </w:r>
      <w:proofErr w:type="spellStart"/>
      <w:r>
        <w:rPr>
          <w:rFonts w:ascii="David" w:hAnsi="David" w:cs="David" w:hint="cs"/>
          <w:sz w:val="28"/>
          <w:szCs w:val="28"/>
          <w:rtl/>
        </w:rPr>
        <w:t>תיוהא</w:t>
      </w:r>
      <w:proofErr w:type="spellEnd"/>
      <w:r>
        <w:rPr>
          <w:rFonts w:ascii="David" w:hAnsi="David" w:cs="David" w:hint="cs"/>
          <w:sz w:val="28"/>
          <w:szCs w:val="28"/>
          <w:rtl/>
        </w:rPr>
        <w:t>", כיצד נהג רב אשי באופן זה, מדוע?</w:t>
      </w:r>
    </w:p>
    <w:p w:rsidR="00214A8B" w:rsidRDefault="00214A8B" w:rsidP="00214A8B">
      <w:pPr>
        <w:spacing w:after="0" w:line="360" w:lineRule="auto"/>
        <w:ind w:left="720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</w:t>
      </w:r>
    </w:p>
    <w:p w:rsidR="007D68F5" w:rsidRDefault="007D68F5" w:rsidP="005655E4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</w:p>
    <w:p w:rsidR="001D22B6" w:rsidRPr="003E2440" w:rsidRDefault="001D22B6" w:rsidP="005655E4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</w:p>
    <w:p w:rsidR="007D68F5" w:rsidRDefault="007D68F5" w:rsidP="005655E4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</w:p>
    <w:p w:rsidR="00214A8B" w:rsidRDefault="00214A8B" w:rsidP="005655E4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</w:p>
    <w:p w:rsidR="00214A8B" w:rsidRDefault="00214A8B" w:rsidP="005655E4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</w:p>
    <w:p w:rsidR="00214A8B" w:rsidRDefault="00214A8B" w:rsidP="005655E4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</w:p>
    <w:p w:rsidR="00214A8B" w:rsidRDefault="00214A8B" w:rsidP="005655E4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</w:p>
    <w:p w:rsidR="00214A8B" w:rsidRDefault="00214A8B" w:rsidP="005655E4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</w:p>
    <w:p w:rsidR="00214A8B" w:rsidRDefault="00214A8B" w:rsidP="005655E4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</w:p>
    <w:p w:rsidR="008550D6" w:rsidRDefault="008550D6" w:rsidP="005655E4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</w:p>
    <w:p w:rsidR="008550D6" w:rsidRDefault="008550D6" w:rsidP="005655E4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</w:p>
    <w:p w:rsidR="008550D6" w:rsidRDefault="008550D6" w:rsidP="005655E4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</w:p>
    <w:p w:rsidR="008550D6" w:rsidRDefault="008550D6" w:rsidP="005655E4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</w:p>
    <w:p w:rsidR="008550D6" w:rsidRDefault="008550D6" w:rsidP="00891281">
      <w:pPr>
        <w:pStyle w:val="a7"/>
        <w:spacing w:line="480" w:lineRule="auto"/>
        <w:jc w:val="center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>יחידה-3</w:t>
      </w:r>
    </w:p>
    <w:p w:rsidR="008550D6" w:rsidRPr="008550D6" w:rsidRDefault="00891281" w:rsidP="00891281">
      <w:pPr>
        <w:pStyle w:val="a7"/>
        <w:spacing w:line="48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הלכות צדקה </w:t>
      </w:r>
      <w:r>
        <w:rPr>
          <w:rFonts w:ascii="David" w:hAnsi="David" w:cs="David"/>
          <w:b/>
          <w:bCs/>
          <w:sz w:val="28"/>
          <w:szCs w:val="28"/>
          <w:u w:val="single"/>
          <w:rtl/>
        </w:rPr>
        <w:t>–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דף ח' ע"ב</w:t>
      </w:r>
    </w:p>
    <w:p w:rsidR="008550D6" w:rsidRPr="008550D6" w:rsidRDefault="008550D6" w:rsidP="008550D6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  <w:r w:rsidRPr="008550D6">
        <w:rPr>
          <w:rFonts w:ascii="David" w:hAnsi="David" w:cs="David" w:hint="cs"/>
          <w:sz w:val="28"/>
          <w:szCs w:val="28"/>
          <w:rtl/>
        </w:rPr>
        <w:t xml:space="preserve">א. השלם בכמה אנשים מתבצע כל אחד מהשלבים הבאים </w:t>
      </w:r>
      <w:r w:rsidRPr="008550D6">
        <w:rPr>
          <w:rFonts w:ascii="David" w:hAnsi="David" w:cs="David" w:hint="cs"/>
          <w:b/>
          <w:bCs/>
          <w:sz w:val="28"/>
          <w:szCs w:val="28"/>
          <w:rtl/>
        </w:rPr>
        <w:t>בצדקה</w:t>
      </w:r>
      <w:r w:rsidRPr="008550D6">
        <w:rPr>
          <w:rFonts w:ascii="David" w:hAnsi="David" w:cs="David" w:hint="cs"/>
          <w:sz w:val="28"/>
          <w:szCs w:val="28"/>
          <w:rtl/>
        </w:rPr>
        <w:t xml:space="preserve"> ומדוע.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2000"/>
        <w:gridCol w:w="5497"/>
      </w:tblGrid>
      <w:tr w:rsidR="008550D6" w:rsidRPr="008550D6" w:rsidTr="00204DC5">
        <w:tc>
          <w:tcPr>
            <w:tcW w:w="1150" w:type="pct"/>
          </w:tcPr>
          <w:p w:rsidR="008550D6" w:rsidRPr="008550D6" w:rsidRDefault="008550D6" w:rsidP="008550D6">
            <w:pPr>
              <w:pStyle w:val="a7"/>
              <w:spacing w:line="48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7" w:type="pct"/>
          </w:tcPr>
          <w:p w:rsidR="008550D6" w:rsidRPr="008550D6" w:rsidRDefault="008550D6" w:rsidP="008550D6">
            <w:pPr>
              <w:pStyle w:val="a7"/>
              <w:spacing w:line="48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550D6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מס' האנשים</w:t>
            </w:r>
          </w:p>
        </w:tc>
        <w:tc>
          <w:tcPr>
            <w:tcW w:w="2823" w:type="pct"/>
          </w:tcPr>
          <w:p w:rsidR="008550D6" w:rsidRPr="008550D6" w:rsidRDefault="008550D6" w:rsidP="008550D6">
            <w:pPr>
              <w:pStyle w:val="a7"/>
              <w:spacing w:line="48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550D6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הסבר</w:t>
            </w:r>
          </w:p>
        </w:tc>
      </w:tr>
      <w:tr w:rsidR="008550D6" w:rsidRPr="008550D6" w:rsidTr="00204DC5">
        <w:trPr>
          <w:trHeight w:val="1432"/>
        </w:trPr>
        <w:tc>
          <w:tcPr>
            <w:tcW w:w="1150" w:type="pct"/>
            <w:vAlign w:val="center"/>
          </w:tcPr>
          <w:p w:rsidR="008550D6" w:rsidRPr="008550D6" w:rsidRDefault="008550D6" w:rsidP="00204DC5">
            <w:pPr>
              <w:pStyle w:val="a7"/>
              <w:spacing w:line="48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550D6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גביית הצדקה</w:t>
            </w:r>
          </w:p>
        </w:tc>
        <w:tc>
          <w:tcPr>
            <w:tcW w:w="1027" w:type="pct"/>
          </w:tcPr>
          <w:p w:rsidR="008550D6" w:rsidRPr="008550D6" w:rsidRDefault="008550D6" w:rsidP="008550D6">
            <w:pPr>
              <w:pStyle w:val="a7"/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823" w:type="pct"/>
          </w:tcPr>
          <w:p w:rsidR="008550D6" w:rsidRPr="008550D6" w:rsidRDefault="008550D6" w:rsidP="008550D6">
            <w:pPr>
              <w:pStyle w:val="a7"/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8550D6" w:rsidRPr="008550D6" w:rsidTr="00204DC5">
        <w:trPr>
          <w:trHeight w:val="1701"/>
        </w:trPr>
        <w:tc>
          <w:tcPr>
            <w:tcW w:w="1150" w:type="pct"/>
            <w:vAlign w:val="center"/>
          </w:tcPr>
          <w:p w:rsidR="008550D6" w:rsidRDefault="00204DC5" w:rsidP="00204DC5">
            <w:pPr>
              <w:pStyle w:val="a7"/>
              <w:spacing w:line="48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חל</w:t>
            </w:r>
            <w:r w:rsidR="008550D6" w:rsidRPr="008550D6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וקת הצדקה</w:t>
            </w:r>
          </w:p>
          <w:p w:rsidR="00204DC5" w:rsidRPr="008550D6" w:rsidRDefault="00204DC5" w:rsidP="00204DC5">
            <w:pPr>
              <w:pStyle w:val="a7"/>
              <w:spacing w:line="48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7" w:type="pct"/>
          </w:tcPr>
          <w:p w:rsidR="008550D6" w:rsidRPr="008550D6" w:rsidRDefault="008550D6" w:rsidP="008550D6">
            <w:pPr>
              <w:pStyle w:val="a7"/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823" w:type="pct"/>
          </w:tcPr>
          <w:p w:rsidR="008550D6" w:rsidRPr="008550D6" w:rsidRDefault="008550D6" w:rsidP="008550D6">
            <w:pPr>
              <w:pStyle w:val="a7"/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</w:tbl>
    <w:p w:rsidR="008550D6" w:rsidRPr="008550D6" w:rsidRDefault="008550D6" w:rsidP="008550D6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</w:p>
    <w:p w:rsidR="008550D6" w:rsidRPr="008550D6" w:rsidRDefault="008550D6" w:rsidP="008550D6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  <w:r w:rsidRPr="008550D6">
        <w:rPr>
          <w:rFonts w:ascii="David" w:hAnsi="David" w:cs="David" w:hint="cs"/>
          <w:sz w:val="28"/>
          <w:szCs w:val="28"/>
          <w:rtl/>
        </w:rPr>
        <w:t xml:space="preserve">ב. השלם בכמה אנשים מתבצע כל אחד מהשלבים הבאים </w:t>
      </w:r>
      <w:r w:rsidRPr="008550D6">
        <w:rPr>
          <w:rFonts w:ascii="David" w:hAnsi="David" w:cs="David" w:hint="cs"/>
          <w:b/>
          <w:bCs/>
          <w:sz w:val="28"/>
          <w:szCs w:val="28"/>
          <w:rtl/>
        </w:rPr>
        <w:t>בתמחוי</w:t>
      </w:r>
      <w:r w:rsidRPr="008550D6">
        <w:rPr>
          <w:rFonts w:ascii="David" w:hAnsi="David" w:cs="David" w:hint="cs"/>
          <w:sz w:val="28"/>
          <w:szCs w:val="28"/>
          <w:rtl/>
        </w:rPr>
        <w:t xml:space="preserve"> ומדוע.</w:t>
      </w:r>
    </w:p>
    <w:tbl>
      <w:tblPr>
        <w:bidiVisual/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2219"/>
        <w:gridCol w:w="5529"/>
      </w:tblGrid>
      <w:tr w:rsidR="008550D6" w:rsidRPr="008550D6" w:rsidTr="00204DC5">
        <w:tc>
          <w:tcPr>
            <w:tcW w:w="2025" w:type="dxa"/>
          </w:tcPr>
          <w:p w:rsidR="008550D6" w:rsidRPr="008550D6" w:rsidRDefault="008550D6" w:rsidP="008550D6">
            <w:pPr>
              <w:pStyle w:val="a7"/>
              <w:spacing w:line="48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19" w:type="dxa"/>
          </w:tcPr>
          <w:p w:rsidR="008550D6" w:rsidRPr="008550D6" w:rsidRDefault="008550D6" w:rsidP="008550D6">
            <w:pPr>
              <w:pStyle w:val="a7"/>
              <w:spacing w:line="48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550D6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מס' האנשים</w:t>
            </w:r>
          </w:p>
        </w:tc>
        <w:tc>
          <w:tcPr>
            <w:tcW w:w="5529" w:type="dxa"/>
          </w:tcPr>
          <w:p w:rsidR="008550D6" w:rsidRPr="008550D6" w:rsidRDefault="008550D6" w:rsidP="008550D6">
            <w:pPr>
              <w:pStyle w:val="a7"/>
              <w:spacing w:line="48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550D6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הסבר</w:t>
            </w:r>
          </w:p>
        </w:tc>
      </w:tr>
      <w:tr w:rsidR="00204DC5" w:rsidRPr="008550D6" w:rsidTr="00204DC5">
        <w:trPr>
          <w:trHeight w:val="1432"/>
        </w:trPr>
        <w:tc>
          <w:tcPr>
            <w:tcW w:w="2025" w:type="dxa"/>
          </w:tcPr>
          <w:p w:rsidR="00204DC5" w:rsidRPr="008550D6" w:rsidRDefault="00204DC5" w:rsidP="008550D6">
            <w:pPr>
              <w:pStyle w:val="a7"/>
              <w:spacing w:line="48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550D6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גביית התמחוי</w:t>
            </w:r>
          </w:p>
        </w:tc>
        <w:tc>
          <w:tcPr>
            <w:tcW w:w="2219" w:type="dxa"/>
          </w:tcPr>
          <w:p w:rsidR="00204DC5" w:rsidRPr="008550D6" w:rsidRDefault="00204DC5" w:rsidP="008550D6">
            <w:pPr>
              <w:pStyle w:val="a7"/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5529" w:type="dxa"/>
          </w:tcPr>
          <w:p w:rsidR="00204DC5" w:rsidRPr="008550D6" w:rsidRDefault="00204DC5" w:rsidP="008550D6">
            <w:pPr>
              <w:pStyle w:val="a7"/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8550D6" w:rsidRPr="008550D6" w:rsidTr="00204DC5">
        <w:tc>
          <w:tcPr>
            <w:tcW w:w="2025" w:type="dxa"/>
          </w:tcPr>
          <w:p w:rsidR="008550D6" w:rsidRPr="008550D6" w:rsidRDefault="008550D6" w:rsidP="008550D6">
            <w:pPr>
              <w:pStyle w:val="a7"/>
              <w:spacing w:line="48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550D6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חלוקת התמחוי</w:t>
            </w:r>
          </w:p>
        </w:tc>
        <w:tc>
          <w:tcPr>
            <w:tcW w:w="2219" w:type="dxa"/>
          </w:tcPr>
          <w:p w:rsidR="008550D6" w:rsidRPr="008550D6" w:rsidRDefault="008550D6" w:rsidP="008550D6">
            <w:pPr>
              <w:pStyle w:val="a7"/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5529" w:type="dxa"/>
          </w:tcPr>
          <w:p w:rsidR="008550D6" w:rsidRPr="008550D6" w:rsidRDefault="008550D6" w:rsidP="008550D6">
            <w:pPr>
              <w:pStyle w:val="a7"/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</w:tbl>
    <w:p w:rsidR="008550D6" w:rsidRDefault="008550D6" w:rsidP="008550D6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</w:p>
    <w:p w:rsidR="00204DC5" w:rsidRDefault="00204DC5" w:rsidP="008550D6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</w:p>
    <w:p w:rsidR="00204DC5" w:rsidRDefault="00204DC5" w:rsidP="008550D6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</w:p>
    <w:p w:rsidR="00204DC5" w:rsidRPr="008550D6" w:rsidRDefault="00204DC5" w:rsidP="008550D6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</w:p>
    <w:p w:rsidR="00204DC5" w:rsidRDefault="00204DC5" w:rsidP="008550D6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</w:p>
    <w:p w:rsidR="008550D6" w:rsidRPr="00891281" w:rsidRDefault="008550D6" w:rsidP="008550D6">
      <w:pPr>
        <w:spacing w:line="480" w:lineRule="auto"/>
        <w:rPr>
          <w:rFonts w:ascii="David" w:hAnsi="David" w:cs="David"/>
          <w:sz w:val="28"/>
          <w:szCs w:val="28"/>
          <w:rtl/>
        </w:rPr>
      </w:pPr>
      <w:r w:rsidRPr="00891281">
        <w:rPr>
          <w:rFonts w:ascii="David" w:hAnsi="David" w:cs="David" w:hint="cs"/>
          <w:sz w:val="28"/>
          <w:szCs w:val="28"/>
          <w:rtl/>
        </w:rPr>
        <w:t xml:space="preserve">ג. </w:t>
      </w:r>
      <w:r w:rsidRPr="00891281">
        <w:rPr>
          <w:rFonts w:ascii="David" w:hAnsi="David" w:cs="David" w:hint="cs"/>
          <w:i/>
          <w:iCs/>
          <w:sz w:val="28"/>
          <w:szCs w:val="28"/>
          <w:rtl/>
        </w:rPr>
        <w:t>"אין עושים שררות על הציבור פחות משניים"</w:t>
      </w:r>
      <w:r w:rsidRPr="00891281">
        <w:rPr>
          <w:rFonts w:ascii="David" w:hAnsi="David" w:cs="David" w:hint="cs"/>
          <w:sz w:val="28"/>
          <w:szCs w:val="28"/>
          <w:rtl/>
        </w:rPr>
        <w:t xml:space="preserve"> </w:t>
      </w:r>
      <w:r w:rsidRPr="00891281">
        <w:rPr>
          <w:rFonts w:ascii="David" w:hAnsi="David" w:cs="David"/>
          <w:sz w:val="28"/>
          <w:szCs w:val="28"/>
          <w:rtl/>
        </w:rPr>
        <w:t>–</w:t>
      </w:r>
      <w:r w:rsidRPr="00891281">
        <w:rPr>
          <w:rFonts w:ascii="David" w:hAnsi="David" w:cs="David" w:hint="cs"/>
          <w:sz w:val="28"/>
          <w:szCs w:val="28"/>
          <w:rtl/>
        </w:rPr>
        <w:t xml:space="preserve"> </w:t>
      </w:r>
      <w:r w:rsidRPr="00891281">
        <w:rPr>
          <w:rFonts w:ascii="David" w:hAnsi="David" w:cs="David" w:hint="cs"/>
          <w:b/>
          <w:bCs/>
          <w:sz w:val="28"/>
          <w:szCs w:val="28"/>
          <w:rtl/>
        </w:rPr>
        <w:t>מה המקור לכך? מהי</w:t>
      </w:r>
      <w:r w:rsidRPr="00891281">
        <w:rPr>
          <w:rFonts w:ascii="David" w:hAnsi="David" w:cs="David" w:hint="cs"/>
          <w:sz w:val="28"/>
          <w:szCs w:val="28"/>
          <w:rtl/>
        </w:rPr>
        <w:t xml:space="preserve"> הכפיי</w:t>
      </w:r>
      <w:r w:rsidRPr="00891281">
        <w:rPr>
          <w:rFonts w:ascii="David" w:hAnsi="David" w:cs="David" w:hint="eastAsia"/>
          <w:sz w:val="28"/>
          <w:szCs w:val="28"/>
          <w:rtl/>
        </w:rPr>
        <w:t>ה</w:t>
      </w:r>
      <w:r w:rsidRPr="00891281">
        <w:rPr>
          <w:rFonts w:ascii="David" w:hAnsi="David" w:cs="David" w:hint="cs"/>
          <w:sz w:val="28"/>
          <w:szCs w:val="28"/>
          <w:rtl/>
        </w:rPr>
        <w:t xml:space="preserve"> שיש בצדקה?</w:t>
      </w:r>
    </w:p>
    <w:p w:rsidR="008550D6" w:rsidRPr="00204DC5" w:rsidRDefault="008550D6" w:rsidP="008550D6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="00204DC5" w:rsidRPr="00204DC5">
        <w:rPr>
          <w:rFonts w:ascii="David" w:hAnsi="David" w:cs="David" w:hint="cs"/>
          <w:sz w:val="28"/>
          <w:szCs w:val="28"/>
          <w:rtl/>
        </w:rPr>
        <w:t>__________</w:t>
      </w:r>
    </w:p>
    <w:p w:rsidR="008550D6" w:rsidRPr="00891281" w:rsidRDefault="008550D6" w:rsidP="008550D6">
      <w:pPr>
        <w:spacing w:line="480" w:lineRule="auto"/>
        <w:rPr>
          <w:rFonts w:ascii="David" w:hAnsi="David" w:cs="David"/>
          <w:sz w:val="28"/>
          <w:szCs w:val="28"/>
          <w:rtl/>
        </w:rPr>
      </w:pPr>
      <w:r w:rsidRPr="00891281">
        <w:rPr>
          <w:rFonts w:ascii="David" w:hAnsi="David" w:cs="David" w:hint="cs"/>
          <w:sz w:val="28"/>
          <w:szCs w:val="28"/>
          <w:rtl/>
        </w:rPr>
        <w:t xml:space="preserve">ד. </w:t>
      </w:r>
      <w:r w:rsidRPr="00891281">
        <w:rPr>
          <w:rFonts w:ascii="David" w:hAnsi="David" w:cs="David" w:hint="cs"/>
          <w:b/>
          <w:bCs/>
          <w:sz w:val="28"/>
          <w:szCs w:val="28"/>
          <w:rtl/>
        </w:rPr>
        <w:t>האם</w:t>
      </w:r>
      <w:r w:rsidRPr="00891281">
        <w:rPr>
          <w:rFonts w:ascii="David" w:hAnsi="David" w:cs="David" w:hint="cs"/>
          <w:sz w:val="28"/>
          <w:szCs w:val="28"/>
          <w:rtl/>
        </w:rPr>
        <w:t xml:space="preserve"> מותר למנות </w:t>
      </w:r>
      <w:r w:rsidRPr="00891281">
        <w:rPr>
          <w:rFonts w:ascii="David" w:hAnsi="David" w:cs="David" w:hint="cs"/>
          <w:b/>
          <w:bCs/>
          <w:sz w:val="28"/>
          <w:szCs w:val="28"/>
          <w:rtl/>
        </w:rPr>
        <w:t>שני אחים</w:t>
      </w:r>
      <w:r w:rsidRPr="00891281">
        <w:rPr>
          <w:rFonts w:ascii="David" w:hAnsi="David" w:cs="David" w:hint="cs"/>
          <w:sz w:val="28"/>
          <w:szCs w:val="28"/>
          <w:rtl/>
        </w:rPr>
        <w:t xml:space="preserve"> לניהול הצדקה? </w:t>
      </w:r>
      <w:r w:rsidRPr="00891281">
        <w:rPr>
          <w:rFonts w:ascii="David" w:hAnsi="David" w:cs="David" w:hint="cs"/>
          <w:b/>
          <w:bCs/>
          <w:sz w:val="28"/>
          <w:szCs w:val="28"/>
          <w:rtl/>
        </w:rPr>
        <w:t>ומה הדין</w:t>
      </w:r>
      <w:r w:rsidRPr="00891281">
        <w:rPr>
          <w:rFonts w:ascii="David" w:hAnsi="David" w:cs="David" w:hint="cs"/>
          <w:sz w:val="28"/>
          <w:szCs w:val="28"/>
          <w:rtl/>
        </w:rPr>
        <w:t xml:space="preserve"> לגביית הצדקה? </w:t>
      </w:r>
      <w:r w:rsidRPr="00891281">
        <w:rPr>
          <w:rFonts w:ascii="David" w:hAnsi="David" w:cs="David" w:hint="cs"/>
          <w:b/>
          <w:bCs/>
          <w:sz w:val="28"/>
          <w:szCs w:val="28"/>
          <w:rtl/>
        </w:rPr>
        <w:t>מה ההבדל</w:t>
      </w:r>
      <w:r w:rsidRPr="00891281">
        <w:rPr>
          <w:rFonts w:ascii="David" w:hAnsi="David" w:cs="David" w:hint="cs"/>
          <w:sz w:val="28"/>
          <w:szCs w:val="28"/>
          <w:rtl/>
        </w:rPr>
        <w:t>?</w:t>
      </w:r>
    </w:p>
    <w:p w:rsidR="008550D6" w:rsidRDefault="008550D6" w:rsidP="008550D6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="00204DC5" w:rsidRPr="00204DC5">
        <w:rPr>
          <w:rFonts w:ascii="David" w:hAnsi="David" w:cs="David" w:hint="cs"/>
          <w:sz w:val="28"/>
          <w:szCs w:val="28"/>
          <w:rtl/>
        </w:rPr>
        <w:t>__________</w:t>
      </w:r>
    </w:p>
    <w:p w:rsidR="00891281" w:rsidRPr="00204DC5" w:rsidRDefault="00891281" w:rsidP="008550D6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</w:t>
      </w:r>
    </w:p>
    <w:p w:rsidR="008550D6" w:rsidRPr="00891281" w:rsidRDefault="008550D6" w:rsidP="008550D6">
      <w:pPr>
        <w:spacing w:line="480" w:lineRule="auto"/>
        <w:rPr>
          <w:rFonts w:ascii="David" w:hAnsi="David" w:cs="David"/>
          <w:sz w:val="28"/>
          <w:szCs w:val="28"/>
          <w:rtl/>
        </w:rPr>
      </w:pPr>
      <w:r w:rsidRPr="00891281">
        <w:rPr>
          <w:rFonts w:ascii="David" w:hAnsi="David" w:cs="David" w:hint="cs"/>
          <w:sz w:val="28"/>
          <w:szCs w:val="28"/>
          <w:rtl/>
        </w:rPr>
        <w:t xml:space="preserve">ה. </w:t>
      </w:r>
      <w:r w:rsidRPr="00891281">
        <w:rPr>
          <w:rFonts w:ascii="David" w:hAnsi="David" w:cs="David" w:hint="cs"/>
          <w:b/>
          <w:bCs/>
          <w:sz w:val="28"/>
          <w:szCs w:val="28"/>
          <w:rtl/>
        </w:rPr>
        <w:t>ממי</w:t>
      </w:r>
      <w:r w:rsidRPr="00891281">
        <w:rPr>
          <w:rFonts w:ascii="David" w:hAnsi="David" w:cs="David" w:hint="cs"/>
          <w:sz w:val="28"/>
          <w:szCs w:val="28"/>
          <w:rtl/>
        </w:rPr>
        <w:t xml:space="preserve"> מותר לקחת צדקה בכפיה? </w:t>
      </w:r>
    </w:p>
    <w:p w:rsidR="008550D6" w:rsidRPr="00204DC5" w:rsidRDefault="008550D6" w:rsidP="008550D6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="00204DC5" w:rsidRPr="00204DC5">
        <w:rPr>
          <w:rFonts w:ascii="David" w:hAnsi="David" w:cs="David" w:hint="cs"/>
          <w:sz w:val="28"/>
          <w:szCs w:val="28"/>
          <w:rtl/>
        </w:rPr>
        <w:t>_____</w:t>
      </w:r>
    </w:p>
    <w:p w:rsidR="00891281" w:rsidRDefault="008550D6" w:rsidP="008550D6">
      <w:pPr>
        <w:spacing w:line="480" w:lineRule="auto"/>
        <w:rPr>
          <w:rFonts w:ascii="David" w:hAnsi="David" w:cs="David"/>
          <w:sz w:val="28"/>
          <w:szCs w:val="28"/>
          <w:rtl/>
        </w:rPr>
      </w:pPr>
      <w:r w:rsidRPr="00891281">
        <w:rPr>
          <w:rFonts w:ascii="David" w:hAnsi="David" w:cs="David" w:hint="cs"/>
          <w:sz w:val="28"/>
          <w:szCs w:val="28"/>
          <w:rtl/>
        </w:rPr>
        <w:t xml:space="preserve">ו. </w:t>
      </w:r>
      <w:proofErr w:type="spellStart"/>
      <w:r w:rsidRPr="00891281">
        <w:rPr>
          <w:rFonts w:ascii="David" w:hAnsi="David" w:cs="David" w:hint="cs"/>
          <w:b/>
          <w:bCs/>
          <w:sz w:val="28"/>
          <w:szCs w:val="28"/>
          <w:rtl/>
        </w:rPr>
        <w:t>תוס</w:t>
      </w:r>
      <w:proofErr w:type="spellEnd"/>
      <w:r w:rsidRPr="00891281">
        <w:rPr>
          <w:rFonts w:ascii="David" w:hAnsi="David" w:cs="David" w:hint="cs"/>
          <w:b/>
          <w:bCs/>
          <w:sz w:val="28"/>
          <w:szCs w:val="28"/>
          <w:rtl/>
        </w:rPr>
        <w:t>'</w:t>
      </w:r>
      <w:r w:rsidRPr="00891281">
        <w:rPr>
          <w:rFonts w:ascii="David" w:hAnsi="David" w:cs="David" w:hint="cs"/>
          <w:sz w:val="28"/>
          <w:szCs w:val="28"/>
          <w:rtl/>
        </w:rPr>
        <w:t xml:space="preserve"> (ד"ה '</w:t>
      </w:r>
      <w:proofErr w:type="spellStart"/>
      <w:r w:rsidRPr="00891281">
        <w:rPr>
          <w:rFonts w:ascii="David" w:hAnsi="David" w:cs="David" w:hint="cs"/>
          <w:sz w:val="28"/>
          <w:szCs w:val="28"/>
          <w:rtl/>
        </w:rPr>
        <w:t>אכפיה</w:t>
      </w:r>
      <w:proofErr w:type="spellEnd"/>
      <w:r w:rsidRPr="00891281">
        <w:rPr>
          <w:rFonts w:ascii="David" w:hAnsi="David" w:cs="David" w:hint="cs"/>
          <w:sz w:val="28"/>
          <w:szCs w:val="28"/>
          <w:rtl/>
        </w:rPr>
        <w:t xml:space="preserve"> לרב נתן') שואל, כיצד כפה רבא את רב נתן בר אמי לשלם צדקה. </w:t>
      </w:r>
      <w:r w:rsidRPr="00891281">
        <w:rPr>
          <w:rFonts w:ascii="David" w:hAnsi="David" w:cs="David" w:hint="cs"/>
          <w:b/>
          <w:bCs/>
          <w:sz w:val="28"/>
          <w:szCs w:val="28"/>
          <w:rtl/>
        </w:rPr>
        <w:t>הסבר</w:t>
      </w:r>
      <w:r w:rsidRPr="00891281">
        <w:rPr>
          <w:rFonts w:ascii="David" w:hAnsi="David" w:cs="David" w:hint="cs"/>
          <w:sz w:val="28"/>
          <w:szCs w:val="28"/>
          <w:rtl/>
        </w:rPr>
        <w:t xml:space="preserve"> את </w:t>
      </w:r>
      <w:r w:rsidR="00891281">
        <w:rPr>
          <w:rFonts w:ascii="David" w:hAnsi="David" w:cs="David" w:hint="cs"/>
          <w:sz w:val="28"/>
          <w:szCs w:val="28"/>
          <w:rtl/>
        </w:rPr>
        <w:t xml:space="preserve">  </w:t>
      </w:r>
    </w:p>
    <w:p w:rsidR="00891281" w:rsidRDefault="00891281" w:rsidP="008550D6">
      <w:pPr>
        <w:spacing w:line="480" w:lineRule="auto"/>
        <w:rPr>
          <w:rFonts w:ascii="David" w:hAnsi="David" w:cs="David"/>
          <w:sz w:val="28"/>
          <w:szCs w:val="28"/>
          <w:u w:val="single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</w:t>
      </w:r>
      <w:r w:rsidR="008550D6" w:rsidRPr="00891281">
        <w:rPr>
          <w:rFonts w:ascii="David" w:hAnsi="David" w:cs="David" w:hint="cs"/>
          <w:sz w:val="28"/>
          <w:szCs w:val="28"/>
          <w:rtl/>
        </w:rPr>
        <w:t xml:space="preserve">שאלת </w:t>
      </w:r>
      <w:proofErr w:type="spellStart"/>
      <w:r w:rsidR="008550D6" w:rsidRPr="00891281">
        <w:rPr>
          <w:rFonts w:ascii="David" w:hAnsi="David" w:cs="David" w:hint="cs"/>
          <w:sz w:val="28"/>
          <w:szCs w:val="28"/>
          <w:rtl/>
        </w:rPr>
        <w:t>תוס</w:t>
      </w:r>
      <w:proofErr w:type="spellEnd"/>
      <w:r w:rsidR="008550D6" w:rsidRPr="00891281">
        <w:rPr>
          <w:rFonts w:ascii="David" w:hAnsi="David" w:cs="David" w:hint="cs"/>
          <w:sz w:val="28"/>
          <w:szCs w:val="28"/>
          <w:rtl/>
        </w:rPr>
        <w:t xml:space="preserve">'. </w:t>
      </w:r>
      <w:r w:rsidR="008550D6" w:rsidRPr="00891281">
        <w:rPr>
          <w:rFonts w:ascii="David" w:hAnsi="David" w:cs="David" w:hint="cs"/>
          <w:sz w:val="28"/>
          <w:szCs w:val="28"/>
          <w:u w:val="single"/>
          <w:rtl/>
        </w:rPr>
        <w:tab/>
      </w:r>
      <w:r w:rsidR="008550D6" w:rsidRPr="00891281">
        <w:rPr>
          <w:rFonts w:ascii="David" w:hAnsi="David" w:cs="David" w:hint="cs"/>
          <w:sz w:val="28"/>
          <w:szCs w:val="28"/>
          <w:u w:val="single"/>
          <w:rtl/>
        </w:rPr>
        <w:tab/>
      </w:r>
      <w:r w:rsidR="008550D6" w:rsidRPr="00891281">
        <w:rPr>
          <w:rFonts w:ascii="David" w:hAnsi="David" w:cs="David" w:hint="cs"/>
          <w:sz w:val="28"/>
          <w:szCs w:val="28"/>
          <w:u w:val="single"/>
          <w:rtl/>
        </w:rPr>
        <w:tab/>
      </w:r>
      <w:r w:rsidR="008550D6" w:rsidRPr="00891281">
        <w:rPr>
          <w:rFonts w:ascii="David" w:hAnsi="David" w:cs="David" w:hint="cs"/>
          <w:sz w:val="28"/>
          <w:szCs w:val="28"/>
          <w:u w:val="single"/>
          <w:rtl/>
        </w:rPr>
        <w:tab/>
      </w:r>
      <w:r w:rsidR="008550D6" w:rsidRPr="00891281">
        <w:rPr>
          <w:rFonts w:ascii="David" w:hAnsi="David" w:cs="David" w:hint="cs"/>
          <w:sz w:val="28"/>
          <w:szCs w:val="28"/>
          <w:u w:val="single"/>
          <w:rtl/>
        </w:rPr>
        <w:tab/>
      </w:r>
      <w:r w:rsidR="008550D6" w:rsidRPr="00891281">
        <w:rPr>
          <w:rFonts w:ascii="David" w:hAnsi="David" w:cs="David" w:hint="cs"/>
          <w:sz w:val="28"/>
          <w:szCs w:val="28"/>
          <w:u w:val="single"/>
          <w:rtl/>
        </w:rPr>
        <w:tab/>
      </w:r>
      <w:r w:rsidR="008550D6" w:rsidRPr="00891281">
        <w:rPr>
          <w:rFonts w:ascii="David" w:hAnsi="David" w:cs="David" w:hint="cs"/>
          <w:sz w:val="28"/>
          <w:szCs w:val="28"/>
          <w:u w:val="single"/>
          <w:rtl/>
        </w:rPr>
        <w:tab/>
      </w:r>
      <w:r w:rsidR="008550D6" w:rsidRPr="00891281">
        <w:rPr>
          <w:rFonts w:ascii="David" w:hAnsi="David" w:cs="David" w:hint="cs"/>
          <w:sz w:val="28"/>
          <w:szCs w:val="28"/>
          <w:u w:val="single"/>
          <w:rtl/>
        </w:rPr>
        <w:tab/>
      </w:r>
      <w:r w:rsidR="008550D6" w:rsidRPr="00891281">
        <w:rPr>
          <w:rFonts w:ascii="David" w:hAnsi="David" w:cs="David" w:hint="cs"/>
          <w:sz w:val="28"/>
          <w:szCs w:val="28"/>
          <w:u w:val="single"/>
          <w:rtl/>
        </w:rPr>
        <w:tab/>
      </w:r>
      <w:r w:rsidR="008550D6" w:rsidRPr="00891281">
        <w:rPr>
          <w:rFonts w:ascii="David" w:hAnsi="David" w:cs="David" w:hint="cs"/>
          <w:sz w:val="28"/>
          <w:szCs w:val="28"/>
          <w:u w:val="single"/>
          <w:rtl/>
        </w:rPr>
        <w:tab/>
      </w:r>
      <w:r w:rsidR="008550D6" w:rsidRPr="00891281">
        <w:rPr>
          <w:rFonts w:ascii="David" w:hAnsi="David" w:cs="David" w:hint="cs"/>
          <w:sz w:val="28"/>
          <w:szCs w:val="28"/>
          <w:u w:val="single"/>
          <w:rtl/>
        </w:rPr>
        <w:tab/>
      </w:r>
      <w:r>
        <w:rPr>
          <w:rFonts w:ascii="David" w:hAnsi="David" w:cs="David" w:hint="cs"/>
          <w:sz w:val="28"/>
          <w:szCs w:val="28"/>
          <w:u w:val="single"/>
          <w:rtl/>
        </w:rPr>
        <w:t xml:space="preserve">                                                      </w:t>
      </w:r>
    </w:p>
    <w:p w:rsidR="008550D6" w:rsidRPr="00891281" w:rsidRDefault="00891281" w:rsidP="00891281">
      <w:pPr>
        <w:spacing w:line="480" w:lineRule="auto"/>
        <w:ind w:left="720"/>
        <w:rPr>
          <w:rFonts w:ascii="David" w:hAnsi="David" w:cs="David"/>
          <w:sz w:val="28"/>
          <w:szCs w:val="28"/>
          <w:rtl/>
        </w:rPr>
      </w:pPr>
      <w:r w:rsidRPr="00891281">
        <w:rPr>
          <w:rFonts w:ascii="David" w:hAnsi="David" w:cs="David" w:hint="cs"/>
          <w:sz w:val="28"/>
          <w:szCs w:val="28"/>
          <w:rtl/>
        </w:rPr>
        <w:t>_______________</w:t>
      </w:r>
      <w:r w:rsidR="008550D6" w:rsidRPr="00891281">
        <w:rPr>
          <w:rFonts w:ascii="David" w:hAnsi="David" w:cs="David" w:hint="cs"/>
          <w:sz w:val="28"/>
          <w:szCs w:val="28"/>
          <w:rtl/>
        </w:rPr>
        <w:tab/>
      </w:r>
      <w:r>
        <w:rPr>
          <w:rFonts w:ascii="David" w:hAnsi="David" w:cs="David" w:hint="cs"/>
          <w:sz w:val="28"/>
          <w:szCs w:val="28"/>
          <w:rtl/>
        </w:rPr>
        <w:t>______________________________________________</w:t>
      </w:r>
    </w:p>
    <w:p w:rsidR="00891281" w:rsidRPr="00891281" w:rsidRDefault="00204DC5" w:rsidP="00891281">
      <w:pPr>
        <w:spacing w:line="480" w:lineRule="auto"/>
        <w:rPr>
          <w:rFonts w:ascii="David" w:hAnsi="David" w:cs="David"/>
          <w:sz w:val="28"/>
          <w:szCs w:val="28"/>
          <w:u w:val="single"/>
          <w:rtl/>
        </w:rPr>
      </w:pPr>
      <w:r w:rsidRPr="00891281">
        <w:rPr>
          <w:rFonts w:ascii="David" w:hAnsi="David" w:cs="David" w:hint="cs"/>
          <w:sz w:val="28"/>
          <w:szCs w:val="28"/>
          <w:rtl/>
        </w:rPr>
        <w:t xml:space="preserve">ז. תוספות מביא ג' תירוצים </w:t>
      </w:r>
      <w:r w:rsidR="00891281" w:rsidRPr="00891281">
        <w:rPr>
          <w:rFonts w:ascii="David" w:hAnsi="David" w:cs="David" w:hint="cs"/>
          <w:b/>
          <w:bCs/>
          <w:sz w:val="28"/>
          <w:szCs w:val="28"/>
          <w:rtl/>
        </w:rPr>
        <w:t xml:space="preserve">על קושיא זו </w:t>
      </w:r>
      <w:r w:rsidRPr="00891281">
        <w:rPr>
          <w:rFonts w:ascii="David" w:hAnsi="David" w:cs="David" w:hint="cs"/>
          <w:b/>
          <w:bCs/>
          <w:sz w:val="28"/>
          <w:szCs w:val="28"/>
          <w:rtl/>
        </w:rPr>
        <w:t>כתוב שנים מהם</w:t>
      </w:r>
      <w:r w:rsidRPr="00891281">
        <w:rPr>
          <w:rFonts w:ascii="David" w:hAnsi="David" w:cs="David" w:hint="cs"/>
          <w:sz w:val="28"/>
          <w:szCs w:val="28"/>
          <w:rtl/>
        </w:rPr>
        <w:t>?</w:t>
      </w:r>
    </w:p>
    <w:p w:rsidR="008550D6" w:rsidRPr="00891281" w:rsidRDefault="00891281" w:rsidP="00891281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u w:val="single"/>
          <w:rtl/>
        </w:rPr>
        <w:tab/>
      </w:r>
      <w:r>
        <w:rPr>
          <w:rFonts w:ascii="David" w:hAnsi="David" w:cs="David" w:hint="cs"/>
          <w:sz w:val="28"/>
          <w:szCs w:val="28"/>
          <w:u w:val="single"/>
          <w:rtl/>
        </w:rPr>
        <w:tab/>
      </w:r>
      <w:r>
        <w:rPr>
          <w:rFonts w:ascii="David" w:hAnsi="David" w:cs="David" w:hint="cs"/>
          <w:sz w:val="28"/>
          <w:szCs w:val="28"/>
          <w:u w:val="single"/>
          <w:rtl/>
        </w:rPr>
        <w:tab/>
      </w:r>
      <w:r>
        <w:rPr>
          <w:rFonts w:ascii="David" w:hAnsi="David" w:cs="David" w:hint="cs"/>
          <w:sz w:val="28"/>
          <w:szCs w:val="28"/>
          <w:u w:val="single"/>
          <w:rtl/>
        </w:rPr>
        <w:tab/>
      </w:r>
      <w:r>
        <w:rPr>
          <w:rFonts w:ascii="David" w:hAnsi="David" w:cs="David" w:hint="cs"/>
          <w:sz w:val="28"/>
          <w:szCs w:val="28"/>
          <w:u w:val="single"/>
          <w:rtl/>
        </w:rPr>
        <w:tab/>
      </w:r>
      <w:r>
        <w:rPr>
          <w:rFonts w:ascii="David" w:hAnsi="David" w:cs="David" w:hint="cs"/>
          <w:sz w:val="28"/>
          <w:szCs w:val="28"/>
          <w:u w:val="single"/>
          <w:rtl/>
        </w:rPr>
        <w:tab/>
      </w:r>
      <w:r>
        <w:rPr>
          <w:rFonts w:ascii="David" w:hAnsi="David" w:cs="David" w:hint="cs"/>
          <w:sz w:val="28"/>
          <w:szCs w:val="28"/>
          <w:u w:val="single"/>
          <w:rtl/>
        </w:rPr>
        <w:tab/>
      </w:r>
      <w:r>
        <w:rPr>
          <w:rFonts w:ascii="David" w:hAnsi="David" w:cs="David" w:hint="cs"/>
          <w:sz w:val="28"/>
          <w:szCs w:val="28"/>
          <w:u w:val="single"/>
          <w:rtl/>
        </w:rPr>
        <w:tab/>
      </w:r>
      <w:r>
        <w:rPr>
          <w:rFonts w:ascii="David" w:hAnsi="David" w:cs="David" w:hint="cs"/>
          <w:sz w:val="28"/>
          <w:szCs w:val="28"/>
          <w:u w:val="single"/>
          <w:rtl/>
        </w:rPr>
        <w:tab/>
      </w:r>
      <w:r>
        <w:rPr>
          <w:rFonts w:ascii="David" w:hAnsi="David" w:cs="David" w:hint="cs"/>
          <w:sz w:val="28"/>
          <w:szCs w:val="28"/>
          <w:u w:val="single"/>
          <w:rtl/>
        </w:rPr>
        <w:tab/>
      </w:r>
      <w:r>
        <w:rPr>
          <w:rFonts w:ascii="David" w:hAnsi="David" w:cs="David" w:hint="cs"/>
          <w:sz w:val="28"/>
          <w:szCs w:val="28"/>
          <w:u w:val="single"/>
          <w:rtl/>
        </w:rPr>
        <w:tab/>
      </w:r>
      <w:r>
        <w:rPr>
          <w:rFonts w:ascii="David" w:hAnsi="David" w:cs="David" w:hint="cs"/>
          <w:sz w:val="28"/>
          <w:szCs w:val="28"/>
          <w:u w:val="single"/>
          <w:rtl/>
        </w:rPr>
        <w:tab/>
      </w:r>
      <w:r>
        <w:rPr>
          <w:rFonts w:ascii="David" w:hAnsi="David" w:cs="David" w:hint="cs"/>
          <w:sz w:val="28"/>
          <w:szCs w:val="28"/>
          <w:u w:val="single"/>
          <w:rtl/>
        </w:rPr>
        <w:tab/>
      </w:r>
      <w:r>
        <w:rPr>
          <w:rFonts w:ascii="David" w:hAnsi="David" w:cs="David" w:hint="cs"/>
          <w:sz w:val="28"/>
          <w:szCs w:val="28"/>
          <w:u w:val="single"/>
          <w:rtl/>
        </w:rPr>
        <w:tab/>
      </w:r>
      <w:r>
        <w:rPr>
          <w:rFonts w:ascii="David" w:hAnsi="David" w:cs="David" w:hint="cs"/>
          <w:sz w:val="28"/>
          <w:szCs w:val="28"/>
          <w:u w:val="single"/>
          <w:rtl/>
        </w:rPr>
        <w:tab/>
      </w:r>
      <w:r>
        <w:rPr>
          <w:rFonts w:ascii="David" w:hAnsi="David" w:cs="David" w:hint="cs"/>
          <w:sz w:val="28"/>
          <w:szCs w:val="28"/>
          <w:u w:val="single"/>
          <w:rtl/>
        </w:rPr>
        <w:tab/>
      </w:r>
      <w:r>
        <w:rPr>
          <w:rFonts w:ascii="David" w:hAnsi="David" w:cs="David" w:hint="cs"/>
          <w:sz w:val="28"/>
          <w:szCs w:val="28"/>
          <w:u w:val="single"/>
          <w:rtl/>
        </w:rPr>
        <w:tab/>
      </w:r>
      <w:r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91281">
        <w:rPr>
          <w:rFonts w:ascii="David" w:hAnsi="David" w:cs="David" w:hint="cs"/>
          <w:sz w:val="28"/>
          <w:szCs w:val="28"/>
          <w:rtl/>
        </w:rPr>
        <w:t>_______________________________</w:t>
      </w:r>
    </w:p>
    <w:p w:rsidR="008550D6" w:rsidRPr="00891281" w:rsidRDefault="008550D6" w:rsidP="00891281">
      <w:pPr>
        <w:spacing w:line="480" w:lineRule="auto"/>
        <w:rPr>
          <w:rFonts w:ascii="David" w:hAnsi="David" w:cs="David"/>
          <w:sz w:val="28"/>
          <w:szCs w:val="28"/>
          <w:rtl/>
        </w:rPr>
      </w:pPr>
      <w:r w:rsidRPr="00891281">
        <w:rPr>
          <w:rFonts w:ascii="David" w:hAnsi="David" w:cs="David" w:hint="cs"/>
          <w:sz w:val="28"/>
          <w:szCs w:val="28"/>
          <w:rtl/>
        </w:rPr>
        <w:t xml:space="preserve">ח. </w:t>
      </w:r>
      <w:r w:rsidRPr="00891281">
        <w:rPr>
          <w:rFonts w:ascii="David" w:hAnsi="David" w:cs="David" w:hint="cs"/>
          <w:b/>
          <w:bCs/>
          <w:sz w:val="28"/>
          <w:szCs w:val="28"/>
          <w:rtl/>
        </w:rPr>
        <w:t>עיין בגמרא</w:t>
      </w:r>
      <w:r w:rsidRPr="00891281">
        <w:rPr>
          <w:rFonts w:ascii="David" w:hAnsi="David" w:cs="David" w:hint="cs"/>
          <w:sz w:val="28"/>
          <w:szCs w:val="28"/>
          <w:rtl/>
        </w:rPr>
        <w:t xml:space="preserve"> וכתוב </w:t>
      </w:r>
      <w:r w:rsidR="00891281" w:rsidRPr="00891281">
        <w:rPr>
          <w:rFonts w:ascii="David" w:hAnsi="David" w:cs="David" w:hint="cs"/>
          <w:sz w:val="28"/>
          <w:szCs w:val="28"/>
          <w:rtl/>
        </w:rPr>
        <w:t xml:space="preserve">שלשה </w:t>
      </w:r>
      <w:r w:rsidRPr="00891281">
        <w:rPr>
          <w:rFonts w:ascii="David" w:hAnsi="David" w:cs="David" w:hint="cs"/>
          <w:sz w:val="28"/>
          <w:szCs w:val="28"/>
          <w:rtl/>
        </w:rPr>
        <w:t xml:space="preserve">דברים </w:t>
      </w:r>
      <w:r w:rsidR="00891281" w:rsidRPr="00891281">
        <w:rPr>
          <w:rFonts w:ascii="David" w:hAnsi="David" w:cs="David" w:hint="cs"/>
          <w:sz w:val="28"/>
          <w:szCs w:val="28"/>
          <w:rtl/>
        </w:rPr>
        <w:t>ש</w:t>
      </w:r>
      <w:r w:rsidRPr="00891281">
        <w:rPr>
          <w:rFonts w:ascii="David" w:hAnsi="David" w:cs="David" w:hint="cs"/>
          <w:sz w:val="28"/>
          <w:szCs w:val="28"/>
          <w:rtl/>
        </w:rPr>
        <w:t xml:space="preserve">נדרש גבאי הצדקה לעשות כדי שלא יחשדו אותו בגניבה. </w:t>
      </w:r>
    </w:p>
    <w:p w:rsidR="008550D6" w:rsidRPr="008550D6" w:rsidRDefault="008550D6" w:rsidP="008550D6">
      <w:pPr>
        <w:pStyle w:val="a7"/>
        <w:numPr>
          <w:ilvl w:val="0"/>
          <w:numId w:val="4"/>
        </w:numPr>
        <w:spacing w:line="480" w:lineRule="auto"/>
        <w:rPr>
          <w:rFonts w:ascii="David" w:hAnsi="David" w:cs="David"/>
          <w:sz w:val="28"/>
          <w:szCs w:val="28"/>
          <w:u w:val="single"/>
          <w:rtl/>
        </w:rPr>
      </w:pP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</w:p>
    <w:p w:rsidR="008550D6" w:rsidRPr="008550D6" w:rsidRDefault="008550D6" w:rsidP="008550D6">
      <w:pPr>
        <w:pStyle w:val="a7"/>
        <w:numPr>
          <w:ilvl w:val="0"/>
          <w:numId w:val="4"/>
        </w:numPr>
        <w:spacing w:line="480" w:lineRule="auto"/>
        <w:rPr>
          <w:rFonts w:ascii="David" w:hAnsi="David" w:cs="David"/>
          <w:sz w:val="28"/>
          <w:szCs w:val="28"/>
          <w:rtl/>
        </w:rPr>
      </w:pP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</w:p>
    <w:p w:rsidR="008550D6" w:rsidRPr="008550D6" w:rsidRDefault="008550D6" w:rsidP="008550D6">
      <w:pPr>
        <w:pStyle w:val="a7"/>
        <w:numPr>
          <w:ilvl w:val="0"/>
          <w:numId w:val="4"/>
        </w:numPr>
        <w:spacing w:line="480" w:lineRule="auto"/>
        <w:rPr>
          <w:rFonts w:ascii="David" w:hAnsi="David" w:cs="David"/>
          <w:sz w:val="28"/>
          <w:szCs w:val="28"/>
          <w:rtl/>
        </w:rPr>
      </w:pP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  <w:r w:rsidRPr="008550D6">
        <w:rPr>
          <w:rFonts w:ascii="David" w:hAnsi="David" w:cs="David" w:hint="cs"/>
          <w:sz w:val="28"/>
          <w:szCs w:val="28"/>
          <w:u w:val="single"/>
          <w:rtl/>
        </w:rPr>
        <w:tab/>
      </w:r>
    </w:p>
    <w:p w:rsidR="008550D6" w:rsidRDefault="008550D6" w:rsidP="001D22B6">
      <w:pPr>
        <w:pStyle w:val="a7"/>
        <w:spacing w:line="240" w:lineRule="auto"/>
        <w:jc w:val="center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 xml:space="preserve">יחידה </w:t>
      </w:r>
      <w:r w:rsidR="00891281">
        <w:rPr>
          <w:rFonts w:ascii="David" w:hAnsi="David" w:cs="David" w:hint="cs"/>
          <w:sz w:val="28"/>
          <w:szCs w:val="28"/>
          <w:rtl/>
        </w:rPr>
        <w:t>-</w:t>
      </w:r>
      <w:r>
        <w:rPr>
          <w:rFonts w:ascii="David" w:hAnsi="David" w:cs="David" w:hint="cs"/>
          <w:sz w:val="28"/>
          <w:szCs w:val="28"/>
          <w:rtl/>
        </w:rPr>
        <w:t>4</w:t>
      </w:r>
    </w:p>
    <w:p w:rsidR="008550D6" w:rsidRPr="00891281" w:rsidRDefault="008550D6" w:rsidP="001D22B6">
      <w:pPr>
        <w:spacing w:line="240" w:lineRule="auto"/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891281">
        <w:rPr>
          <w:rFonts w:cs="David" w:hint="cs"/>
          <w:b/>
          <w:bCs/>
          <w:sz w:val="32"/>
          <w:szCs w:val="32"/>
          <w:u w:val="single"/>
          <w:rtl/>
        </w:rPr>
        <w:t xml:space="preserve">זכות מצות הצדקה </w:t>
      </w:r>
      <w:r w:rsidRPr="00891281">
        <w:rPr>
          <w:rFonts w:cs="David"/>
          <w:b/>
          <w:bCs/>
          <w:sz w:val="32"/>
          <w:szCs w:val="32"/>
          <w:u w:val="single"/>
          <w:rtl/>
        </w:rPr>
        <w:t>–</w:t>
      </w:r>
      <w:r w:rsidR="00891281">
        <w:rPr>
          <w:rFonts w:cs="David" w:hint="cs"/>
          <w:b/>
          <w:bCs/>
          <w:sz w:val="32"/>
          <w:szCs w:val="32"/>
          <w:u w:val="single"/>
          <w:rtl/>
        </w:rPr>
        <w:t xml:space="preserve"> דף ט ע"ב</w:t>
      </w:r>
      <w:r w:rsidR="00A95FB1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A95FB1">
        <w:rPr>
          <w:rFonts w:cs="David"/>
          <w:b/>
          <w:bCs/>
          <w:sz w:val="32"/>
          <w:szCs w:val="32"/>
          <w:u w:val="single"/>
          <w:rtl/>
        </w:rPr>
        <w:t>–</w:t>
      </w:r>
      <w:r w:rsidR="00A95FB1">
        <w:rPr>
          <w:rFonts w:cs="David" w:hint="cs"/>
          <w:b/>
          <w:bCs/>
          <w:sz w:val="32"/>
          <w:szCs w:val="32"/>
          <w:u w:val="single"/>
          <w:rtl/>
        </w:rPr>
        <w:t>י ע"א</w:t>
      </w:r>
    </w:p>
    <w:p w:rsidR="008550D6" w:rsidRPr="00654D8B" w:rsidRDefault="008550D6" w:rsidP="001D22B6">
      <w:pPr>
        <w:pStyle w:val="2"/>
        <w:spacing w:line="259" w:lineRule="auto"/>
        <w:rPr>
          <w:rtl/>
        </w:rPr>
      </w:pPr>
    </w:p>
    <w:p w:rsidR="008550D6" w:rsidRPr="00891281" w:rsidRDefault="008550D6" w:rsidP="00891281">
      <w:pPr>
        <w:pStyle w:val="a8"/>
        <w:rPr>
          <w:rtl/>
        </w:rPr>
      </w:pPr>
      <w:r w:rsidRPr="00891281">
        <w:rPr>
          <w:rtl/>
        </w:rPr>
        <w:t xml:space="preserve">ואמר רבי יצחק: כל הנותן פרוטה לעני מתברך בשש ברכות, </w:t>
      </w:r>
      <w:proofErr w:type="spellStart"/>
      <w:r w:rsidRPr="00891281">
        <w:rPr>
          <w:rtl/>
        </w:rPr>
        <w:t>והמפייסו</w:t>
      </w:r>
      <w:proofErr w:type="spellEnd"/>
      <w:r w:rsidRPr="00891281">
        <w:rPr>
          <w:rtl/>
        </w:rPr>
        <w:t xml:space="preserve"> בדברים - מתברך בי"א ברכות.</w:t>
      </w:r>
    </w:p>
    <w:p w:rsidR="008550D6" w:rsidRDefault="008550D6" w:rsidP="008550D6">
      <w:pPr>
        <w:jc w:val="both"/>
        <w:rPr>
          <w:rFonts w:cs="David"/>
          <w:u w:val="single"/>
          <w:rtl/>
        </w:rPr>
      </w:pPr>
    </w:p>
    <w:p w:rsidR="008550D6" w:rsidRDefault="008550D6" w:rsidP="008550D6">
      <w:pPr>
        <w:jc w:val="both"/>
        <w:rPr>
          <w:rFonts w:cs="David"/>
          <w:sz w:val="28"/>
          <w:szCs w:val="28"/>
          <w:rtl/>
        </w:rPr>
      </w:pPr>
      <w:r w:rsidRPr="00F16E62">
        <w:rPr>
          <w:rFonts w:cs="David"/>
          <w:sz w:val="28"/>
          <w:szCs w:val="28"/>
          <w:u w:val="single"/>
          <w:rtl/>
        </w:rPr>
        <w:t>הנותן פרוטה</w:t>
      </w:r>
      <w:r w:rsidRPr="00F16E62">
        <w:rPr>
          <w:rFonts w:cs="David"/>
          <w:sz w:val="28"/>
          <w:szCs w:val="28"/>
          <w:rtl/>
        </w:rPr>
        <w:t xml:space="preserve"> לעני מתברך ב</w:t>
      </w:r>
      <w:r w:rsidRPr="00F16E62">
        <w:rPr>
          <w:rFonts w:cs="David"/>
          <w:b/>
          <w:bCs/>
          <w:sz w:val="28"/>
          <w:szCs w:val="28"/>
          <w:rtl/>
        </w:rPr>
        <w:t>שש ברכות</w:t>
      </w:r>
      <w:r w:rsidRPr="00F16E62">
        <w:rPr>
          <w:rFonts w:cs="David"/>
          <w:sz w:val="28"/>
          <w:szCs w:val="28"/>
          <w:rtl/>
        </w:rPr>
        <w:t xml:space="preserve">, </w:t>
      </w:r>
      <w:proofErr w:type="spellStart"/>
      <w:r w:rsidRPr="00F16E62">
        <w:rPr>
          <w:rFonts w:cs="David"/>
          <w:sz w:val="28"/>
          <w:szCs w:val="28"/>
          <w:rtl/>
        </w:rPr>
        <w:t>דכתיב</w:t>
      </w:r>
      <w:proofErr w:type="spellEnd"/>
      <w:r w:rsidRPr="00F16E62">
        <w:rPr>
          <w:rFonts w:cs="David"/>
          <w:sz w:val="28"/>
          <w:szCs w:val="28"/>
          <w:rtl/>
        </w:rPr>
        <w:t xml:space="preserve">: </w:t>
      </w:r>
      <w:r w:rsidRPr="00F16E62">
        <w:rPr>
          <w:rFonts w:cs="David" w:hint="cs"/>
          <w:sz w:val="28"/>
          <w:szCs w:val="28"/>
          <w:rtl/>
        </w:rPr>
        <w:t>(ישעיהו נח, ז-ט) "</w:t>
      </w:r>
      <w:r w:rsidRPr="00F16E62">
        <w:rPr>
          <w:rFonts w:cs="David"/>
          <w:sz w:val="28"/>
          <w:szCs w:val="28"/>
          <w:rtl/>
        </w:rPr>
        <w:t xml:space="preserve">הֲלוֹא פָרֹס לָרָעֵב לַחְמֶךָ וַעֲנִיִּים מְרוּדִים תָּבִיא בָיִת כִּי תִרְאֶה עָרֹם </w:t>
      </w:r>
      <w:proofErr w:type="spellStart"/>
      <w:r w:rsidRPr="00F16E62">
        <w:rPr>
          <w:rFonts w:cs="David"/>
          <w:sz w:val="28"/>
          <w:szCs w:val="28"/>
          <w:rtl/>
        </w:rPr>
        <w:t>וְכִסִּיתו</w:t>
      </w:r>
      <w:proofErr w:type="spellEnd"/>
      <w:r w:rsidRPr="00F16E62">
        <w:rPr>
          <w:rFonts w:cs="David"/>
          <w:sz w:val="28"/>
          <w:szCs w:val="28"/>
          <w:rtl/>
        </w:rPr>
        <w:t>ֹ וּמִבְּשָׂרְךָ לֹא תִתְעַלָּם</w:t>
      </w:r>
      <w:r w:rsidRPr="00F16E62">
        <w:rPr>
          <w:rFonts w:cs="David" w:hint="cs"/>
          <w:sz w:val="28"/>
          <w:szCs w:val="28"/>
          <w:rtl/>
        </w:rPr>
        <w:t xml:space="preserve">" </w:t>
      </w:r>
    </w:p>
    <w:p w:rsidR="00F16E62" w:rsidRDefault="00F16E62" w:rsidP="00F16E62">
      <w:pPr>
        <w:pStyle w:val="a7"/>
        <w:numPr>
          <w:ilvl w:val="0"/>
          <w:numId w:val="7"/>
        </w:numPr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א. </w:t>
      </w:r>
      <w:r w:rsidRPr="00F16E62">
        <w:rPr>
          <w:rFonts w:cs="David" w:hint="cs"/>
          <w:sz w:val="28"/>
          <w:szCs w:val="28"/>
          <w:rtl/>
        </w:rPr>
        <w:t>עיין בנביא ישעיהו</w:t>
      </w:r>
      <w:r>
        <w:rPr>
          <w:rFonts w:cs="David" w:hint="cs"/>
          <w:sz w:val="28"/>
          <w:szCs w:val="28"/>
          <w:rtl/>
        </w:rPr>
        <w:t xml:space="preserve"> נח וצטט מהפסוק את שש הברכות שמתברך נותן פרוטה לעני?</w:t>
      </w:r>
    </w:p>
    <w:p w:rsidR="008550D6" w:rsidRPr="00F16E62" w:rsidRDefault="00F16E62" w:rsidP="00F16E62">
      <w:pPr>
        <w:pStyle w:val="a7"/>
        <w:numPr>
          <w:ilvl w:val="0"/>
          <w:numId w:val="8"/>
        </w:numPr>
        <w:jc w:val="both"/>
        <w:rPr>
          <w:rFonts w:cs="David"/>
          <w:sz w:val="28"/>
          <w:szCs w:val="28"/>
        </w:rPr>
      </w:pPr>
      <w:r w:rsidRPr="00F16E62">
        <w:rPr>
          <w:rFonts w:cs="David" w:hint="cs"/>
          <w:sz w:val="28"/>
          <w:szCs w:val="28"/>
          <w:rtl/>
        </w:rPr>
        <w:t>_________________________________</w:t>
      </w:r>
    </w:p>
    <w:p w:rsidR="00F16E62" w:rsidRPr="00F16E62" w:rsidRDefault="00F16E62" w:rsidP="00F16E62">
      <w:pPr>
        <w:pStyle w:val="a7"/>
        <w:numPr>
          <w:ilvl w:val="0"/>
          <w:numId w:val="8"/>
        </w:numPr>
        <w:jc w:val="both"/>
        <w:rPr>
          <w:rFonts w:cs="David"/>
          <w:sz w:val="28"/>
          <w:szCs w:val="28"/>
        </w:rPr>
      </w:pPr>
      <w:r w:rsidRPr="00F16E62">
        <w:rPr>
          <w:rFonts w:cs="David" w:hint="cs"/>
          <w:sz w:val="28"/>
          <w:szCs w:val="28"/>
          <w:rtl/>
        </w:rPr>
        <w:t>_________________________________</w:t>
      </w:r>
    </w:p>
    <w:p w:rsidR="00F16E62" w:rsidRPr="00F16E62" w:rsidRDefault="00F16E62" w:rsidP="00F16E62">
      <w:pPr>
        <w:pStyle w:val="a7"/>
        <w:numPr>
          <w:ilvl w:val="0"/>
          <w:numId w:val="8"/>
        </w:numPr>
        <w:jc w:val="both"/>
        <w:rPr>
          <w:rFonts w:cs="David"/>
          <w:sz w:val="28"/>
          <w:szCs w:val="28"/>
        </w:rPr>
      </w:pPr>
      <w:r w:rsidRPr="00F16E62">
        <w:rPr>
          <w:rFonts w:cs="David" w:hint="cs"/>
          <w:sz w:val="28"/>
          <w:szCs w:val="28"/>
          <w:rtl/>
        </w:rPr>
        <w:t>_________________________________</w:t>
      </w:r>
    </w:p>
    <w:p w:rsidR="00F16E62" w:rsidRPr="00F16E62" w:rsidRDefault="00F16E62" w:rsidP="00F16E62">
      <w:pPr>
        <w:pStyle w:val="a7"/>
        <w:numPr>
          <w:ilvl w:val="0"/>
          <w:numId w:val="8"/>
        </w:numPr>
        <w:jc w:val="both"/>
        <w:rPr>
          <w:rFonts w:cs="David"/>
          <w:sz w:val="28"/>
          <w:szCs w:val="28"/>
        </w:rPr>
      </w:pPr>
      <w:r w:rsidRPr="00F16E62">
        <w:rPr>
          <w:rFonts w:cs="David" w:hint="cs"/>
          <w:sz w:val="28"/>
          <w:szCs w:val="28"/>
          <w:rtl/>
        </w:rPr>
        <w:t>_________________________________</w:t>
      </w:r>
    </w:p>
    <w:p w:rsidR="00F16E62" w:rsidRPr="00F16E62" w:rsidRDefault="00F16E62" w:rsidP="00F16E62">
      <w:pPr>
        <w:pStyle w:val="a7"/>
        <w:numPr>
          <w:ilvl w:val="0"/>
          <w:numId w:val="8"/>
        </w:numPr>
        <w:jc w:val="both"/>
        <w:rPr>
          <w:rFonts w:cs="David"/>
          <w:sz w:val="28"/>
          <w:szCs w:val="28"/>
        </w:rPr>
      </w:pPr>
      <w:r w:rsidRPr="00F16E62">
        <w:rPr>
          <w:rFonts w:cs="David" w:hint="cs"/>
          <w:sz w:val="28"/>
          <w:szCs w:val="28"/>
          <w:rtl/>
        </w:rPr>
        <w:t>_________________________________</w:t>
      </w:r>
    </w:p>
    <w:p w:rsidR="00F16E62" w:rsidRDefault="00F16E62" w:rsidP="00F16E62">
      <w:pPr>
        <w:pStyle w:val="a7"/>
        <w:numPr>
          <w:ilvl w:val="0"/>
          <w:numId w:val="8"/>
        </w:numPr>
        <w:jc w:val="both"/>
        <w:rPr>
          <w:rFonts w:cs="David"/>
        </w:rPr>
      </w:pPr>
      <w:r w:rsidRPr="00F16E62">
        <w:rPr>
          <w:rFonts w:cs="David" w:hint="cs"/>
          <w:sz w:val="28"/>
          <w:szCs w:val="28"/>
          <w:rtl/>
        </w:rPr>
        <w:t>_________________________________</w:t>
      </w:r>
    </w:p>
    <w:p w:rsidR="00902FE2" w:rsidRDefault="00902FE2" w:rsidP="00902FE2">
      <w:pPr>
        <w:pStyle w:val="a7"/>
        <w:ind w:left="1080"/>
        <w:jc w:val="both"/>
        <w:rPr>
          <w:rFonts w:cs="David"/>
        </w:rPr>
      </w:pPr>
    </w:p>
    <w:p w:rsidR="00F16E62" w:rsidRDefault="00F16E62" w:rsidP="00F16E62">
      <w:pPr>
        <w:pStyle w:val="a7"/>
        <w:ind w:left="0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       </w:t>
      </w:r>
    </w:p>
    <w:p w:rsidR="001D22B6" w:rsidRPr="001D22B6" w:rsidRDefault="00F16E62" w:rsidP="001D22B6">
      <w:pPr>
        <w:pStyle w:val="a7"/>
        <w:pBdr>
          <w:bottom w:val="single" w:sz="12" w:space="21" w:color="auto"/>
        </w:pBdr>
        <w:ind w:left="0"/>
        <w:jc w:val="both"/>
        <w:rPr>
          <w:rFonts w:cs="David"/>
          <w:sz w:val="28"/>
          <w:szCs w:val="28"/>
          <w:rtl/>
        </w:rPr>
      </w:pPr>
      <w:r w:rsidRPr="001D22B6">
        <w:rPr>
          <w:rFonts w:cs="David" w:hint="cs"/>
          <w:rtl/>
        </w:rPr>
        <w:t xml:space="preserve">        </w:t>
      </w:r>
      <w:r w:rsidRPr="001D22B6">
        <w:rPr>
          <w:rFonts w:cs="David" w:hint="cs"/>
          <w:sz w:val="28"/>
          <w:szCs w:val="28"/>
          <w:rtl/>
        </w:rPr>
        <w:t xml:space="preserve">ב. </w:t>
      </w:r>
      <w:r w:rsidR="00902FE2" w:rsidRPr="001D22B6">
        <w:rPr>
          <w:rFonts w:cs="David" w:hint="cs"/>
          <w:sz w:val="28"/>
          <w:szCs w:val="28"/>
          <w:rtl/>
        </w:rPr>
        <w:t xml:space="preserve"> הסבר בלשונך שתי ברכות מהברכות שכתבת בסעיף קודם?</w:t>
      </w:r>
    </w:p>
    <w:p w:rsidR="001D22B6" w:rsidRDefault="001D22B6" w:rsidP="00DD743D">
      <w:pPr>
        <w:pStyle w:val="a7"/>
        <w:spacing w:line="360" w:lineRule="auto"/>
        <w:jc w:val="both"/>
        <w:rPr>
          <w:rFonts w:cs="David"/>
          <w:sz w:val="28"/>
          <w:szCs w:val="28"/>
          <w:u w:val="single"/>
          <w:rtl/>
        </w:rPr>
      </w:pPr>
    </w:p>
    <w:p w:rsidR="008550D6" w:rsidRDefault="008550D6" w:rsidP="00DD743D">
      <w:pPr>
        <w:pStyle w:val="a7"/>
        <w:spacing w:line="360" w:lineRule="auto"/>
        <w:jc w:val="both"/>
        <w:rPr>
          <w:rFonts w:cs="David"/>
          <w:sz w:val="28"/>
          <w:szCs w:val="28"/>
          <w:rtl/>
        </w:rPr>
      </w:pPr>
      <w:proofErr w:type="spellStart"/>
      <w:r w:rsidRPr="00902FE2">
        <w:rPr>
          <w:rFonts w:cs="David"/>
          <w:sz w:val="28"/>
          <w:szCs w:val="28"/>
          <w:u w:val="single"/>
          <w:rtl/>
        </w:rPr>
        <w:t>והמפייסו</w:t>
      </w:r>
      <w:proofErr w:type="spellEnd"/>
      <w:r w:rsidRPr="00902FE2">
        <w:rPr>
          <w:rFonts w:cs="David"/>
          <w:sz w:val="28"/>
          <w:szCs w:val="28"/>
          <w:u w:val="single"/>
          <w:rtl/>
        </w:rPr>
        <w:t xml:space="preserve"> בדברים</w:t>
      </w:r>
      <w:r w:rsidRPr="00902FE2">
        <w:rPr>
          <w:rFonts w:cs="David"/>
          <w:sz w:val="28"/>
          <w:szCs w:val="28"/>
          <w:rtl/>
        </w:rPr>
        <w:t xml:space="preserve"> מתברך ב</w:t>
      </w:r>
      <w:r w:rsidRPr="00902FE2">
        <w:rPr>
          <w:rFonts w:cs="David"/>
          <w:b/>
          <w:bCs/>
          <w:sz w:val="28"/>
          <w:szCs w:val="28"/>
          <w:rtl/>
        </w:rPr>
        <w:t>אחת עשרה ברכות</w:t>
      </w:r>
      <w:r w:rsidRPr="00902FE2">
        <w:rPr>
          <w:rFonts w:cs="David"/>
          <w:sz w:val="28"/>
          <w:szCs w:val="28"/>
          <w:rtl/>
        </w:rPr>
        <w:t xml:space="preserve">, שנאמר: </w:t>
      </w:r>
      <w:r w:rsidRPr="00902FE2">
        <w:rPr>
          <w:rFonts w:cs="David" w:hint="cs"/>
          <w:sz w:val="28"/>
          <w:szCs w:val="28"/>
          <w:rtl/>
        </w:rPr>
        <w:t>(ישעיהו נח, י-</w:t>
      </w:r>
      <w:proofErr w:type="spellStart"/>
      <w:r w:rsidRPr="00902FE2">
        <w:rPr>
          <w:rFonts w:cs="David" w:hint="cs"/>
          <w:sz w:val="28"/>
          <w:szCs w:val="28"/>
          <w:rtl/>
        </w:rPr>
        <w:t>יב</w:t>
      </w:r>
      <w:proofErr w:type="spellEnd"/>
      <w:r w:rsidRPr="00902FE2">
        <w:rPr>
          <w:rFonts w:cs="David" w:hint="cs"/>
          <w:sz w:val="28"/>
          <w:szCs w:val="28"/>
          <w:rtl/>
        </w:rPr>
        <w:t>)</w:t>
      </w:r>
      <w:r w:rsidRPr="00902FE2">
        <w:rPr>
          <w:rFonts w:cs="David"/>
          <w:sz w:val="28"/>
          <w:szCs w:val="28"/>
          <w:rtl/>
        </w:rPr>
        <w:t xml:space="preserve"> </w:t>
      </w:r>
      <w:r w:rsidRPr="00902FE2">
        <w:rPr>
          <w:rFonts w:cs="David" w:hint="cs"/>
          <w:sz w:val="28"/>
          <w:szCs w:val="28"/>
          <w:rtl/>
        </w:rPr>
        <w:t>"</w:t>
      </w:r>
      <w:proofErr w:type="spellStart"/>
      <w:r w:rsidRPr="00902FE2">
        <w:rPr>
          <w:rFonts w:cs="David"/>
          <w:sz w:val="28"/>
          <w:szCs w:val="28"/>
          <w:rtl/>
        </w:rPr>
        <w:t>וְתָפֵק</w:t>
      </w:r>
      <w:proofErr w:type="spellEnd"/>
      <w:r w:rsidRPr="00902FE2">
        <w:rPr>
          <w:rFonts w:cs="David"/>
          <w:sz w:val="28"/>
          <w:szCs w:val="28"/>
          <w:rtl/>
        </w:rPr>
        <w:t xml:space="preserve"> לָרָעֵב נַפְשֶׁךָ וְנֶפֶשׁ נַעֲנָה תַּשְׂבִּיעַ</w:t>
      </w:r>
      <w:r w:rsidR="00902FE2">
        <w:rPr>
          <w:rFonts w:cs="David" w:hint="cs"/>
          <w:sz w:val="28"/>
          <w:szCs w:val="28"/>
          <w:rtl/>
        </w:rPr>
        <w:t xml:space="preserve"> </w:t>
      </w:r>
      <w:proofErr w:type="spellStart"/>
      <w:r w:rsidR="00902FE2">
        <w:rPr>
          <w:rFonts w:cs="David" w:hint="cs"/>
          <w:sz w:val="28"/>
          <w:szCs w:val="28"/>
          <w:rtl/>
        </w:rPr>
        <w:t>וכו</w:t>
      </w:r>
      <w:proofErr w:type="spellEnd"/>
      <w:r w:rsidR="00902FE2">
        <w:rPr>
          <w:rFonts w:cs="David" w:hint="cs"/>
          <w:sz w:val="28"/>
          <w:szCs w:val="28"/>
          <w:rtl/>
        </w:rPr>
        <w:t xml:space="preserve">'" </w:t>
      </w:r>
    </w:p>
    <w:p w:rsidR="00902FE2" w:rsidRPr="00DD743D" w:rsidRDefault="00DD743D" w:rsidP="00DD743D">
      <w:pPr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1.</w:t>
      </w:r>
      <w:r w:rsidR="00902FE2" w:rsidRPr="00DD743D">
        <w:rPr>
          <w:rFonts w:cs="David" w:hint="cs"/>
          <w:sz w:val="28"/>
          <w:szCs w:val="28"/>
          <w:rtl/>
        </w:rPr>
        <w:t>א. עיין בנביא וצטט מהפסוק את אחת עשר הברכות שמתברך מפייס עני בדברים?</w:t>
      </w:r>
    </w:p>
    <w:p w:rsidR="00902FE2" w:rsidRDefault="00902FE2" w:rsidP="00902FE2">
      <w:pPr>
        <w:pStyle w:val="a7"/>
        <w:numPr>
          <w:ilvl w:val="0"/>
          <w:numId w:val="6"/>
        </w:numPr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________________________________</w:t>
      </w:r>
    </w:p>
    <w:p w:rsidR="00902FE2" w:rsidRDefault="00902FE2" w:rsidP="00902FE2">
      <w:pPr>
        <w:pStyle w:val="a7"/>
        <w:numPr>
          <w:ilvl w:val="0"/>
          <w:numId w:val="6"/>
        </w:numPr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________________________________</w:t>
      </w:r>
    </w:p>
    <w:p w:rsidR="00902FE2" w:rsidRDefault="00902FE2" w:rsidP="00902FE2">
      <w:pPr>
        <w:pStyle w:val="a7"/>
        <w:numPr>
          <w:ilvl w:val="0"/>
          <w:numId w:val="6"/>
        </w:numPr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________________________________</w:t>
      </w:r>
    </w:p>
    <w:p w:rsidR="00902FE2" w:rsidRDefault="00902FE2" w:rsidP="00902FE2">
      <w:pPr>
        <w:pStyle w:val="a7"/>
        <w:numPr>
          <w:ilvl w:val="0"/>
          <w:numId w:val="6"/>
        </w:numPr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________________________________</w:t>
      </w:r>
    </w:p>
    <w:p w:rsidR="00902FE2" w:rsidRDefault="00902FE2" w:rsidP="00902FE2">
      <w:pPr>
        <w:pStyle w:val="a7"/>
        <w:numPr>
          <w:ilvl w:val="0"/>
          <w:numId w:val="6"/>
        </w:numPr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________________________________</w:t>
      </w:r>
    </w:p>
    <w:p w:rsidR="00902FE2" w:rsidRDefault="00902FE2" w:rsidP="00902FE2">
      <w:pPr>
        <w:pStyle w:val="a7"/>
        <w:numPr>
          <w:ilvl w:val="0"/>
          <w:numId w:val="6"/>
        </w:numPr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________________________________</w:t>
      </w:r>
    </w:p>
    <w:p w:rsidR="00902FE2" w:rsidRDefault="00902FE2" w:rsidP="00902FE2">
      <w:pPr>
        <w:pStyle w:val="a7"/>
        <w:numPr>
          <w:ilvl w:val="0"/>
          <w:numId w:val="6"/>
        </w:numPr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________________________________</w:t>
      </w:r>
    </w:p>
    <w:p w:rsidR="00902FE2" w:rsidRDefault="00902FE2" w:rsidP="00902FE2">
      <w:pPr>
        <w:pStyle w:val="a7"/>
        <w:numPr>
          <w:ilvl w:val="0"/>
          <w:numId w:val="6"/>
        </w:numPr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________________________________</w:t>
      </w:r>
    </w:p>
    <w:p w:rsidR="00902FE2" w:rsidRDefault="00902FE2" w:rsidP="00902FE2">
      <w:pPr>
        <w:pStyle w:val="a7"/>
        <w:numPr>
          <w:ilvl w:val="0"/>
          <w:numId w:val="6"/>
        </w:numPr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________________________________</w:t>
      </w:r>
    </w:p>
    <w:p w:rsidR="00902FE2" w:rsidRDefault="00902FE2" w:rsidP="00902FE2">
      <w:pPr>
        <w:pStyle w:val="a7"/>
        <w:numPr>
          <w:ilvl w:val="0"/>
          <w:numId w:val="6"/>
        </w:numPr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________________________________</w:t>
      </w:r>
    </w:p>
    <w:p w:rsidR="00902FE2" w:rsidRPr="00902FE2" w:rsidRDefault="00902FE2" w:rsidP="00902FE2">
      <w:pPr>
        <w:pStyle w:val="a7"/>
        <w:numPr>
          <w:ilvl w:val="0"/>
          <w:numId w:val="6"/>
        </w:num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________________________________ </w:t>
      </w:r>
    </w:p>
    <w:p w:rsidR="008550D6" w:rsidRDefault="00902FE2" w:rsidP="005655E4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 xml:space="preserve">ב. </w:t>
      </w:r>
      <w:r w:rsidR="003E2440">
        <w:rPr>
          <w:rFonts w:ascii="David" w:hAnsi="David" w:cs="David" w:hint="cs"/>
          <w:sz w:val="28"/>
          <w:szCs w:val="28"/>
          <w:rtl/>
        </w:rPr>
        <w:t>הסבר בלשונך 3 ברכות מהברכות שכתבת בסעיף הקודם?</w:t>
      </w:r>
    </w:p>
    <w:p w:rsidR="008550D6" w:rsidRDefault="003E2440" w:rsidP="005655E4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</w:t>
      </w:r>
    </w:p>
    <w:p w:rsidR="003E2440" w:rsidRDefault="003E2440" w:rsidP="005655E4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ג. תן דוגמא </w:t>
      </w:r>
      <w:r w:rsidR="0031284D">
        <w:rPr>
          <w:rFonts w:ascii="David" w:hAnsi="David" w:cs="David" w:hint="cs"/>
          <w:sz w:val="28"/>
          <w:szCs w:val="28"/>
          <w:rtl/>
        </w:rPr>
        <w:t>מהחיים</w:t>
      </w:r>
      <w:r w:rsidR="001D22B6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למפייס עני בדברים ?</w:t>
      </w:r>
    </w:p>
    <w:p w:rsidR="003E2440" w:rsidRDefault="003E2440" w:rsidP="005655E4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</w:t>
      </w:r>
    </w:p>
    <w:p w:rsidR="003E2440" w:rsidRDefault="003E2440" w:rsidP="005655E4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ד. כתוב ספור המובא בגמרא או ספור אחר שמצאת על מעלת הצדקה ?</w:t>
      </w:r>
    </w:p>
    <w:p w:rsidR="003E2440" w:rsidRDefault="003E2440" w:rsidP="005655E4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2440" w:rsidRDefault="003E2440" w:rsidP="005655E4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</w:t>
      </w:r>
    </w:p>
    <w:p w:rsidR="003E2440" w:rsidRPr="003E2440" w:rsidRDefault="003E2440" w:rsidP="003E2440">
      <w:pPr>
        <w:pStyle w:val="a7"/>
        <w:spacing w:line="48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3E2440">
        <w:rPr>
          <w:rFonts w:ascii="David" w:hAnsi="David" w:cs="David" w:hint="cs"/>
          <w:b/>
          <w:bCs/>
          <w:sz w:val="32"/>
          <w:szCs w:val="32"/>
          <w:rtl/>
        </w:rPr>
        <w:t>בהצלחה</w:t>
      </w:r>
    </w:p>
    <w:p w:rsidR="003E2440" w:rsidRDefault="003E2440" w:rsidP="005655E4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</w:p>
    <w:p w:rsidR="008550D6" w:rsidRDefault="008550D6" w:rsidP="005655E4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</w:p>
    <w:p w:rsidR="008550D6" w:rsidRDefault="008550D6" w:rsidP="005655E4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</w:p>
    <w:p w:rsidR="007D68F5" w:rsidRDefault="007D68F5" w:rsidP="005655E4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</w:p>
    <w:p w:rsidR="007D68F5" w:rsidRDefault="007D68F5" w:rsidP="005655E4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</w:p>
    <w:p w:rsidR="007D68F5" w:rsidRDefault="007D68F5" w:rsidP="005655E4">
      <w:pPr>
        <w:pStyle w:val="a7"/>
        <w:spacing w:line="480" w:lineRule="auto"/>
        <w:rPr>
          <w:rFonts w:ascii="David" w:hAnsi="David" w:cs="David"/>
          <w:sz w:val="28"/>
          <w:szCs w:val="28"/>
          <w:rtl/>
        </w:rPr>
      </w:pPr>
    </w:p>
    <w:p w:rsidR="00523E32" w:rsidRPr="00523E32" w:rsidRDefault="005655E4" w:rsidP="005655E4">
      <w:pPr>
        <w:pStyle w:val="a7"/>
        <w:spacing w:line="48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673584">
        <w:rPr>
          <w:rFonts w:ascii="David" w:hAnsi="David" w:cs="David" w:hint="cs"/>
          <w:sz w:val="28"/>
          <w:szCs w:val="28"/>
          <w:rtl/>
        </w:rPr>
        <w:t xml:space="preserve">  </w:t>
      </w:r>
    </w:p>
    <w:sectPr w:rsidR="00523E32" w:rsidRPr="00523E32" w:rsidSect="00523E32">
      <w:headerReference w:type="default" r:id="rId7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9E6" w:rsidRDefault="006D59E6" w:rsidP="00523E32">
      <w:pPr>
        <w:spacing w:after="0" w:line="240" w:lineRule="auto"/>
      </w:pPr>
      <w:r>
        <w:separator/>
      </w:r>
    </w:p>
  </w:endnote>
  <w:endnote w:type="continuationSeparator" w:id="0">
    <w:p w:rsidR="006D59E6" w:rsidRDefault="006D59E6" w:rsidP="00523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9E6" w:rsidRDefault="006D59E6" w:rsidP="00523E32">
      <w:pPr>
        <w:spacing w:after="0" w:line="240" w:lineRule="auto"/>
      </w:pPr>
      <w:r>
        <w:separator/>
      </w:r>
    </w:p>
  </w:footnote>
  <w:footnote w:type="continuationSeparator" w:id="0">
    <w:p w:rsidR="006D59E6" w:rsidRDefault="006D59E6" w:rsidP="00523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E32" w:rsidRDefault="00523E32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-248920</wp:posOffset>
          </wp:positionH>
          <wp:positionV relativeFrom="paragraph">
            <wp:posOffset>-545465</wp:posOffset>
          </wp:positionV>
          <wp:extent cx="6991350" cy="1419225"/>
          <wp:effectExtent l="0" t="0" r="0" b="9525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6658"/>
    <w:multiLevelType w:val="hybridMultilevel"/>
    <w:tmpl w:val="DCBCABE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BDC2C9F"/>
    <w:multiLevelType w:val="hybridMultilevel"/>
    <w:tmpl w:val="32543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0897"/>
    <w:multiLevelType w:val="hybridMultilevel"/>
    <w:tmpl w:val="31FE68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3949B9"/>
    <w:multiLevelType w:val="hybridMultilevel"/>
    <w:tmpl w:val="553C6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3084DE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BC4E97"/>
    <w:multiLevelType w:val="hybridMultilevel"/>
    <w:tmpl w:val="D7542904"/>
    <w:lvl w:ilvl="0" w:tplc="28EAE188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6C323C"/>
    <w:multiLevelType w:val="hybridMultilevel"/>
    <w:tmpl w:val="B332051C"/>
    <w:lvl w:ilvl="0" w:tplc="7A66FA9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1279D0"/>
    <w:multiLevelType w:val="hybridMultilevel"/>
    <w:tmpl w:val="8D5EF1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3F15AE"/>
    <w:multiLevelType w:val="hybridMultilevel"/>
    <w:tmpl w:val="01383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C4B99"/>
    <w:multiLevelType w:val="hybridMultilevel"/>
    <w:tmpl w:val="6E1492E2"/>
    <w:lvl w:ilvl="0" w:tplc="7E8407D0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0F3BE9"/>
    <w:multiLevelType w:val="hybridMultilevel"/>
    <w:tmpl w:val="26F29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9477C"/>
    <w:multiLevelType w:val="hybridMultilevel"/>
    <w:tmpl w:val="F2F897DC"/>
    <w:lvl w:ilvl="0" w:tplc="47923F1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417231"/>
    <w:multiLevelType w:val="hybridMultilevel"/>
    <w:tmpl w:val="378C7D30"/>
    <w:lvl w:ilvl="0" w:tplc="FB9AFDE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2D267968">
      <w:start w:val="1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0"/>
  </w:num>
  <w:num w:numId="5">
    <w:abstractNumId w:val="10"/>
  </w:num>
  <w:num w:numId="6">
    <w:abstractNumId w:val="11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32"/>
    <w:rsid w:val="000C42CF"/>
    <w:rsid w:val="000C579F"/>
    <w:rsid w:val="000E06F7"/>
    <w:rsid w:val="001D22B6"/>
    <w:rsid w:val="001F3253"/>
    <w:rsid w:val="00204DC5"/>
    <w:rsid w:val="00214A8B"/>
    <w:rsid w:val="0031284D"/>
    <w:rsid w:val="003E2440"/>
    <w:rsid w:val="0041381A"/>
    <w:rsid w:val="00501810"/>
    <w:rsid w:val="00523E32"/>
    <w:rsid w:val="005655E4"/>
    <w:rsid w:val="005B432E"/>
    <w:rsid w:val="006461AE"/>
    <w:rsid w:val="00673584"/>
    <w:rsid w:val="006D59E6"/>
    <w:rsid w:val="007059A9"/>
    <w:rsid w:val="00725F3E"/>
    <w:rsid w:val="007B450A"/>
    <w:rsid w:val="007D3A86"/>
    <w:rsid w:val="007D68F5"/>
    <w:rsid w:val="008550D6"/>
    <w:rsid w:val="00891281"/>
    <w:rsid w:val="00902FE2"/>
    <w:rsid w:val="00914AEC"/>
    <w:rsid w:val="009F6EDC"/>
    <w:rsid w:val="00A07EC5"/>
    <w:rsid w:val="00A95FB1"/>
    <w:rsid w:val="00B17F02"/>
    <w:rsid w:val="00C32D52"/>
    <w:rsid w:val="00D615A2"/>
    <w:rsid w:val="00D8371A"/>
    <w:rsid w:val="00DD743D"/>
    <w:rsid w:val="00EA2C9D"/>
    <w:rsid w:val="00EE2872"/>
    <w:rsid w:val="00F1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4A1FAE-6407-4BF9-8A69-13C85637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673584"/>
    <w:pPr>
      <w:keepNext/>
      <w:jc w:val="center"/>
      <w:outlineLvl w:val="0"/>
    </w:pPr>
    <w:rPr>
      <w:rFonts w:ascii="David" w:hAnsi="David" w:cs="David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381A"/>
    <w:pPr>
      <w:keepNext/>
      <w:spacing w:line="360" w:lineRule="auto"/>
      <w:jc w:val="center"/>
      <w:outlineLvl w:val="1"/>
    </w:pPr>
    <w:rPr>
      <w:rFonts w:cs="David"/>
      <w:b/>
      <w:bCs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0E06F7"/>
    <w:pPr>
      <w:keepNext/>
      <w:spacing w:after="0" w:line="360" w:lineRule="auto"/>
      <w:contextualSpacing/>
      <w:outlineLvl w:val="2"/>
    </w:pPr>
    <w:rPr>
      <w:rFonts w:ascii="David" w:hAnsi="David" w:cs="David"/>
      <w:sz w:val="28"/>
      <w:szCs w:val="28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6F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23E32"/>
  </w:style>
  <w:style w:type="paragraph" w:styleId="a5">
    <w:name w:val="footer"/>
    <w:basedOn w:val="a"/>
    <w:link w:val="a6"/>
    <w:uiPriority w:val="99"/>
    <w:unhideWhenUsed/>
    <w:rsid w:val="00523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23E32"/>
  </w:style>
  <w:style w:type="paragraph" w:styleId="a7">
    <w:name w:val="List Paragraph"/>
    <w:basedOn w:val="a"/>
    <w:uiPriority w:val="34"/>
    <w:qFormat/>
    <w:rsid w:val="00523E32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673584"/>
    <w:rPr>
      <w:rFonts w:ascii="David" w:hAnsi="David" w:cs="David"/>
      <w:b/>
      <w:bCs/>
      <w:sz w:val="32"/>
      <w:szCs w:val="32"/>
    </w:rPr>
  </w:style>
  <w:style w:type="paragraph" w:styleId="a8">
    <w:name w:val="Body Text"/>
    <w:basedOn w:val="a"/>
    <w:link w:val="a9"/>
    <w:uiPriority w:val="99"/>
    <w:unhideWhenUsed/>
    <w:rsid w:val="00891281"/>
    <w:pPr>
      <w:jc w:val="center"/>
    </w:pPr>
    <w:rPr>
      <w:rFonts w:cs="David"/>
      <w:b/>
      <w:bCs/>
      <w:sz w:val="28"/>
      <w:szCs w:val="28"/>
    </w:rPr>
  </w:style>
  <w:style w:type="character" w:customStyle="1" w:styleId="a9">
    <w:name w:val="גוף טקסט תו"/>
    <w:basedOn w:val="a0"/>
    <w:link w:val="a8"/>
    <w:uiPriority w:val="99"/>
    <w:rsid w:val="00891281"/>
    <w:rPr>
      <w:rFonts w:cs="David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41381A"/>
    <w:rPr>
      <w:rFonts w:cs="David"/>
      <w:b/>
      <w:bCs/>
      <w:u w:val="single"/>
    </w:rPr>
  </w:style>
  <w:style w:type="character" w:customStyle="1" w:styleId="60">
    <w:name w:val="כותרת 6 תו"/>
    <w:basedOn w:val="a0"/>
    <w:link w:val="6"/>
    <w:uiPriority w:val="9"/>
    <w:semiHidden/>
    <w:rsid w:val="000E06F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30">
    <w:name w:val="כותרת 3 תו"/>
    <w:basedOn w:val="a0"/>
    <w:link w:val="3"/>
    <w:uiPriority w:val="9"/>
    <w:rsid w:val="000E06F7"/>
    <w:rPr>
      <w:rFonts w:ascii="David" w:hAnsi="David" w:cs="David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1727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10344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2020-03-29T21:13:00Z</dcterms:created>
  <dcterms:modified xsi:type="dcterms:W3CDTF">2020-03-29T21:14:00Z</dcterms:modified>
</cp:coreProperties>
</file>