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36" w:rsidRPr="00ED0290" w:rsidRDefault="00745EF5" w:rsidP="00745EF5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-790575</wp:posOffset>
            </wp:positionH>
            <wp:positionV relativeFrom="page">
              <wp:posOffset>152400</wp:posOffset>
            </wp:positionV>
            <wp:extent cx="6829425" cy="1271905"/>
            <wp:effectExtent l="0" t="0" r="9525" b="4445"/>
            <wp:wrapSquare wrapText="bothSides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5F36">
        <w:rPr>
          <w:rFonts w:hint="cs"/>
          <w:b/>
          <w:bCs/>
          <w:sz w:val="28"/>
          <w:szCs w:val="28"/>
          <w:rtl/>
        </w:rPr>
        <w:t xml:space="preserve">       </w:t>
      </w:r>
    </w:p>
    <w:p w:rsidR="00F25F36" w:rsidRDefault="00584B4B" w:rsidP="00F25F3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8F517F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F25F36" w:rsidRPr="00F25F36" w:rsidRDefault="00332A32" w:rsidP="000B4AC2">
      <w:pPr>
        <w:jc w:val="center"/>
        <w:rPr>
          <w:rFonts w:ascii="David" w:eastAsia="Times New Roman" w:hAnsi="David"/>
          <w:b/>
          <w:bCs/>
          <w:sz w:val="56"/>
          <w:szCs w:val="56"/>
          <w:rtl/>
          <w:lang w:eastAsia="he-IL"/>
        </w:rPr>
      </w:pPr>
      <w:r>
        <w:rPr>
          <w:rFonts w:ascii="David" w:eastAsia="Times New Roman" w:hAnsi="David" w:hint="cs"/>
          <w:b/>
          <w:bCs/>
          <w:sz w:val="56"/>
          <w:szCs w:val="56"/>
          <w:rtl/>
          <w:lang w:eastAsia="he-IL"/>
        </w:rPr>
        <w:t>מבחן</w:t>
      </w:r>
      <w:r w:rsidR="00F25F36" w:rsidRPr="00F25F36">
        <w:rPr>
          <w:rFonts w:ascii="David" w:eastAsia="Times New Roman" w:hAnsi="David"/>
          <w:b/>
          <w:bCs/>
          <w:sz w:val="56"/>
          <w:szCs w:val="56"/>
          <w:rtl/>
          <w:lang w:eastAsia="he-IL"/>
        </w:rPr>
        <w:t xml:space="preserve"> </w:t>
      </w:r>
      <w:r w:rsidR="00F25F36" w:rsidRPr="00F25F36">
        <w:rPr>
          <w:rFonts w:ascii="David" w:eastAsia="Times New Roman" w:hAnsi="David" w:hint="cs"/>
          <w:b/>
          <w:bCs/>
          <w:sz w:val="56"/>
          <w:szCs w:val="56"/>
          <w:rtl/>
          <w:lang w:eastAsia="he-IL"/>
        </w:rPr>
        <w:t>ב</w:t>
      </w:r>
      <w:r w:rsidR="00F25F36" w:rsidRPr="00F25F36">
        <w:rPr>
          <w:rFonts w:ascii="David" w:eastAsia="Times New Roman" w:hAnsi="David"/>
          <w:b/>
          <w:bCs/>
          <w:sz w:val="56"/>
          <w:szCs w:val="56"/>
          <w:rtl/>
          <w:lang w:eastAsia="he-IL"/>
        </w:rPr>
        <w:t>תנ"ך</w:t>
      </w:r>
      <w:r w:rsidR="00F857D9">
        <w:rPr>
          <w:rFonts w:ascii="David" w:eastAsia="Times New Roman" w:hAnsi="David" w:hint="cs"/>
          <w:b/>
          <w:bCs/>
          <w:sz w:val="56"/>
          <w:szCs w:val="56"/>
          <w:rtl/>
          <w:lang w:eastAsia="he-IL"/>
        </w:rPr>
        <w:t xml:space="preserve"> </w:t>
      </w:r>
    </w:p>
    <w:p w:rsidR="00F25F36" w:rsidRPr="00F25F36" w:rsidRDefault="000B4AC2" w:rsidP="00745EF5">
      <w:pPr>
        <w:spacing w:after="0" w:line="360" w:lineRule="auto"/>
        <w:contextualSpacing/>
        <w:jc w:val="center"/>
        <w:outlineLvl w:val="5"/>
        <w:rPr>
          <w:rFonts w:ascii="David" w:eastAsia="Times New Roman" w:hAnsi="David"/>
          <w:sz w:val="48"/>
          <w:szCs w:val="48"/>
          <w:rtl/>
          <w:lang w:eastAsia="he-IL"/>
        </w:rPr>
      </w:pPr>
      <w:r>
        <w:rPr>
          <w:rFonts w:ascii="David" w:eastAsia="Times New Roman" w:hAnsi="David"/>
          <w:b/>
          <w:bCs/>
          <w:sz w:val="48"/>
          <w:szCs w:val="48"/>
          <w:rtl/>
          <w:lang w:eastAsia="he-IL"/>
        </w:rPr>
        <w:t>1</w:t>
      </w:r>
      <w:r>
        <w:rPr>
          <w:rFonts w:ascii="David" w:eastAsia="Times New Roman" w:hAnsi="David" w:hint="cs"/>
          <w:b/>
          <w:bCs/>
          <w:sz w:val="48"/>
          <w:szCs w:val="48"/>
          <w:rtl/>
          <w:lang w:eastAsia="he-IL"/>
        </w:rPr>
        <w:t xml:space="preserve">0 </w:t>
      </w:r>
      <w:r w:rsidR="00F25F36" w:rsidRPr="00F25F36">
        <w:rPr>
          <w:rFonts w:ascii="David" w:eastAsia="Times New Roman" w:hAnsi="David"/>
          <w:b/>
          <w:bCs/>
          <w:sz w:val="48"/>
          <w:szCs w:val="48"/>
          <w:rtl/>
          <w:lang w:eastAsia="he-IL"/>
        </w:rPr>
        <w:t>שנ"ל</w:t>
      </w:r>
    </w:p>
    <w:p w:rsidR="00F25F36" w:rsidRPr="00F25F36" w:rsidRDefault="00F25F36" w:rsidP="00AA1E2D">
      <w:pPr>
        <w:tabs>
          <w:tab w:val="center" w:pos="4153"/>
          <w:tab w:val="right" w:pos="8306"/>
        </w:tabs>
        <w:spacing w:after="0" w:line="360" w:lineRule="auto"/>
        <w:contextualSpacing/>
        <w:jc w:val="center"/>
        <w:rPr>
          <w:rFonts w:ascii="David" w:eastAsia="Times New Roman" w:hAnsi="David"/>
          <w:b/>
          <w:bCs/>
          <w:sz w:val="36"/>
          <w:szCs w:val="36"/>
          <w:rtl/>
        </w:rPr>
      </w:pPr>
      <w:r w:rsidRPr="00F25F36">
        <w:rPr>
          <w:rFonts w:ascii="David" w:eastAsia="Times New Roman" w:hAnsi="David"/>
          <w:b/>
          <w:bCs/>
          <w:sz w:val="36"/>
          <w:szCs w:val="36"/>
          <w:rtl/>
        </w:rPr>
        <w:t>(</w:t>
      </w:r>
      <w:r w:rsidR="00AA1E2D">
        <w:rPr>
          <w:rFonts w:ascii="David" w:eastAsia="Times New Roman" w:hAnsi="David" w:hint="cs"/>
          <w:b/>
          <w:bCs/>
          <w:sz w:val="36"/>
          <w:szCs w:val="36"/>
          <w:rtl/>
        </w:rPr>
        <w:t>חורף תשפ"א</w:t>
      </w:r>
      <w:r w:rsidRPr="00F25F36">
        <w:rPr>
          <w:rFonts w:ascii="David" w:eastAsia="Times New Roman" w:hAnsi="David" w:hint="cs"/>
          <w:b/>
          <w:bCs/>
          <w:sz w:val="36"/>
          <w:szCs w:val="36"/>
          <w:rtl/>
        </w:rPr>
        <w:t>)</w:t>
      </w:r>
    </w:p>
    <w:p w:rsidR="00F25F36" w:rsidRPr="00F25F36" w:rsidRDefault="00F25F36" w:rsidP="00F25F36">
      <w:pPr>
        <w:tabs>
          <w:tab w:val="center" w:pos="4153"/>
          <w:tab w:val="right" w:pos="8306"/>
        </w:tabs>
        <w:spacing w:after="0" w:line="360" w:lineRule="auto"/>
        <w:contextualSpacing/>
        <w:jc w:val="both"/>
        <w:rPr>
          <w:rFonts w:ascii="David" w:eastAsia="Times New Roman" w:hAnsi="David"/>
          <w:sz w:val="36"/>
          <w:szCs w:val="36"/>
          <w:rtl/>
        </w:rPr>
      </w:pPr>
    </w:p>
    <w:p w:rsidR="00F25F36" w:rsidRPr="000B4AC2" w:rsidRDefault="000B4AC2" w:rsidP="00F25F36">
      <w:pPr>
        <w:spacing w:after="0" w:line="360" w:lineRule="auto"/>
        <w:contextualSpacing/>
        <w:jc w:val="both"/>
        <w:rPr>
          <w:rFonts w:ascii="David" w:eastAsiaTheme="minorEastAsia" w:hAnsi="David"/>
          <w:b/>
          <w:bCs/>
          <w:color w:val="FF0000"/>
          <w:sz w:val="40"/>
          <w:szCs w:val="40"/>
          <w:rtl/>
        </w:rPr>
      </w:pPr>
      <w:r w:rsidRPr="000B4AC2">
        <w:rPr>
          <w:rFonts w:ascii="David" w:eastAsiaTheme="minorEastAsia" w:hAnsi="David" w:hint="cs"/>
          <w:b/>
          <w:bCs/>
          <w:sz w:val="40"/>
          <w:szCs w:val="40"/>
          <w:rtl/>
        </w:rPr>
        <w:t xml:space="preserve">                                   </w:t>
      </w:r>
      <w:r w:rsidRPr="000B4AC2">
        <w:rPr>
          <w:rFonts w:ascii="David" w:eastAsiaTheme="minorEastAsia" w:hAnsi="David" w:hint="cs"/>
          <w:b/>
          <w:bCs/>
          <w:color w:val="FF0000"/>
          <w:sz w:val="40"/>
          <w:szCs w:val="40"/>
          <w:rtl/>
        </w:rPr>
        <w:t>מבחן דגם</w:t>
      </w: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  <w:r w:rsidRPr="00F25F36">
        <w:rPr>
          <w:rFonts w:ascii="Arial" w:eastAsiaTheme="minorEastAsia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F930" wp14:editId="588E9029">
                <wp:simplePos x="0" y="0"/>
                <wp:positionH relativeFrom="column">
                  <wp:posOffset>518160</wp:posOffset>
                </wp:positionH>
                <wp:positionV relativeFrom="paragraph">
                  <wp:posOffset>167005</wp:posOffset>
                </wp:positionV>
                <wp:extent cx="4203700" cy="495300"/>
                <wp:effectExtent l="0" t="0" r="635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03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36" w:rsidRPr="007A6517" w:rsidRDefault="00F25F36" w:rsidP="00F25F36">
                            <w:pPr>
                              <w:spacing w:after="0" w:line="360" w:lineRule="auto"/>
                              <w:ind w:left="357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A6517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את מדבקת הנבחן י</w:t>
                            </w:r>
                            <w:r w:rsidR="00BC15BC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 w:rsidRPr="007A6517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להדביק על מחברת התשובות בלבד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0.8pt;margin-top:13.15pt;width:331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">
                <v:textbox>
                  <w:txbxContent>
                    <w:p w:rsidR="00F25F36" w:rsidRPr="007A6517" w:rsidRDefault="00F25F36" w:rsidP="00F25F36">
                      <w:pPr>
                        <w:spacing w:after="0" w:line="360" w:lineRule="auto"/>
                        <w:ind w:left="357"/>
                        <w:contextualSpacing/>
                        <w:rPr>
                          <w:rFonts w:ascii="Arial" w:hAnsi="Arial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7A6517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את מדבקת הנבחן י</w:t>
                      </w:r>
                      <w:r w:rsidR="00BC15BC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ש</w:t>
                      </w:r>
                      <w:r w:rsidRPr="007A6517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להדביק על מחברת התשובות בלבד</w:t>
                      </w:r>
                    </w:p>
                  </w:txbxContent>
                </v:textbox>
              </v:shape>
            </w:pict>
          </mc:Fallback>
        </mc:AlternateContent>
      </w: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both"/>
        <w:rPr>
          <w:rFonts w:ascii="David" w:eastAsiaTheme="minorEastAsia" w:hAnsi="David"/>
          <w:sz w:val="28"/>
          <w:szCs w:val="28"/>
          <w:highlight w:val="yellow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center"/>
        <w:rPr>
          <w:rFonts w:ascii="David" w:eastAsiaTheme="minorEastAsia" w:hAnsi="David"/>
          <w:sz w:val="28"/>
          <w:szCs w:val="28"/>
          <w:rtl/>
        </w:rPr>
      </w:pPr>
      <w:r w:rsidRPr="00F25F36">
        <w:rPr>
          <w:rFonts w:ascii="David" w:eastAsiaTheme="minorEastAsia" w:hAnsi="David"/>
          <w:sz w:val="28"/>
          <w:szCs w:val="28"/>
          <w:rtl/>
        </w:rPr>
        <w:t>אנו רואים בקיום טוהר הבחינות משימה חינוכית, ערכית ומוסרית,</w:t>
      </w:r>
    </w:p>
    <w:p w:rsidR="00F25F36" w:rsidRPr="00F25F36" w:rsidRDefault="00F25F36" w:rsidP="00F25F36">
      <w:pPr>
        <w:spacing w:after="0" w:line="360" w:lineRule="auto"/>
        <w:contextualSpacing/>
        <w:jc w:val="center"/>
        <w:rPr>
          <w:rFonts w:ascii="David" w:eastAsiaTheme="minorEastAsia" w:hAnsi="David"/>
          <w:sz w:val="28"/>
          <w:szCs w:val="28"/>
          <w:rtl/>
        </w:rPr>
      </w:pPr>
      <w:r w:rsidRPr="00F25F36">
        <w:rPr>
          <w:rFonts w:ascii="David" w:eastAsiaTheme="minorEastAsia" w:hAnsi="David"/>
          <w:sz w:val="28"/>
          <w:szCs w:val="28"/>
          <w:rtl/>
        </w:rPr>
        <w:t>שהמערכת כולה נקראת להיערך להצלחתה.</w:t>
      </w:r>
    </w:p>
    <w:p w:rsidR="00F25F36" w:rsidRPr="00F25F36" w:rsidRDefault="00F25F36" w:rsidP="00F25F36">
      <w:pPr>
        <w:spacing w:after="0" w:line="360" w:lineRule="auto"/>
        <w:contextualSpacing/>
        <w:jc w:val="center"/>
        <w:rPr>
          <w:rFonts w:ascii="David" w:eastAsiaTheme="minorEastAsia" w:hAnsi="David"/>
          <w:b/>
          <w:bCs/>
          <w:sz w:val="28"/>
          <w:szCs w:val="28"/>
          <w:rtl/>
        </w:rPr>
      </w:pPr>
    </w:p>
    <w:p w:rsidR="00F25F36" w:rsidRPr="00F25F36" w:rsidRDefault="00F25F36" w:rsidP="00F25F36">
      <w:pPr>
        <w:spacing w:after="0" w:line="360" w:lineRule="auto"/>
        <w:contextualSpacing/>
        <w:jc w:val="center"/>
        <w:outlineLvl w:val="6"/>
        <w:rPr>
          <w:rFonts w:ascii="David" w:eastAsia="Times New Roman" w:hAnsi="David"/>
          <w:sz w:val="28"/>
          <w:szCs w:val="28"/>
          <w:rtl/>
          <w:lang w:eastAsia="he-IL"/>
        </w:rPr>
      </w:pPr>
      <w:r w:rsidRPr="00F25F36">
        <w:rPr>
          <w:rFonts w:ascii="David" w:eastAsia="Times New Roman" w:hAnsi="David"/>
          <w:sz w:val="28"/>
          <w:szCs w:val="28"/>
          <w:rtl/>
          <w:lang w:eastAsia="he-IL"/>
        </w:rPr>
        <w:t>באחריות הנבחן/ הנבחנת לשמור על טוהר הבחינות בהתאם לכללים ולהנחיות בע"פ ובכתב על גבי שאלון הבחינה ועל ידי אחראי/ת הבחינה.</w:t>
      </w:r>
    </w:p>
    <w:p w:rsidR="00F25F36" w:rsidRPr="00F25F36" w:rsidRDefault="00F25F36" w:rsidP="00F25F36">
      <w:pPr>
        <w:spacing w:after="0" w:line="360" w:lineRule="auto"/>
        <w:contextualSpacing/>
        <w:jc w:val="center"/>
        <w:rPr>
          <w:rFonts w:ascii="David" w:eastAsiaTheme="minorEastAsia" w:hAnsi="David"/>
          <w:b/>
          <w:bCs/>
          <w:sz w:val="28"/>
          <w:szCs w:val="28"/>
          <w:rtl/>
        </w:rPr>
      </w:pPr>
    </w:p>
    <w:p w:rsidR="00F25F36" w:rsidRPr="00F25F36" w:rsidRDefault="00F25F36" w:rsidP="00F25F36">
      <w:pPr>
        <w:keepNext/>
        <w:spacing w:after="0" w:line="360" w:lineRule="auto"/>
        <w:contextualSpacing/>
        <w:jc w:val="center"/>
        <w:outlineLvl w:val="2"/>
        <w:rPr>
          <w:rFonts w:ascii="David" w:eastAsiaTheme="minorEastAsia" w:hAnsi="David"/>
          <w:b/>
          <w:bCs/>
          <w:sz w:val="28"/>
          <w:szCs w:val="28"/>
          <w:rtl/>
        </w:rPr>
      </w:pPr>
    </w:p>
    <w:p w:rsidR="00F25F36" w:rsidRPr="00F25F36" w:rsidRDefault="00F25F36" w:rsidP="00F25F36">
      <w:pPr>
        <w:keepNext/>
        <w:spacing w:after="0" w:line="360" w:lineRule="auto"/>
        <w:contextualSpacing/>
        <w:jc w:val="center"/>
        <w:outlineLvl w:val="2"/>
        <w:rPr>
          <w:rFonts w:ascii="David" w:eastAsia="Times New Roman" w:hAnsi="David"/>
          <w:sz w:val="28"/>
          <w:szCs w:val="28"/>
          <w:rtl/>
        </w:rPr>
      </w:pPr>
      <w:r w:rsidRPr="00F25F36">
        <w:rPr>
          <w:rFonts w:ascii="David" w:eastAsia="Times New Roman" w:hAnsi="David"/>
          <w:sz w:val="28"/>
          <w:szCs w:val="28"/>
          <w:rtl/>
        </w:rPr>
        <w:t>כל הזכויות שמורות למשרד החינוך</w:t>
      </w:r>
    </w:p>
    <w:p w:rsidR="00F25F36" w:rsidRDefault="00F25F36" w:rsidP="00422968">
      <w:pPr>
        <w:spacing w:line="360" w:lineRule="auto"/>
        <w:jc w:val="center"/>
        <w:rPr>
          <w:rFonts w:ascii="David" w:hAnsi="David"/>
          <w:b/>
          <w:bCs/>
          <w:noProof/>
          <w:sz w:val="40"/>
          <w:szCs w:val="40"/>
          <w:rtl/>
        </w:rPr>
      </w:pPr>
    </w:p>
    <w:p w:rsidR="000B4AC2" w:rsidRDefault="000B4AC2" w:rsidP="00422968">
      <w:pPr>
        <w:spacing w:line="360" w:lineRule="auto"/>
        <w:jc w:val="center"/>
        <w:rPr>
          <w:rFonts w:ascii="David" w:hAnsi="David"/>
          <w:b/>
          <w:bCs/>
          <w:noProof/>
          <w:sz w:val="40"/>
          <w:szCs w:val="40"/>
          <w:rtl/>
        </w:rPr>
      </w:pPr>
    </w:p>
    <w:p w:rsidR="00F25F36" w:rsidRDefault="00F25F36" w:rsidP="00422968">
      <w:pPr>
        <w:spacing w:line="360" w:lineRule="auto"/>
        <w:jc w:val="center"/>
        <w:rPr>
          <w:rFonts w:ascii="David" w:hAnsi="David"/>
          <w:b/>
          <w:bCs/>
          <w:noProof/>
          <w:sz w:val="40"/>
          <w:szCs w:val="40"/>
          <w:rtl/>
        </w:rPr>
      </w:pPr>
    </w:p>
    <w:p w:rsidR="00B8054F" w:rsidRDefault="00B8054F" w:rsidP="00B8054F">
      <w:pPr>
        <w:spacing w:after="0" w:line="360" w:lineRule="auto"/>
        <w:jc w:val="center"/>
        <w:rPr>
          <w:b/>
          <w:bCs/>
          <w:sz w:val="32"/>
          <w:szCs w:val="32"/>
          <w:rtl/>
          <w:lang w:eastAsia="he-IL"/>
        </w:rPr>
      </w:pPr>
      <w:r w:rsidRPr="00745EF5">
        <w:rPr>
          <w:rFonts w:hint="cs"/>
          <w:b/>
          <w:bCs/>
          <w:sz w:val="32"/>
          <w:szCs w:val="32"/>
          <w:rtl/>
          <w:lang w:eastAsia="he-IL"/>
        </w:rPr>
        <w:lastRenderedPageBreak/>
        <w:t>הוראות לנבחן</w:t>
      </w:r>
    </w:p>
    <w:p w:rsidR="00B8054F" w:rsidRPr="00745EF5" w:rsidRDefault="00B8054F" w:rsidP="00B8054F">
      <w:pPr>
        <w:spacing w:after="0" w:line="360" w:lineRule="auto"/>
        <w:jc w:val="center"/>
        <w:rPr>
          <w:b/>
          <w:bCs/>
          <w:sz w:val="32"/>
          <w:szCs w:val="32"/>
          <w:rtl/>
          <w:lang w:eastAsia="he-IL"/>
        </w:rPr>
      </w:pPr>
    </w:p>
    <w:p w:rsidR="00B8054F" w:rsidRDefault="00B8054F" w:rsidP="00B8054F">
      <w:pPr>
        <w:numPr>
          <w:ilvl w:val="0"/>
          <w:numId w:val="1"/>
        </w:numPr>
        <w:spacing w:after="0" w:line="360" w:lineRule="auto"/>
        <w:rPr>
          <w:sz w:val="28"/>
          <w:szCs w:val="28"/>
          <w:rtl/>
          <w:lang w:eastAsia="he-IL"/>
        </w:rPr>
      </w:pPr>
      <w:r w:rsidRPr="00C06464">
        <w:rPr>
          <w:rFonts w:hint="cs"/>
          <w:b/>
          <w:bCs/>
          <w:sz w:val="28"/>
          <w:szCs w:val="28"/>
          <w:rtl/>
          <w:lang w:eastAsia="he-IL"/>
        </w:rPr>
        <w:t>משך הבחינה</w:t>
      </w:r>
      <w:r>
        <w:rPr>
          <w:rFonts w:hint="cs"/>
          <w:sz w:val="28"/>
          <w:szCs w:val="28"/>
          <w:rtl/>
          <w:lang w:eastAsia="he-IL"/>
        </w:rPr>
        <w:t>: שעה וחצי.</w:t>
      </w:r>
    </w:p>
    <w:p w:rsidR="00B8054F" w:rsidRPr="00C06464" w:rsidRDefault="00B8054F" w:rsidP="00B8054F">
      <w:pPr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  <w:lang w:eastAsia="he-IL"/>
        </w:rPr>
      </w:pPr>
      <w:r w:rsidRPr="00C06464">
        <w:rPr>
          <w:rFonts w:hint="cs"/>
          <w:b/>
          <w:bCs/>
          <w:sz w:val="28"/>
          <w:szCs w:val="28"/>
          <w:rtl/>
          <w:lang w:eastAsia="he-IL"/>
        </w:rPr>
        <w:t xml:space="preserve">מבנה השאלון ומפתח הערכה: 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rtl/>
          <w:lang w:eastAsia="he-IL"/>
        </w:rPr>
      </w:pPr>
      <w:r>
        <w:rPr>
          <w:rFonts w:hint="cs"/>
          <w:sz w:val="28"/>
          <w:szCs w:val="28"/>
          <w:rtl/>
          <w:lang w:eastAsia="he-IL"/>
        </w:rPr>
        <w:t xml:space="preserve">בשאלון זה </w:t>
      </w:r>
      <w:r>
        <w:rPr>
          <w:rFonts w:ascii="Arial" w:hAnsi="Arial" w:hint="cs"/>
          <w:b/>
          <w:bCs/>
          <w:sz w:val="28"/>
          <w:szCs w:val="28"/>
          <w:rtl/>
          <w:lang w:eastAsia="he-IL"/>
        </w:rPr>
        <w:t>ארבע</w:t>
      </w:r>
      <w:r w:rsidRPr="00745EF5">
        <w:rPr>
          <w:rFonts w:ascii="Arial" w:hAnsi="Arial" w:hint="cs"/>
          <w:b/>
          <w:bCs/>
          <w:sz w:val="28"/>
          <w:szCs w:val="28"/>
          <w:rtl/>
          <w:lang w:eastAsia="he-IL"/>
        </w:rPr>
        <w:t xml:space="preserve"> </w:t>
      </w:r>
      <w:r>
        <w:rPr>
          <w:rFonts w:ascii="Arial" w:hAnsi="Arial" w:hint="cs"/>
          <w:sz w:val="28"/>
          <w:szCs w:val="28"/>
          <w:rtl/>
          <w:lang w:eastAsia="he-IL"/>
        </w:rPr>
        <w:t>שאלות .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rtl/>
          <w:lang w:eastAsia="he-IL"/>
        </w:rPr>
      </w:pPr>
      <w:r>
        <w:rPr>
          <w:rFonts w:hint="cs"/>
          <w:sz w:val="28"/>
          <w:szCs w:val="28"/>
          <w:rtl/>
          <w:lang w:eastAsia="he-IL"/>
        </w:rPr>
        <w:t xml:space="preserve">בכל שאלה </w:t>
      </w:r>
      <w:r w:rsidRPr="00B8054F">
        <w:rPr>
          <w:rFonts w:hint="cs"/>
          <w:sz w:val="28"/>
          <w:szCs w:val="28"/>
          <w:u w:val="single"/>
          <w:rtl/>
          <w:lang w:eastAsia="he-IL"/>
        </w:rPr>
        <w:t>שני</w:t>
      </w:r>
      <w:r>
        <w:rPr>
          <w:rFonts w:hint="cs"/>
          <w:sz w:val="28"/>
          <w:szCs w:val="28"/>
          <w:rtl/>
          <w:lang w:eastAsia="he-IL"/>
        </w:rPr>
        <w:t xml:space="preserve"> סעיפים</w:t>
      </w:r>
    </w:p>
    <w:p w:rsidR="00B8054F" w:rsidRPr="00B8054F" w:rsidRDefault="00B8054F" w:rsidP="00B8054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eastAsia="he-IL"/>
        </w:rPr>
      </w:pPr>
      <w:r>
        <w:rPr>
          <w:rFonts w:hint="cs"/>
          <w:sz w:val="28"/>
          <w:szCs w:val="28"/>
          <w:rtl/>
          <w:lang w:eastAsia="he-IL"/>
        </w:rPr>
        <w:t>הניקוד לכל שאל ה- 25 נקודות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rtl/>
          <w:lang w:eastAsia="he-IL"/>
        </w:rPr>
      </w:pPr>
      <w:r>
        <w:rPr>
          <w:rFonts w:ascii="Arial" w:hAnsi="Arial" w:hint="cs"/>
          <w:sz w:val="28"/>
          <w:szCs w:val="28"/>
          <w:rtl/>
          <w:lang w:eastAsia="he-IL"/>
        </w:rPr>
        <w:t xml:space="preserve">____________________________________________________                                                </w:t>
      </w:r>
      <w:r>
        <w:rPr>
          <w:rFonts w:hint="cs"/>
          <w:sz w:val="28"/>
          <w:szCs w:val="28"/>
          <w:rtl/>
          <w:lang w:eastAsia="he-IL"/>
        </w:rPr>
        <w:t xml:space="preserve">                                      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lang w:eastAsia="he-IL"/>
        </w:rPr>
      </w:pPr>
      <w:r>
        <w:rPr>
          <w:rFonts w:hint="cs"/>
          <w:sz w:val="28"/>
          <w:szCs w:val="28"/>
          <w:rtl/>
          <w:lang w:eastAsia="he-IL"/>
        </w:rPr>
        <w:t xml:space="preserve">                                                                                          סה"כ </w:t>
      </w:r>
      <w:r>
        <w:rPr>
          <w:sz w:val="28"/>
          <w:szCs w:val="28"/>
          <w:rtl/>
          <w:lang w:eastAsia="he-IL"/>
        </w:rPr>
        <w:t>–</w:t>
      </w:r>
      <w:r>
        <w:rPr>
          <w:rFonts w:hint="cs"/>
          <w:sz w:val="28"/>
          <w:szCs w:val="28"/>
          <w:rtl/>
          <w:lang w:eastAsia="he-IL"/>
        </w:rPr>
        <w:t xml:space="preserve"> 100 נקודות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rtl/>
          <w:lang w:eastAsia="he-IL"/>
        </w:rPr>
      </w:pPr>
    </w:p>
    <w:p w:rsidR="00B8054F" w:rsidRPr="0067740D" w:rsidRDefault="00B8054F" w:rsidP="00B8054F">
      <w:pPr>
        <w:numPr>
          <w:ilvl w:val="0"/>
          <w:numId w:val="1"/>
        </w:numPr>
        <w:spacing w:after="0" w:line="360" w:lineRule="auto"/>
        <w:rPr>
          <w:rFonts w:ascii="Calibri" w:hAnsi="Calibri"/>
          <w:sz w:val="28"/>
          <w:szCs w:val="28"/>
          <w:rtl/>
          <w:lang w:eastAsia="he-IL"/>
        </w:rPr>
      </w:pPr>
      <w:r w:rsidRPr="0067740D">
        <w:rPr>
          <w:rFonts w:hint="cs"/>
          <w:sz w:val="28"/>
          <w:szCs w:val="28"/>
          <w:u w:val="single"/>
          <w:rtl/>
          <w:lang w:eastAsia="he-IL"/>
        </w:rPr>
        <w:t>חומר עזר מותר בשימוש</w:t>
      </w:r>
      <w:r w:rsidRPr="0067740D">
        <w:rPr>
          <w:rFonts w:hint="cs"/>
          <w:sz w:val="28"/>
          <w:szCs w:val="28"/>
          <w:rtl/>
          <w:lang w:eastAsia="he-IL"/>
        </w:rPr>
        <w:t xml:space="preserve">: </w:t>
      </w:r>
      <w:r>
        <w:rPr>
          <w:rFonts w:ascii="Calibri" w:hAnsi="Calibri" w:hint="cs"/>
          <w:sz w:val="28"/>
          <w:szCs w:val="28"/>
          <w:rtl/>
          <w:lang w:eastAsia="he-IL"/>
        </w:rPr>
        <w:t xml:space="preserve"> תנ"ך שלם ללא פירושים.</w:t>
      </w:r>
    </w:p>
    <w:p w:rsidR="00B8054F" w:rsidRDefault="00B8054F" w:rsidP="00B8054F">
      <w:pPr>
        <w:spacing w:after="0" w:line="360" w:lineRule="auto"/>
        <w:ind w:left="720"/>
        <w:rPr>
          <w:sz w:val="28"/>
          <w:szCs w:val="28"/>
          <w:rtl/>
          <w:lang w:eastAsia="he-IL"/>
        </w:rPr>
      </w:pPr>
    </w:p>
    <w:p w:rsidR="00B8054F" w:rsidRDefault="00B8054F" w:rsidP="00B8054F">
      <w:pPr>
        <w:spacing w:after="0" w:line="360" w:lineRule="auto"/>
        <w:jc w:val="center"/>
        <w:rPr>
          <w:b/>
          <w:bCs/>
          <w:sz w:val="28"/>
          <w:szCs w:val="28"/>
          <w:rtl/>
          <w:lang w:eastAsia="he-IL"/>
        </w:rPr>
      </w:pPr>
      <w:r>
        <w:rPr>
          <w:rFonts w:hint="cs"/>
          <w:sz w:val="28"/>
          <w:szCs w:val="28"/>
          <w:rtl/>
          <w:lang w:eastAsia="he-IL"/>
        </w:rPr>
        <w:t>כתוב בכתב ברור במחברת הבחינה בלבד, בעמודים נפרדים, כל מה שברצונך לכתוב כטיוטה (ראשי פרקים, חישובים וכדומה) רשום כ"טיוטה" בראש כל עמוד טיוטה.</w:t>
      </w:r>
      <w:r>
        <w:rPr>
          <w:rFonts w:hint="cs"/>
          <w:b/>
          <w:bCs/>
          <w:sz w:val="28"/>
          <w:szCs w:val="28"/>
          <w:rtl/>
          <w:lang w:eastAsia="he-IL"/>
        </w:rPr>
        <w:t xml:space="preserve"> </w:t>
      </w:r>
      <w:r>
        <w:rPr>
          <w:rFonts w:hint="cs"/>
          <w:b/>
          <w:bCs/>
          <w:sz w:val="28"/>
          <w:szCs w:val="28"/>
          <w:rtl/>
          <w:lang w:eastAsia="he-IL"/>
        </w:rPr>
        <w:br/>
      </w:r>
    </w:p>
    <w:p w:rsidR="00B8054F" w:rsidRDefault="00B8054F" w:rsidP="00B8054F">
      <w:pPr>
        <w:spacing w:after="0" w:line="360" w:lineRule="auto"/>
        <w:jc w:val="center"/>
        <w:rPr>
          <w:b/>
          <w:bCs/>
          <w:sz w:val="28"/>
          <w:szCs w:val="28"/>
          <w:rtl/>
          <w:lang w:eastAsia="he-IL"/>
        </w:rPr>
      </w:pPr>
    </w:p>
    <w:p w:rsidR="00B8054F" w:rsidRDefault="00B8054F" w:rsidP="00B8054F">
      <w:pPr>
        <w:spacing w:after="0" w:line="360" w:lineRule="auto"/>
        <w:rPr>
          <w:b/>
          <w:bCs/>
          <w:sz w:val="28"/>
          <w:szCs w:val="28"/>
          <w:rtl/>
          <w:lang w:eastAsia="he-IL"/>
        </w:rPr>
      </w:pPr>
    </w:p>
    <w:p w:rsidR="00B8054F" w:rsidRDefault="00B8054F" w:rsidP="00B8054F">
      <w:pPr>
        <w:spacing w:after="0" w:line="360" w:lineRule="auto"/>
        <w:jc w:val="center"/>
        <w:rPr>
          <w:b/>
          <w:bCs/>
          <w:sz w:val="28"/>
          <w:szCs w:val="28"/>
          <w:rtl/>
          <w:lang w:eastAsia="he-IL"/>
        </w:rPr>
      </w:pPr>
      <w:r>
        <w:rPr>
          <w:rFonts w:hint="cs"/>
          <w:b/>
          <w:bCs/>
          <w:sz w:val="28"/>
          <w:szCs w:val="28"/>
          <w:rtl/>
          <w:lang w:eastAsia="he-IL"/>
        </w:rPr>
        <w:t>ההנחיות בשאלון זה מנוסחות בלשון זכר ומכוונות לנבחנות ולנבחנים כאחד.</w:t>
      </w:r>
    </w:p>
    <w:p w:rsidR="00B8054F" w:rsidRDefault="00B8054F" w:rsidP="00B8054F">
      <w:pPr>
        <w:spacing w:after="0" w:line="360" w:lineRule="auto"/>
        <w:ind w:left="2880" w:firstLine="720"/>
        <w:rPr>
          <w:sz w:val="28"/>
          <w:szCs w:val="28"/>
          <w:rtl/>
          <w:lang w:eastAsia="he-IL"/>
        </w:rPr>
      </w:pPr>
      <w:r>
        <w:rPr>
          <w:rFonts w:hint="cs"/>
          <w:b/>
          <w:bCs/>
          <w:sz w:val="28"/>
          <w:szCs w:val="28"/>
          <w:rtl/>
          <w:lang w:eastAsia="he-IL"/>
        </w:rPr>
        <w:t>ב ה צ ל ח ה !</w:t>
      </w:r>
    </w:p>
    <w:p w:rsidR="00B8054F" w:rsidRDefault="00B8054F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rtl/>
        </w:rPr>
      </w:pPr>
    </w:p>
    <w:p w:rsidR="00854847" w:rsidRDefault="00854847" w:rsidP="00B8054F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יחידה ראשונה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בריאת העולם / סיפורים אוניברסליים</w:t>
      </w:r>
    </w:p>
    <w:p w:rsidR="00854847" w:rsidRDefault="00854847" w:rsidP="00854847">
      <w:pPr>
        <w:pStyle w:val="a3"/>
        <w:numPr>
          <w:ilvl w:val="0"/>
          <w:numId w:val="15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קרא את הקטעים הבאים מבראשית א' ומבראשית ב'.</w:t>
      </w:r>
    </w:p>
    <w:p w:rsidR="00854847" w:rsidRPr="00AE7D2E" w:rsidRDefault="00854847" w:rsidP="00854847">
      <w:pPr>
        <w:pStyle w:val="a3"/>
        <w:spacing w:line="360" w:lineRule="auto"/>
        <w:rPr>
          <w:sz w:val="32"/>
          <w:szCs w:val="32"/>
          <w:u w:val="single"/>
          <w:rtl/>
        </w:rPr>
      </w:pPr>
      <w:r w:rsidRPr="00AE7D2E">
        <w:rPr>
          <w:rFonts w:hint="cs"/>
          <w:sz w:val="32"/>
          <w:szCs w:val="32"/>
          <w:u w:val="single"/>
          <w:rtl/>
        </w:rPr>
        <w:t>בראשית א'</w:t>
      </w:r>
    </w:p>
    <w:p w:rsidR="00854847" w:rsidRDefault="00854847" w:rsidP="00854847">
      <w:pPr>
        <w:pStyle w:val="a3"/>
        <w:spacing w:line="360" w:lineRule="auto"/>
        <w:rPr>
          <w:rFonts w:ascii="Arial" w:hAnsi="Arial" w:cs="Arial"/>
          <w:sz w:val="24"/>
          <w:rtl/>
        </w:rPr>
      </w:pPr>
      <w:r w:rsidRPr="00727023">
        <w:rPr>
          <w:rFonts w:ascii="Arial" w:hAnsi="Arial" w:cs="Arial" w:hint="cs"/>
          <w:b/>
          <w:bCs/>
          <w:sz w:val="24"/>
          <w:rtl/>
        </w:rPr>
        <w:t>א</w:t>
      </w:r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בְּרֵאשִׁית, בָּרָא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>, אֵת הַשָּׁמַיִם, וְאֵת הָאָרֶץ</w:t>
      </w:r>
      <w:r w:rsidRPr="00727023">
        <w:rPr>
          <w:rFonts w:ascii="Arial" w:hAnsi="Arial" w:cs="Arial" w:hint="cs"/>
          <w:sz w:val="24"/>
        </w:rPr>
        <w:t>.  </w:t>
      </w:r>
      <w:r w:rsidRPr="00727023">
        <w:rPr>
          <w:rFonts w:ascii="Arial" w:hAnsi="Arial" w:cs="Arial" w:hint="cs"/>
          <w:b/>
          <w:bCs/>
          <w:sz w:val="24"/>
          <w:rtl/>
        </w:rPr>
        <w:t>ב</w:t>
      </w:r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וְהָאָרֶץ, </w:t>
      </w:r>
      <w:proofErr w:type="spellStart"/>
      <w:r w:rsidRPr="00727023">
        <w:rPr>
          <w:rFonts w:ascii="Arial" w:hAnsi="Arial" w:cs="Arial" w:hint="cs"/>
          <w:sz w:val="24"/>
          <w:rtl/>
        </w:rPr>
        <w:t>הָיְתָה</w:t>
      </w:r>
      <w:proofErr w:type="spellEnd"/>
      <w:r w:rsidRPr="00727023">
        <w:rPr>
          <w:rFonts w:ascii="Arial" w:hAnsi="Arial" w:cs="Arial" w:hint="cs"/>
          <w:sz w:val="24"/>
          <w:rtl/>
        </w:rPr>
        <w:t xml:space="preserve"> תֹהוּ וָבֹהוּ, וְחֹשֶׁךְ, עַל-פְּנֵי תְהוֹם; וְרוּחַ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>, מְרַחֶפֶת עַל-פְּנֵי הַמָּיִם</w:t>
      </w:r>
      <w:r w:rsidRPr="00727023">
        <w:rPr>
          <w:rFonts w:ascii="Arial" w:hAnsi="Arial" w:cs="Arial" w:hint="cs"/>
          <w:sz w:val="24"/>
        </w:rPr>
        <w:t>.  </w:t>
      </w:r>
      <w:r w:rsidRPr="00727023">
        <w:rPr>
          <w:rFonts w:ascii="Arial" w:hAnsi="Arial" w:cs="Arial" w:hint="cs"/>
          <w:b/>
          <w:bCs/>
          <w:sz w:val="24"/>
          <w:rtl/>
        </w:rPr>
        <w:t>ג</w:t>
      </w:r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וַיֹּאמֶר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>, יְהִי אוֹר; וַיְהִי-אוֹר</w:t>
      </w:r>
      <w:r w:rsidRPr="00727023">
        <w:rPr>
          <w:rFonts w:ascii="Arial" w:hAnsi="Arial" w:cs="Arial" w:hint="cs"/>
          <w:sz w:val="24"/>
        </w:rPr>
        <w:t>.  </w:t>
      </w:r>
      <w:r w:rsidRPr="00727023">
        <w:rPr>
          <w:rFonts w:ascii="Arial" w:hAnsi="Arial" w:cs="Arial" w:hint="cs"/>
          <w:b/>
          <w:bCs/>
          <w:sz w:val="24"/>
          <w:rtl/>
        </w:rPr>
        <w:t>ד</w:t>
      </w:r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וַיַּרְא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 xml:space="preserve"> אֶת-הָאוֹר, כִּי-טוֹב; וַיַּבְדֵּל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>, בֵּין הָאוֹר וּבֵין הַחֹשֶׁךְ</w:t>
      </w:r>
      <w:r w:rsidRPr="00727023">
        <w:rPr>
          <w:rFonts w:ascii="Arial" w:hAnsi="Arial" w:cs="Arial" w:hint="cs"/>
          <w:sz w:val="24"/>
        </w:rPr>
        <w:t>.  </w:t>
      </w:r>
      <w:r w:rsidRPr="00727023">
        <w:rPr>
          <w:rFonts w:ascii="Arial" w:hAnsi="Arial" w:cs="Arial" w:hint="cs"/>
          <w:b/>
          <w:bCs/>
          <w:sz w:val="24"/>
          <w:rtl/>
        </w:rPr>
        <w:t>ה</w:t>
      </w:r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וַיִּקְרָא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 xml:space="preserve"> לָאוֹר יוֹם, וְלַחֹשֶׁךְ קָרָא לָיְלָה; וַיְהִי-עֶרֶ</w:t>
      </w:r>
      <w:r>
        <w:rPr>
          <w:rFonts w:ascii="Arial" w:hAnsi="Arial" w:cs="Arial" w:hint="cs"/>
          <w:sz w:val="24"/>
          <w:rtl/>
        </w:rPr>
        <w:t xml:space="preserve">ב וַיְהִי-בֹקֶר, יוֹם אֶחָד.  </w:t>
      </w:r>
    </w:p>
    <w:p w:rsidR="00854847" w:rsidRDefault="00854847" w:rsidP="00854847">
      <w:pPr>
        <w:pStyle w:val="a3"/>
        <w:spacing w:line="360" w:lineRule="auto"/>
        <w:rPr>
          <w:rFonts w:ascii="Arial" w:hAnsi="Arial" w:cs="Arial"/>
          <w:sz w:val="24"/>
          <w:rtl/>
        </w:rPr>
      </w:pPr>
    </w:p>
    <w:p w:rsidR="00854847" w:rsidRDefault="00AE7D2E" w:rsidP="00854847">
      <w:pPr>
        <w:pStyle w:val="a3"/>
        <w:spacing w:line="360" w:lineRule="auto"/>
        <w:rPr>
          <w:sz w:val="32"/>
          <w:szCs w:val="32"/>
          <w:rtl/>
        </w:rPr>
      </w:pPr>
      <w:r w:rsidRPr="00727023">
        <w:rPr>
          <w:rFonts w:ascii="Arial" w:hAnsi="Arial" w:cs="Arial" w:hint="cs"/>
          <w:sz w:val="24"/>
        </w:rPr>
        <w:t>.  </w:t>
      </w:r>
      <w:proofErr w:type="spellStart"/>
      <w:r w:rsidRPr="00727023">
        <w:rPr>
          <w:rFonts w:ascii="Arial" w:hAnsi="Arial" w:cs="Arial" w:hint="cs"/>
          <w:b/>
          <w:bCs/>
          <w:sz w:val="24"/>
          <w:rtl/>
        </w:rPr>
        <w:t>כו</w:t>
      </w:r>
      <w:proofErr w:type="spellEnd"/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וַיֹּאמֶר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>, נַעֲשֶׂה אָדָם בְּצַלְמֵנוּ כִּדְמוּתֵנוּ; וְיִרְדּוּ בִדְגַת הַיָּם וּבְעוֹף הַשָּׁמַיִם, וּבַבְּהֵמָה וּבְכָל-הָאָרֶץ, וּבְכָל-הָרֶמֶשׂ, הָרֹמֵשׂ עַל-הָאָרֶץ</w:t>
      </w:r>
      <w:r w:rsidRPr="00727023">
        <w:rPr>
          <w:rFonts w:ascii="Arial" w:hAnsi="Arial" w:cs="Arial" w:hint="cs"/>
          <w:sz w:val="24"/>
        </w:rPr>
        <w:t>.  </w:t>
      </w:r>
      <w:proofErr w:type="spellStart"/>
      <w:r w:rsidRPr="00727023">
        <w:rPr>
          <w:rFonts w:ascii="Arial" w:hAnsi="Arial" w:cs="Arial" w:hint="cs"/>
          <w:b/>
          <w:bCs/>
          <w:sz w:val="24"/>
          <w:rtl/>
        </w:rPr>
        <w:t>כז</w:t>
      </w:r>
      <w:proofErr w:type="spellEnd"/>
      <w:r w:rsidRPr="00727023">
        <w:rPr>
          <w:rFonts w:ascii="Arial" w:hAnsi="Arial" w:cs="Arial" w:hint="cs"/>
          <w:sz w:val="24"/>
        </w:rPr>
        <w:t> </w:t>
      </w:r>
      <w:r w:rsidRPr="00727023">
        <w:rPr>
          <w:rFonts w:ascii="Arial" w:hAnsi="Arial" w:cs="Arial" w:hint="cs"/>
          <w:sz w:val="24"/>
          <w:rtl/>
        </w:rPr>
        <w:t xml:space="preserve">וַיִּבְרָא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 xml:space="preserve"> אֶת-הָאָדָם בְּצַלְמוֹ, בְּצֶלֶם </w:t>
      </w:r>
      <w:proofErr w:type="spellStart"/>
      <w:r w:rsidRPr="00727023">
        <w:rPr>
          <w:rFonts w:ascii="Arial" w:hAnsi="Arial" w:cs="Arial" w:hint="cs"/>
          <w:sz w:val="24"/>
          <w:rtl/>
        </w:rPr>
        <w:t>אֱלֹהִים</w:t>
      </w:r>
      <w:proofErr w:type="spellEnd"/>
      <w:r w:rsidRPr="00727023">
        <w:rPr>
          <w:rFonts w:ascii="Arial" w:hAnsi="Arial" w:cs="Arial" w:hint="cs"/>
          <w:sz w:val="24"/>
          <w:rtl/>
        </w:rPr>
        <w:t xml:space="preserve"> בָּרָא אֹתוֹ:  זָכָר וּנְקֵבָה, בָּרָא אֹתָם</w:t>
      </w:r>
      <w:r w:rsidRPr="00727023">
        <w:rPr>
          <w:rFonts w:ascii="Arial" w:hAnsi="Arial" w:cs="Arial" w:hint="cs"/>
          <w:sz w:val="24"/>
        </w:rPr>
        <w:t>. </w:t>
      </w:r>
    </w:p>
    <w:p w:rsidR="00AE7D2E" w:rsidRDefault="00AE7D2E" w:rsidP="00854847">
      <w:pPr>
        <w:pStyle w:val="a3"/>
        <w:spacing w:line="360" w:lineRule="auto"/>
        <w:rPr>
          <w:sz w:val="32"/>
          <w:szCs w:val="32"/>
          <w:u w:val="single"/>
          <w:rtl/>
        </w:rPr>
      </w:pPr>
      <w:r w:rsidRPr="00AE7D2E">
        <w:rPr>
          <w:rFonts w:hint="cs"/>
          <w:sz w:val="32"/>
          <w:szCs w:val="32"/>
          <w:u w:val="single"/>
          <w:rtl/>
        </w:rPr>
        <w:t>בראשית ב'</w:t>
      </w:r>
    </w:p>
    <w:p w:rsidR="00AE7D2E" w:rsidRDefault="00AE7D2E" w:rsidP="00854847">
      <w:pPr>
        <w:pStyle w:val="a3"/>
        <w:spacing w:line="360" w:lineRule="auto"/>
        <w:rPr>
          <w:sz w:val="32"/>
          <w:szCs w:val="32"/>
          <w:rtl/>
        </w:rPr>
      </w:pPr>
      <w:r w:rsidRPr="00727023">
        <w:rPr>
          <w:rFonts w:asciiTheme="minorBidi" w:hAnsiTheme="minorBidi" w:cstheme="minorBidi" w:hint="cs"/>
          <w:b/>
          <w:bCs/>
          <w:sz w:val="24"/>
          <w:rtl/>
        </w:rPr>
        <w:t>ד</w:t>
      </w:r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 xml:space="preserve">אֵלֶּה תוֹלְדוֹת הַשָּׁמַיִם וְהָאָרֶץ,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בְּ</w:t>
      </w:r>
      <w:r w:rsidRPr="00727023">
        <w:rPr>
          <w:rFonts w:asciiTheme="minorBidi" w:hAnsiTheme="minorBidi" w:cstheme="minorBidi" w:hint="cs"/>
          <w:b/>
          <w:bCs/>
          <w:sz w:val="24"/>
          <w:rtl/>
        </w:rPr>
        <w:t>הִ</w:t>
      </w:r>
      <w:r w:rsidRPr="00727023">
        <w:rPr>
          <w:rFonts w:asciiTheme="minorBidi" w:hAnsiTheme="minorBidi" w:cstheme="minorBidi" w:hint="cs"/>
          <w:sz w:val="24"/>
          <w:rtl/>
        </w:rPr>
        <w:t>בָּרְאָם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:  בְּיוֹם, עֲשׂוֹת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>--אֶרֶץ וְשָׁמָיִם</w:t>
      </w:r>
      <w:r w:rsidRPr="00727023">
        <w:rPr>
          <w:rFonts w:asciiTheme="minorBidi" w:hAnsiTheme="minorBidi" w:cstheme="minorBidi" w:hint="cs"/>
          <w:sz w:val="24"/>
        </w:rPr>
        <w:t>.  </w:t>
      </w:r>
      <w:r w:rsidRPr="00727023">
        <w:rPr>
          <w:rFonts w:asciiTheme="minorBidi" w:hAnsiTheme="minorBidi" w:cstheme="minorBidi" w:hint="cs"/>
          <w:b/>
          <w:bCs/>
          <w:sz w:val="24"/>
          <w:rtl/>
        </w:rPr>
        <w:t>ה</w:t>
      </w:r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 xml:space="preserve">וְכֹל שִׂיחַ הַשָּׂדֶה, טֶרֶם יִהְיֶה בָאָרֶץ, וְכָל-עֵשֶׂב הַשָּׂדֶה, טֶרֶם יִצְמָח:  כִּי לֹא הִמְטִיר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>, עַל-הָאָרֶץ, וְאָדָם אַיִן, לַעֲבֹד אֶת-הָאֲדָמָה</w:t>
      </w:r>
      <w:r w:rsidRPr="00727023">
        <w:rPr>
          <w:rFonts w:asciiTheme="minorBidi" w:hAnsiTheme="minorBidi" w:cstheme="minorBidi" w:hint="cs"/>
          <w:sz w:val="24"/>
        </w:rPr>
        <w:t>.  </w:t>
      </w:r>
      <w:r w:rsidRPr="00727023">
        <w:rPr>
          <w:rFonts w:asciiTheme="minorBidi" w:hAnsiTheme="minorBidi" w:cstheme="minorBidi" w:hint="cs"/>
          <w:b/>
          <w:bCs/>
          <w:sz w:val="24"/>
          <w:rtl/>
        </w:rPr>
        <w:t>ו</w:t>
      </w:r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>וְאֵד, יַעֲלֶה מִן-הָאָרֶץ, וְהִשְׁקָה, אֶת-כָּל-פְּנֵי הָאֲדָמָה</w:t>
      </w:r>
      <w:r w:rsidRPr="00727023">
        <w:rPr>
          <w:rFonts w:asciiTheme="minorBidi" w:hAnsiTheme="minorBidi" w:cstheme="minorBidi" w:hint="cs"/>
          <w:sz w:val="24"/>
        </w:rPr>
        <w:t>.  </w:t>
      </w:r>
      <w:r w:rsidRPr="00727023">
        <w:rPr>
          <w:rFonts w:asciiTheme="minorBidi" w:hAnsiTheme="minorBidi" w:cstheme="minorBidi" w:hint="cs"/>
          <w:b/>
          <w:bCs/>
          <w:sz w:val="24"/>
          <w:rtl/>
        </w:rPr>
        <w:t>ז</w:t>
      </w:r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 xml:space="preserve">וַיִּיצֶר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אֶת-הָאָדָם, עָפָר מִן-הָאֲדָמָה,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וַיִּפַּח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בְּאַפָּיו, נִשְׁמַת חַיִּים; וַיְהִי הָאָדָם, לְנֶפֶשׁ חַיָּה</w:t>
      </w:r>
      <w:r w:rsidRPr="00727023">
        <w:rPr>
          <w:rFonts w:asciiTheme="minorBidi" w:hAnsiTheme="minorBidi" w:cstheme="minorBidi" w:hint="cs"/>
          <w:sz w:val="24"/>
        </w:rPr>
        <w:t>.  </w:t>
      </w:r>
      <w:r w:rsidRPr="00727023">
        <w:rPr>
          <w:rFonts w:asciiTheme="minorBidi" w:hAnsiTheme="minorBidi" w:cstheme="minorBidi" w:hint="cs"/>
          <w:b/>
          <w:bCs/>
          <w:sz w:val="24"/>
          <w:rtl/>
        </w:rPr>
        <w:t>ח</w:t>
      </w:r>
      <w:r w:rsidRPr="00727023">
        <w:rPr>
          <w:rFonts w:asciiTheme="minorBidi" w:hAnsiTheme="minorBidi" w:cstheme="minorBidi" w:hint="cs"/>
          <w:sz w:val="24"/>
        </w:rPr>
        <w:t> 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וַיִּטַּע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>, גַּן-בְּעֵדֶן--מִקֶּדֶם; וַיָּשֶׂם שָׁם, אֶת-הָאָדָם אֲשֶׁר יָצָר</w:t>
      </w:r>
    </w:p>
    <w:p w:rsidR="00AE7D2E" w:rsidRDefault="00AE7D2E" w:rsidP="00854847">
      <w:pPr>
        <w:pStyle w:val="a3"/>
        <w:spacing w:line="360" w:lineRule="auto"/>
        <w:rPr>
          <w:sz w:val="32"/>
          <w:szCs w:val="32"/>
          <w:rtl/>
        </w:rPr>
      </w:pPr>
    </w:p>
    <w:p w:rsidR="00AE7D2E" w:rsidRPr="00AE7D2E" w:rsidRDefault="00AE7D2E" w:rsidP="00854847">
      <w:pPr>
        <w:pStyle w:val="a3"/>
        <w:spacing w:line="360" w:lineRule="auto"/>
        <w:rPr>
          <w:sz w:val="32"/>
          <w:szCs w:val="32"/>
          <w:rtl/>
        </w:rPr>
      </w:pPr>
      <w:r w:rsidRPr="00727023">
        <w:rPr>
          <w:rFonts w:asciiTheme="minorBidi" w:hAnsiTheme="minorBidi" w:cstheme="minorBidi" w:hint="cs"/>
          <w:sz w:val="24"/>
        </w:rPr>
        <w:t>.  </w:t>
      </w:r>
      <w:bookmarkStart w:id="0" w:name="20"/>
      <w:bookmarkEnd w:id="0"/>
      <w:r w:rsidRPr="00727023">
        <w:rPr>
          <w:rFonts w:asciiTheme="minorBidi" w:hAnsiTheme="minorBidi" w:cstheme="minorBidi" w:hint="cs"/>
          <w:b/>
          <w:bCs/>
          <w:sz w:val="24"/>
          <w:rtl/>
        </w:rPr>
        <w:t>כ</w:t>
      </w:r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>וַיִּקְרָא הָאָדָם שֵׁמוֹת, לְכָל-הַבְּהֵמָה וּלְעוֹף הַשָּׁמַיִם, וּלְכֹל, חַיַּת הַשָּׂדֶה; וּלְאָדָם, לֹא-מָצָא עֵזֶר כְּנֶגְדּוֹ</w:t>
      </w:r>
      <w:r w:rsidRPr="00727023">
        <w:rPr>
          <w:rFonts w:asciiTheme="minorBidi" w:hAnsiTheme="minorBidi" w:cstheme="minorBidi" w:hint="cs"/>
          <w:sz w:val="24"/>
        </w:rPr>
        <w:t>.  </w:t>
      </w:r>
      <w:bookmarkStart w:id="1" w:name="21"/>
      <w:bookmarkEnd w:id="1"/>
      <w:proofErr w:type="spellStart"/>
      <w:r w:rsidRPr="00727023">
        <w:rPr>
          <w:rFonts w:asciiTheme="minorBidi" w:hAnsiTheme="minorBidi" w:cstheme="minorBidi" w:hint="cs"/>
          <w:b/>
          <w:bCs/>
          <w:sz w:val="24"/>
          <w:rtl/>
        </w:rPr>
        <w:t>כא</w:t>
      </w:r>
      <w:proofErr w:type="spellEnd"/>
      <w:r w:rsidRPr="00727023">
        <w:rPr>
          <w:rFonts w:asciiTheme="minorBidi" w:hAnsiTheme="minorBidi" w:cstheme="minorBidi" w:hint="cs"/>
          <w:sz w:val="24"/>
        </w:rPr>
        <w:t> 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וַיַּפֵּל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תַּרְדֵּמָה עַל-הָאָדָם, וַיִּישָׁן;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וַיִּקַּח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, אַחַת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מִצַּלְעֹתָיו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,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וַיִּסְגֹּר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בָּשָׂר, תַּחְתֶּנָּה</w:t>
      </w:r>
      <w:r w:rsidRPr="00727023">
        <w:rPr>
          <w:rFonts w:asciiTheme="minorBidi" w:hAnsiTheme="minorBidi" w:cstheme="minorBidi" w:hint="cs"/>
          <w:sz w:val="24"/>
        </w:rPr>
        <w:t>.  </w:t>
      </w:r>
      <w:bookmarkStart w:id="2" w:name="22"/>
      <w:bookmarkEnd w:id="2"/>
      <w:proofErr w:type="spellStart"/>
      <w:r w:rsidRPr="00727023">
        <w:rPr>
          <w:rFonts w:asciiTheme="minorBidi" w:hAnsiTheme="minorBidi" w:cstheme="minorBidi" w:hint="cs"/>
          <w:b/>
          <w:bCs/>
          <w:sz w:val="24"/>
          <w:rtl/>
        </w:rPr>
        <w:t>כב</w:t>
      </w:r>
      <w:proofErr w:type="spellEnd"/>
      <w:r w:rsidRPr="00727023">
        <w:rPr>
          <w:rFonts w:asciiTheme="minorBidi" w:hAnsiTheme="minorBidi" w:cstheme="minorBidi" w:hint="cs"/>
          <w:sz w:val="24"/>
        </w:rPr>
        <w:t> 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וַיִּבֶן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יְהוָה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אֱלֹהִים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 xml:space="preserve"> אֶת-הַצֵּלָע אֲשֶׁר-לָקַח מִן-הָאָדָם, לְאִשָּׁה; וַיְבִאֶהָ, אֶל-הָאָדָם</w:t>
      </w:r>
      <w:r w:rsidRPr="00727023">
        <w:rPr>
          <w:rFonts w:asciiTheme="minorBidi" w:hAnsiTheme="minorBidi" w:cstheme="minorBidi" w:hint="cs"/>
          <w:sz w:val="24"/>
        </w:rPr>
        <w:t>.  </w:t>
      </w:r>
      <w:bookmarkStart w:id="3" w:name="23"/>
      <w:bookmarkEnd w:id="3"/>
      <w:proofErr w:type="spellStart"/>
      <w:r w:rsidRPr="00727023">
        <w:rPr>
          <w:rFonts w:asciiTheme="minorBidi" w:hAnsiTheme="minorBidi" w:cstheme="minorBidi" w:hint="cs"/>
          <w:b/>
          <w:bCs/>
          <w:sz w:val="24"/>
          <w:rtl/>
        </w:rPr>
        <w:t>כג</w:t>
      </w:r>
      <w:proofErr w:type="spellEnd"/>
      <w:r w:rsidRPr="00727023">
        <w:rPr>
          <w:rFonts w:asciiTheme="minorBidi" w:hAnsiTheme="minorBidi" w:cstheme="minorBidi" w:hint="cs"/>
          <w:sz w:val="24"/>
        </w:rPr>
        <w:t> </w:t>
      </w:r>
      <w:r w:rsidRPr="00727023">
        <w:rPr>
          <w:rFonts w:asciiTheme="minorBidi" w:hAnsiTheme="minorBidi" w:cstheme="minorBidi" w:hint="cs"/>
          <w:sz w:val="24"/>
          <w:rtl/>
        </w:rPr>
        <w:t xml:space="preserve">וַיֹּאמֶר, הָאָדָם, זֹאת הַפַּעַם עֶצֶם מֵעֲצָמַי, וּבָשָׂר מִבְּשָׂרִי; לְזֹאת יִקָּרֵא </w:t>
      </w:r>
      <w:proofErr w:type="spellStart"/>
      <w:r w:rsidRPr="00727023">
        <w:rPr>
          <w:rFonts w:asciiTheme="minorBidi" w:hAnsiTheme="minorBidi" w:cstheme="minorBidi" w:hint="cs"/>
          <w:sz w:val="24"/>
          <w:rtl/>
        </w:rPr>
        <w:t>אִשָּׁה</w:t>
      </w:r>
      <w:proofErr w:type="spellEnd"/>
      <w:r w:rsidRPr="00727023">
        <w:rPr>
          <w:rFonts w:asciiTheme="minorBidi" w:hAnsiTheme="minorBidi" w:cstheme="minorBidi" w:hint="cs"/>
          <w:sz w:val="24"/>
          <w:rtl/>
        </w:rPr>
        <w:t>, כִּי מֵאִישׁ לֻקְחָה-זֹּאת</w:t>
      </w:r>
    </w:p>
    <w:p w:rsidR="00AE7D2E" w:rsidRPr="00AE7D2E" w:rsidRDefault="00AE7D2E" w:rsidP="00854847">
      <w:pPr>
        <w:pStyle w:val="a3"/>
        <w:spacing w:line="360" w:lineRule="auto"/>
        <w:rPr>
          <w:sz w:val="32"/>
          <w:szCs w:val="32"/>
          <w:rtl/>
        </w:rPr>
      </w:pPr>
    </w:p>
    <w:p w:rsidR="00854847" w:rsidRDefault="00854847" w:rsidP="00AE7D2E">
      <w:pPr>
        <w:pStyle w:val="a3"/>
        <w:numPr>
          <w:ilvl w:val="0"/>
          <w:numId w:val="16"/>
        </w:numPr>
        <w:spacing w:line="360" w:lineRule="auto"/>
        <w:rPr>
          <w:rFonts w:hint="cs"/>
          <w:sz w:val="28"/>
          <w:szCs w:val="28"/>
        </w:rPr>
      </w:pPr>
      <w:r w:rsidRPr="00E00E2E">
        <w:rPr>
          <w:rFonts w:hint="cs"/>
          <w:sz w:val="28"/>
          <w:szCs w:val="28"/>
          <w:rtl/>
        </w:rPr>
        <w:t xml:space="preserve">ציין </w:t>
      </w:r>
      <w:r w:rsidR="00AE7D2E" w:rsidRPr="00E00E2E">
        <w:rPr>
          <w:rFonts w:hint="cs"/>
          <w:sz w:val="28"/>
          <w:szCs w:val="28"/>
          <w:u w:val="single"/>
          <w:rtl/>
        </w:rPr>
        <w:t>שלושה</w:t>
      </w:r>
      <w:r w:rsidRPr="00E00E2E">
        <w:rPr>
          <w:rFonts w:hint="cs"/>
          <w:sz w:val="28"/>
          <w:szCs w:val="28"/>
          <w:rtl/>
        </w:rPr>
        <w:t xml:space="preserve"> הבדלים בין המסופר בבראשית א' למסופר בבראשית ב'. </w:t>
      </w:r>
    </w:p>
    <w:p w:rsidR="00213089" w:rsidRDefault="00213089" w:rsidP="00213089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(13 נקודות)</w:t>
      </w:r>
    </w:p>
    <w:p w:rsidR="00E00E2E" w:rsidRPr="00E00E2E" w:rsidRDefault="00E00E2E" w:rsidP="00E00E2E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sz w:val="28"/>
          <w:szCs w:val="28"/>
          <w:rtl/>
        </w:rPr>
        <w:lastRenderedPageBreak/>
        <w:t>______________________________________________________________________________________________________</w:t>
      </w:r>
    </w:p>
    <w:p w:rsidR="004B7695" w:rsidRDefault="0070772A" w:rsidP="00AE7D2E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00E2E">
        <w:rPr>
          <w:rFonts w:hint="cs"/>
          <w:sz w:val="28"/>
          <w:szCs w:val="28"/>
          <w:rtl/>
        </w:rPr>
        <w:t>כיצד סיפורי הבריאה משלימים זה את זה?</w:t>
      </w:r>
      <w:r w:rsidR="00213089">
        <w:rPr>
          <w:rFonts w:hint="cs"/>
          <w:sz w:val="28"/>
          <w:szCs w:val="28"/>
          <w:rtl/>
        </w:rPr>
        <w:t xml:space="preserve">                             (12 נקודות)</w:t>
      </w:r>
    </w:p>
    <w:p w:rsidR="00111179" w:rsidRPr="00E00E2E" w:rsidRDefault="00111179" w:rsidP="00111179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54F" w:rsidRDefault="00D62839" w:rsidP="006D7953">
      <w:pPr>
        <w:rPr>
          <w:b/>
          <w:bCs/>
          <w:sz w:val="32"/>
          <w:szCs w:val="32"/>
          <w:rtl/>
        </w:rPr>
      </w:pP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יחידה </w:t>
      </w:r>
      <w:r>
        <w:rPr>
          <w:rFonts w:hint="cs"/>
          <w:b/>
          <w:bCs/>
          <w:sz w:val="32"/>
          <w:szCs w:val="32"/>
          <w:u w:val="single"/>
          <w:rtl/>
        </w:rPr>
        <w:t>שניה</w:t>
      </w: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 – </w:t>
      </w:r>
      <w:r w:rsidR="006D7953" w:rsidRPr="006D7953">
        <w:rPr>
          <w:rFonts w:hint="cs"/>
          <w:b/>
          <w:bCs/>
          <w:sz w:val="32"/>
          <w:szCs w:val="32"/>
          <w:u w:val="single"/>
          <w:rtl/>
        </w:rPr>
        <w:t>סיפורי האבות</w:t>
      </w:r>
    </w:p>
    <w:p w:rsidR="006D7953" w:rsidRDefault="00514C5B" w:rsidP="006D7953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קרא את הקטע הבא מבראשית ל"ז </w:t>
      </w:r>
    </w:p>
    <w:p w:rsidR="00514C5B" w:rsidRDefault="00514C5B" w:rsidP="00315E0D">
      <w:pPr>
        <w:pStyle w:val="a3"/>
        <w:rPr>
          <w:sz w:val="32"/>
          <w:szCs w:val="32"/>
          <w:rtl/>
        </w:rPr>
      </w:pPr>
      <w:r w:rsidRPr="007E5FE6">
        <w:rPr>
          <w:rFonts w:ascii="Arial" w:hAnsi="Arial" w:cs="Arial" w:hint="cs"/>
          <w:b/>
          <w:bCs/>
          <w:sz w:val="24"/>
          <w:rtl/>
        </w:rPr>
        <w:t>א</w:t>
      </w:r>
      <w:r w:rsidRPr="007E5FE6">
        <w:rPr>
          <w:rFonts w:ascii="Arial" w:hAnsi="Arial" w:cs="Arial" w:hint="cs"/>
          <w:sz w:val="24"/>
        </w:rPr>
        <w:t> </w:t>
      </w:r>
      <w:r w:rsidRPr="007E5FE6">
        <w:rPr>
          <w:rFonts w:ascii="Arial" w:hAnsi="Arial" w:cs="Arial" w:hint="cs"/>
          <w:sz w:val="24"/>
          <w:rtl/>
        </w:rPr>
        <w:t>וַיֵּשֶׁב יַעֲקֹב, בְּאֶרֶץ מְגוּרֵי אָבִיו--בְּאֶרֶץ, כְּנָעַן</w:t>
      </w:r>
      <w:r w:rsidRPr="007E5FE6">
        <w:rPr>
          <w:rFonts w:ascii="Arial" w:hAnsi="Arial" w:cs="Arial" w:hint="cs"/>
          <w:sz w:val="24"/>
        </w:rPr>
        <w:t>.  </w:t>
      </w:r>
      <w:r w:rsidRPr="007E5FE6">
        <w:rPr>
          <w:rFonts w:ascii="Arial" w:hAnsi="Arial" w:cs="Arial" w:hint="cs"/>
          <w:b/>
          <w:bCs/>
          <w:sz w:val="24"/>
          <w:rtl/>
        </w:rPr>
        <w:t>ב</w:t>
      </w:r>
      <w:r w:rsidRPr="007E5FE6">
        <w:rPr>
          <w:rFonts w:ascii="Arial" w:hAnsi="Arial" w:cs="Arial" w:hint="cs"/>
          <w:sz w:val="24"/>
        </w:rPr>
        <w:t> </w:t>
      </w:r>
      <w:r w:rsidRPr="007E5FE6">
        <w:rPr>
          <w:rFonts w:ascii="Arial" w:hAnsi="Arial" w:cs="Arial" w:hint="cs"/>
          <w:sz w:val="24"/>
          <w:rtl/>
        </w:rPr>
        <w:t xml:space="preserve">אֵלֶּה </w:t>
      </w:r>
      <w:proofErr w:type="spellStart"/>
      <w:r w:rsidRPr="007E5FE6">
        <w:rPr>
          <w:rFonts w:ascii="Arial" w:hAnsi="Arial" w:cs="Arial" w:hint="cs"/>
          <w:sz w:val="24"/>
          <w:rtl/>
        </w:rPr>
        <w:t>תֹּלְדוֹת</w:t>
      </w:r>
      <w:proofErr w:type="spellEnd"/>
      <w:r w:rsidRPr="007E5FE6">
        <w:rPr>
          <w:rFonts w:ascii="Arial" w:hAnsi="Arial" w:cs="Arial" w:hint="cs"/>
          <w:sz w:val="24"/>
          <w:rtl/>
        </w:rPr>
        <w:t xml:space="preserve"> יַעֲקֹב, יוֹסֵף בֶּן-שְׁבַע-עֶשְׂרֵה שָׁנָה הָיָה רֹעֶה אֶת-אֶחָיו בַּצֹּאן, וְהוּא נַעַר אֶת-בְּנֵי בִלְהָה וְאֶת-בְּנֵי זִלְפָּה, נְשֵׁי אָבִיו; וַיָּבֵא יוֹסֵף </w:t>
      </w:r>
      <w:proofErr w:type="spellStart"/>
      <w:r w:rsidRPr="007E5FE6">
        <w:rPr>
          <w:rFonts w:ascii="Arial" w:hAnsi="Arial" w:cs="Arial" w:hint="cs"/>
          <w:sz w:val="24"/>
          <w:rtl/>
        </w:rPr>
        <w:t>אֶת-דִּבָּתָם</w:t>
      </w:r>
      <w:proofErr w:type="spellEnd"/>
      <w:r w:rsidRPr="007E5FE6">
        <w:rPr>
          <w:rFonts w:ascii="Arial" w:hAnsi="Arial" w:cs="Arial" w:hint="cs"/>
          <w:sz w:val="24"/>
          <w:rtl/>
        </w:rPr>
        <w:t xml:space="preserve"> רָעָה, אֶל-אֲבִיהֶם</w:t>
      </w:r>
      <w:r w:rsidRPr="007E5FE6">
        <w:rPr>
          <w:rFonts w:ascii="Arial" w:hAnsi="Arial" w:cs="Arial" w:hint="cs"/>
          <w:sz w:val="24"/>
        </w:rPr>
        <w:t>.  </w:t>
      </w:r>
      <w:r w:rsidRPr="007E5FE6">
        <w:rPr>
          <w:rFonts w:ascii="Arial" w:hAnsi="Arial" w:cs="Arial" w:hint="cs"/>
          <w:b/>
          <w:bCs/>
          <w:sz w:val="24"/>
          <w:rtl/>
        </w:rPr>
        <w:t>ג</w:t>
      </w:r>
      <w:r w:rsidRPr="007E5FE6">
        <w:rPr>
          <w:rFonts w:ascii="Arial" w:hAnsi="Arial" w:cs="Arial" w:hint="cs"/>
          <w:sz w:val="24"/>
        </w:rPr>
        <w:t> </w:t>
      </w:r>
      <w:r w:rsidRPr="007E5FE6">
        <w:rPr>
          <w:rFonts w:ascii="Arial" w:hAnsi="Arial" w:cs="Arial" w:hint="cs"/>
          <w:sz w:val="24"/>
          <w:rtl/>
        </w:rPr>
        <w:t xml:space="preserve">וְיִשְׂרָאֵל, אָהַב אֶת-יוֹסֵף מִכָּל-בָּנָיו--כִּי-בֶן-זְקֻנִים הוּא, לוֹ; וְעָשָׂה לוֹ, </w:t>
      </w:r>
      <w:proofErr w:type="spellStart"/>
      <w:r w:rsidRPr="007E5FE6">
        <w:rPr>
          <w:rFonts w:ascii="Arial" w:hAnsi="Arial" w:cs="Arial" w:hint="cs"/>
          <w:sz w:val="24"/>
          <w:rtl/>
        </w:rPr>
        <w:t>כְּתֹנֶת</w:t>
      </w:r>
      <w:proofErr w:type="spellEnd"/>
      <w:r w:rsidRPr="007E5FE6">
        <w:rPr>
          <w:rFonts w:ascii="Arial" w:hAnsi="Arial" w:cs="Arial" w:hint="cs"/>
          <w:sz w:val="24"/>
          <w:rtl/>
        </w:rPr>
        <w:t xml:space="preserve"> פַּסִּים</w:t>
      </w:r>
      <w:r w:rsidRPr="007E5FE6">
        <w:rPr>
          <w:rFonts w:ascii="Arial" w:hAnsi="Arial" w:cs="Arial" w:hint="cs"/>
          <w:sz w:val="24"/>
        </w:rPr>
        <w:t>.  </w:t>
      </w:r>
      <w:r w:rsidRPr="007E5FE6">
        <w:rPr>
          <w:rFonts w:ascii="Arial" w:hAnsi="Arial" w:cs="Arial" w:hint="cs"/>
          <w:b/>
          <w:bCs/>
          <w:sz w:val="24"/>
          <w:rtl/>
        </w:rPr>
        <w:t>ד</w:t>
      </w:r>
      <w:r w:rsidRPr="007E5FE6">
        <w:rPr>
          <w:rFonts w:ascii="Arial" w:hAnsi="Arial" w:cs="Arial" w:hint="cs"/>
          <w:sz w:val="24"/>
        </w:rPr>
        <w:t> </w:t>
      </w:r>
      <w:r w:rsidRPr="007E5FE6">
        <w:rPr>
          <w:rFonts w:ascii="Arial" w:hAnsi="Arial" w:cs="Arial" w:hint="cs"/>
          <w:sz w:val="24"/>
          <w:rtl/>
        </w:rPr>
        <w:t>וַיִּרְאוּ אֶחָיו, כִּי-אֹתוֹ אָהַב אֲבִיהֶם מִכָּל-אֶחָיו--וַיִּשְׂנְאוּ, אֹתוֹ; וְלֹא יָכְלוּ, דַּבְּרוֹ לְשָׁלֹם</w:t>
      </w:r>
      <w:r w:rsidRPr="007E5FE6">
        <w:rPr>
          <w:rFonts w:ascii="Arial" w:hAnsi="Arial" w:cs="Arial" w:hint="cs"/>
          <w:sz w:val="24"/>
        </w:rPr>
        <w:t>.  </w:t>
      </w:r>
      <w:proofErr w:type="gramStart"/>
      <w:r w:rsidR="00607DF0" w:rsidRPr="007E5FE6">
        <w:rPr>
          <w:rFonts w:ascii="Arial" w:hAnsi="Arial" w:cs="Arial" w:hint="cs"/>
          <w:sz w:val="24"/>
        </w:rPr>
        <w:t>.</w:t>
      </w:r>
      <w:r w:rsidR="00607DF0" w:rsidRPr="007E5FE6">
        <w:rPr>
          <w:rFonts w:ascii="Arial" w:hAnsi="Arial" w:cs="Arial" w:hint="cs"/>
          <w:b/>
          <w:bCs/>
          <w:sz w:val="24"/>
          <w:rtl/>
        </w:rPr>
        <w:t>ה</w:t>
      </w:r>
      <w:r w:rsidR="00607DF0" w:rsidRPr="007E5FE6">
        <w:rPr>
          <w:rFonts w:ascii="Arial" w:hAnsi="Arial" w:cs="Arial" w:hint="cs"/>
          <w:sz w:val="24"/>
        </w:rPr>
        <w:t> 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וַיַּחֲלֹם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 יוֹסֵף חֲלוֹם,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וַיַּגֵּד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 לְאֶחָיו; וַיּוֹסִפוּ עוֹד, שְׂנֹא אֹתוֹ</w:t>
      </w:r>
      <w:r w:rsidR="00607DF0" w:rsidRPr="007E5FE6">
        <w:rPr>
          <w:rFonts w:ascii="Arial" w:hAnsi="Arial" w:cs="Arial" w:hint="cs"/>
          <w:sz w:val="24"/>
        </w:rPr>
        <w:t>.</w:t>
      </w:r>
      <w:proofErr w:type="gramEnd"/>
      <w:r w:rsidR="00607DF0" w:rsidRPr="007E5FE6">
        <w:rPr>
          <w:rFonts w:ascii="Arial" w:hAnsi="Arial" w:cs="Arial" w:hint="cs"/>
          <w:sz w:val="24"/>
        </w:rPr>
        <w:t>  </w:t>
      </w:r>
      <w:r w:rsidR="00607DF0" w:rsidRPr="007E5FE6">
        <w:rPr>
          <w:rFonts w:ascii="Arial" w:hAnsi="Arial" w:cs="Arial" w:hint="cs"/>
          <w:b/>
          <w:bCs/>
          <w:sz w:val="24"/>
          <w:rtl/>
        </w:rPr>
        <w:t>ו</w:t>
      </w:r>
      <w:r w:rsidR="00607DF0" w:rsidRPr="007E5FE6">
        <w:rPr>
          <w:rFonts w:ascii="Arial" w:hAnsi="Arial" w:cs="Arial" w:hint="cs"/>
          <w:sz w:val="24"/>
        </w:rPr>
        <w:t> </w:t>
      </w:r>
      <w:r w:rsidR="00607DF0" w:rsidRPr="007E5FE6">
        <w:rPr>
          <w:rFonts w:ascii="Arial" w:hAnsi="Arial" w:cs="Arial" w:hint="cs"/>
          <w:sz w:val="24"/>
          <w:rtl/>
        </w:rPr>
        <w:t>וַיֹּאמֶר, אֲלֵיהֶם:  שִׁמְעוּ-נָא, הַחֲלוֹם הַזֶּה אֲשֶׁר חָלָמְתִּי</w:t>
      </w:r>
      <w:r w:rsidR="00607DF0" w:rsidRPr="007E5FE6">
        <w:rPr>
          <w:rFonts w:ascii="Arial" w:hAnsi="Arial" w:cs="Arial" w:hint="cs"/>
          <w:sz w:val="24"/>
        </w:rPr>
        <w:t>.  </w:t>
      </w:r>
      <w:r w:rsidR="00607DF0" w:rsidRPr="007E5FE6">
        <w:rPr>
          <w:rFonts w:ascii="Arial" w:hAnsi="Arial" w:cs="Arial" w:hint="cs"/>
          <w:b/>
          <w:bCs/>
          <w:sz w:val="24"/>
          <w:rtl/>
        </w:rPr>
        <w:t>ז</w:t>
      </w:r>
      <w:r w:rsidR="00607DF0" w:rsidRPr="007E5FE6">
        <w:rPr>
          <w:rFonts w:ascii="Arial" w:hAnsi="Arial" w:cs="Arial" w:hint="cs"/>
          <w:sz w:val="24"/>
        </w:rPr>
        <w:t> </w:t>
      </w:r>
      <w:r w:rsidR="00607DF0" w:rsidRPr="007E5FE6">
        <w:rPr>
          <w:rFonts w:ascii="Arial" w:hAnsi="Arial" w:cs="Arial" w:hint="cs"/>
          <w:sz w:val="24"/>
          <w:rtl/>
        </w:rPr>
        <w:t xml:space="preserve">וְהִנֵּה אֲנַחְנוּ מְאַלְּמִים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אֲלֻמִּים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, בְּתוֹךְ הַשָּׂדֶה, וְהִנֵּה קָמָה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אֲלֻמָּתִי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, וְגַם-נִצָּבָה; וְהִנֵּה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תְסֻבֶּינָה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אֲלֻמֹּתֵיכֶם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,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וַתִּשְׁתַּחֲוֶין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ָ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לַאֲלֻמָּתִי</w:t>
      </w:r>
      <w:proofErr w:type="spellEnd"/>
      <w:r w:rsidR="00607DF0" w:rsidRPr="007E5FE6">
        <w:rPr>
          <w:rFonts w:ascii="Arial" w:hAnsi="Arial" w:cs="Arial" w:hint="cs"/>
          <w:sz w:val="24"/>
        </w:rPr>
        <w:t>.  </w:t>
      </w:r>
      <w:r w:rsidR="00607DF0" w:rsidRPr="007E5FE6">
        <w:rPr>
          <w:rFonts w:ascii="Arial" w:hAnsi="Arial" w:cs="Arial" w:hint="cs"/>
          <w:b/>
          <w:bCs/>
          <w:sz w:val="24"/>
          <w:rtl/>
        </w:rPr>
        <w:t>ח</w:t>
      </w:r>
      <w:r w:rsidR="00607DF0" w:rsidRPr="007E5FE6">
        <w:rPr>
          <w:rFonts w:ascii="Arial" w:hAnsi="Arial" w:cs="Arial" w:hint="cs"/>
          <w:sz w:val="24"/>
        </w:rPr>
        <w:t> </w:t>
      </w:r>
      <w:r w:rsidR="00607DF0" w:rsidRPr="007E5FE6">
        <w:rPr>
          <w:rFonts w:ascii="Arial" w:hAnsi="Arial" w:cs="Arial" w:hint="cs"/>
          <w:sz w:val="24"/>
          <w:rtl/>
        </w:rPr>
        <w:t xml:space="preserve">וַיֹּאמְרוּ לוֹ, אֶחָיו, הֲמָלֹךְ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תִּמְלֹך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ְ עָלֵינוּ, אִם-מָשׁוֹל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תִּמְשֹׁל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 בָּנוּ; וַיּוֹסִפוּ עוֹד שְׂנֹא אֹתוֹ, </w:t>
      </w:r>
      <w:proofErr w:type="spellStart"/>
      <w:r w:rsidR="00607DF0" w:rsidRPr="007E5FE6">
        <w:rPr>
          <w:rFonts w:ascii="Arial" w:hAnsi="Arial" w:cs="Arial" w:hint="cs"/>
          <w:sz w:val="24"/>
          <w:rtl/>
        </w:rPr>
        <w:t>עַל-חֲלֹמֹתָיו</w:t>
      </w:r>
      <w:proofErr w:type="spellEnd"/>
      <w:r w:rsidR="00607DF0" w:rsidRPr="007E5FE6">
        <w:rPr>
          <w:rFonts w:ascii="Arial" w:hAnsi="Arial" w:cs="Arial" w:hint="cs"/>
          <w:sz w:val="24"/>
          <w:rtl/>
        </w:rPr>
        <w:t xml:space="preserve"> וְעַל-דְּבָרָיו</w:t>
      </w:r>
      <w:r w:rsidR="00607DF0" w:rsidRPr="007E5FE6">
        <w:rPr>
          <w:rFonts w:ascii="Arial" w:hAnsi="Arial" w:cs="Arial" w:hint="cs"/>
          <w:sz w:val="24"/>
        </w:rPr>
        <w:t>.  </w:t>
      </w:r>
    </w:p>
    <w:p w:rsidR="00514C5B" w:rsidRDefault="00514C5B" w:rsidP="00514C5B">
      <w:pPr>
        <w:pStyle w:val="a3"/>
        <w:rPr>
          <w:sz w:val="32"/>
          <w:szCs w:val="32"/>
          <w:rtl/>
        </w:rPr>
      </w:pPr>
    </w:p>
    <w:p w:rsidR="00B76D8D" w:rsidRPr="00E00E2E" w:rsidRDefault="00B76D8D" w:rsidP="00E00E2E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  <w:rtl/>
        </w:rPr>
      </w:pPr>
      <w:r w:rsidRPr="00E00E2E">
        <w:rPr>
          <w:rFonts w:hint="cs"/>
          <w:sz w:val="28"/>
          <w:szCs w:val="28"/>
          <w:rtl/>
        </w:rPr>
        <w:t>לעולם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אל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ישנה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אדם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בנו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בין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הבנים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שבשביל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משקל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שנתן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יעקב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ליוסף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יותר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משאר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בניו</w:t>
      </w:r>
      <w:r w:rsidRPr="00E00E2E">
        <w:rPr>
          <w:sz w:val="28"/>
          <w:szCs w:val="28"/>
          <w:rtl/>
        </w:rPr>
        <w:t xml:space="preserve">   (</w:t>
      </w:r>
      <w:r w:rsidRPr="00E00E2E">
        <w:rPr>
          <w:rFonts w:hint="cs"/>
          <w:sz w:val="28"/>
          <w:szCs w:val="28"/>
          <w:rtl/>
        </w:rPr>
        <w:t>שעשה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לו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כתונת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פסים</w:t>
      </w:r>
      <w:r w:rsidRPr="00E00E2E">
        <w:rPr>
          <w:sz w:val="28"/>
          <w:szCs w:val="28"/>
          <w:rtl/>
        </w:rPr>
        <w:t xml:space="preserve">)  </w:t>
      </w:r>
      <w:proofErr w:type="spellStart"/>
      <w:r w:rsidRPr="00E00E2E">
        <w:rPr>
          <w:rFonts w:hint="cs"/>
          <w:sz w:val="28"/>
          <w:szCs w:val="28"/>
          <w:rtl/>
        </w:rPr>
        <w:t>נתקנאו</w:t>
      </w:r>
      <w:proofErr w:type="spellEnd"/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אחיו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ונתגלגל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הדבר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וירדו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אבותינו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למצרים</w:t>
      </w:r>
      <w:r w:rsidRPr="00E00E2E">
        <w:rPr>
          <w:sz w:val="28"/>
          <w:szCs w:val="28"/>
          <w:rtl/>
        </w:rPr>
        <w:t xml:space="preserve"> (</w:t>
      </w:r>
      <w:r w:rsidRPr="00E00E2E">
        <w:rPr>
          <w:rFonts w:hint="cs"/>
          <w:sz w:val="28"/>
          <w:szCs w:val="28"/>
          <w:rtl/>
        </w:rPr>
        <w:t>שבת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י</w:t>
      </w:r>
      <w:r w:rsidRPr="00E00E2E">
        <w:rPr>
          <w:sz w:val="28"/>
          <w:szCs w:val="28"/>
          <w:rtl/>
        </w:rPr>
        <w:t xml:space="preserve">, </w:t>
      </w:r>
      <w:r w:rsidRPr="00E00E2E">
        <w:rPr>
          <w:rFonts w:hint="cs"/>
          <w:sz w:val="28"/>
          <w:szCs w:val="28"/>
          <w:rtl/>
        </w:rPr>
        <w:t>ב</w:t>
      </w:r>
      <w:r w:rsidRPr="00E00E2E">
        <w:rPr>
          <w:sz w:val="28"/>
          <w:szCs w:val="28"/>
          <w:rtl/>
        </w:rPr>
        <w:t xml:space="preserve">). </w:t>
      </w:r>
      <w:r w:rsidRPr="00E00E2E">
        <w:rPr>
          <w:rFonts w:hint="cs"/>
          <w:sz w:val="28"/>
          <w:szCs w:val="28"/>
          <w:rtl/>
        </w:rPr>
        <w:t>כלומר</w:t>
      </w:r>
      <w:r w:rsidRPr="00E00E2E">
        <w:rPr>
          <w:sz w:val="28"/>
          <w:szCs w:val="28"/>
          <w:rtl/>
        </w:rPr>
        <w:t xml:space="preserve">, </w:t>
      </w:r>
      <w:r w:rsidRPr="00E00E2E">
        <w:rPr>
          <w:rFonts w:hint="cs"/>
          <w:sz w:val="28"/>
          <w:szCs w:val="28"/>
          <w:rtl/>
        </w:rPr>
        <w:t>שבגלל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מעשה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זה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בא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העונש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הנורא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של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שעבוד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מצרים</w:t>
      </w:r>
      <w:r w:rsidRPr="00E00E2E">
        <w:rPr>
          <w:sz w:val="28"/>
          <w:szCs w:val="28"/>
          <w:rtl/>
        </w:rPr>
        <w:t xml:space="preserve">. </w:t>
      </w:r>
    </w:p>
    <w:p w:rsidR="00B76D8D" w:rsidRDefault="00B76D8D" w:rsidP="00E00E2E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E00E2E">
        <w:rPr>
          <w:rFonts w:hint="cs"/>
          <w:b/>
          <w:bCs/>
          <w:sz w:val="28"/>
          <w:szCs w:val="28"/>
          <w:rtl/>
        </w:rPr>
        <w:t>כיצד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מסבירים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החכמים</w:t>
      </w:r>
      <w:r w:rsidRPr="00E00E2E">
        <w:rPr>
          <w:sz w:val="28"/>
          <w:szCs w:val="28"/>
          <w:rtl/>
        </w:rPr>
        <w:t xml:space="preserve"> (</w:t>
      </w:r>
      <w:r w:rsidRPr="00E00E2E">
        <w:rPr>
          <w:rFonts w:hint="cs"/>
          <w:sz w:val="28"/>
          <w:szCs w:val="28"/>
          <w:rtl/>
        </w:rPr>
        <w:t>חז</w:t>
      </w:r>
      <w:r w:rsidRPr="00E00E2E">
        <w:rPr>
          <w:sz w:val="28"/>
          <w:szCs w:val="28"/>
          <w:rtl/>
        </w:rPr>
        <w:t>"</w:t>
      </w:r>
      <w:r w:rsidRPr="00E00E2E">
        <w:rPr>
          <w:rFonts w:hint="cs"/>
          <w:sz w:val="28"/>
          <w:szCs w:val="28"/>
          <w:rtl/>
        </w:rPr>
        <w:t>ל</w:t>
      </w:r>
      <w:r w:rsidRPr="00E00E2E">
        <w:rPr>
          <w:sz w:val="28"/>
          <w:szCs w:val="28"/>
          <w:rtl/>
        </w:rPr>
        <w:t xml:space="preserve">) </w:t>
      </w:r>
      <w:r w:rsidRPr="00E00E2E">
        <w:rPr>
          <w:rFonts w:hint="cs"/>
          <w:sz w:val="28"/>
          <w:szCs w:val="28"/>
          <w:rtl/>
        </w:rPr>
        <w:t>את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גלות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מצרים</w:t>
      </w:r>
      <w:r w:rsidRPr="00E00E2E">
        <w:rPr>
          <w:sz w:val="28"/>
          <w:szCs w:val="28"/>
          <w:rtl/>
        </w:rPr>
        <w:t>?</w:t>
      </w:r>
      <w:r w:rsidR="00213089">
        <w:rPr>
          <w:rFonts w:hint="cs"/>
          <w:sz w:val="28"/>
          <w:szCs w:val="28"/>
          <w:rtl/>
        </w:rPr>
        <w:t xml:space="preserve">                (</w:t>
      </w:r>
      <w:r w:rsidR="00883BB9">
        <w:rPr>
          <w:rFonts w:hint="cs"/>
          <w:sz w:val="28"/>
          <w:szCs w:val="28"/>
          <w:rtl/>
        </w:rPr>
        <w:t xml:space="preserve">8 </w:t>
      </w:r>
      <w:r w:rsidR="00213089">
        <w:rPr>
          <w:rFonts w:hint="cs"/>
          <w:sz w:val="28"/>
          <w:szCs w:val="28"/>
          <w:rtl/>
        </w:rPr>
        <w:t>נקודות)</w:t>
      </w:r>
    </w:p>
    <w:p w:rsidR="00111179" w:rsidRPr="00E00E2E" w:rsidRDefault="00111179" w:rsidP="00E00E2E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76D8D" w:rsidRDefault="00B76D8D" w:rsidP="00E00E2E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E00E2E">
        <w:rPr>
          <w:rFonts w:hint="cs"/>
          <w:b/>
          <w:bCs/>
          <w:sz w:val="28"/>
          <w:szCs w:val="28"/>
          <w:rtl/>
        </w:rPr>
        <w:t>מה</w:t>
      </w:r>
      <w:r w:rsidRPr="00E00E2E">
        <w:rPr>
          <w:sz w:val="28"/>
          <w:szCs w:val="28"/>
          <w:rtl/>
        </w:rPr>
        <w:t xml:space="preserve">, </w:t>
      </w:r>
      <w:r w:rsidRPr="00E00E2E">
        <w:rPr>
          <w:rFonts w:hint="cs"/>
          <w:sz w:val="28"/>
          <w:szCs w:val="28"/>
          <w:rtl/>
        </w:rPr>
        <w:t>לדעתכם</w:t>
      </w:r>
      <w:r w:rsidRPr="00E00E2E">
        <w:rPr>
          <w:sz w:val="28"/>
          <w:szCs w:val="28"/>
          <w:rtl/>
        </w:rPr>
        <w:t xml:space="preserve">, </w:t>
      </w:r>
      <w:r w:rsidRPr="00E00E2E">
        <w:rPr>
          <w:rFonts w:hint="cs"/>
          <w:sz w:val="28"/>
          <w:szCs w:val="28"/>
          <w:rtl/>
        </w:rPr>
        <w:t>הם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רצו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לומר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באמירה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חריפה</w:t>
      </w:r>
      <w:r w:rsidRPr="00E00E2E">
        <w:rPr>
          <w:sz w:val="28"/>
          <w:szCs w:val="28"/>
          <w:rtl/>
        </w:rPr>
        <w:t xml:space="preserve"> </w:t>
      </w:r>
      <w:r w:rsidRPr="00E00E2E">
        <w:rPr>
          <w:rFonts w:hint="cs"/>
          <w:sz w:val="28"/>
          <w:szCs w:val="28"/>
          <w:rtl/>
        </w:rPr>
        <w:t>זו</w:t>
      </w:r>
      <w:r w:rsidRPr="00E00E2E">
        <w:rPr>
          <w:sz w:val="28"/>
          <w:szCs w:val="28"/>
          <w:rtl/>
        </w:rPr>
        <w:t>?</w:t>
      </w:r>
      <w:r w:rsidR="00213089">
        <w:rPr>
          <w:rFonts w:hint="cs"/>
          <w:sz w:val="28"/>
          <w:szCs w:val="28"/>
          <w:rtl/>
        </w:rPr>
        <w:t xml:space="preserve">                    (</w:t>
      </w:r>
      <w:r w:rsidR="00883BB9">
        <w:rPr>
          <w:rFonts w:hint="cs"/>
          <w:sz w:val="28"/>
          <w:szCs w:val="28"/>
          <w:rtl/>
        </w:rPr>
        <w:t xml:space="preserve">7 </w:t>
      </w:r>
      <w:r w:rsidR="00213089">
        <w:rPr>
          <w:rFonts w:hint="cs"/>
          <w:sz w:val="28"/>
          <w:szCs w:val="28"/>
          <w:rtl/>
        </w:rPr>
        <w:t>נקודות)</w:t>
      </w:r>
    </w:p>
    <w:p w:rsidR="00111179" w:rsidRPr="00E00E2E" w:rsidRDefault="00111179" w:rsidP="00E00E2E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76D8D" w:rsidRDefault="00B76D8D" w:rsidP="00E00E2E">
      <w:pPr>
        <w:pStyle w:val="a3"/>
        <w:numPr>
          <w:ilvl w:val="0"/>
          <w:numId w:val="17"/>
        </w:numPr>
        <w:spacing w:line="360" w:lineRule="auto"/>
        <w:rPr>
          <w:sz w:val="32"/>
          <w:szCs w:val="32"/>
        </w:rPr>
      </w:pPr>
      <w:r w:rsidRPr="00E00E2E">
        <w:rPr>
          <w:rFonts w:hint="cs"/>
          <w:sz w:val="28"/>
          <w:szCs w:val="28"/>
          <w:rtl/>
        </w:rPr>
        <w:lastRenderedPageBreak/>
        <w:t>לפעמים חלומות מתגשמים. בתנ"ך החלום הוא נבואה, בימינו נוהגים לפתור חלומות בדרך פסיכולוגית. מה דעת</w:t>
      </w:r>
      <w:r w:rsidR="00E00E2E">
        <w:rPr>
          <w:rFonts w:hint="cs"/>
          <w:sz w:val="28"/>
          <w:szCs w:val="28"/>
          <w:rtl/>
        </w:rPr>
        <w:t>ך</w:t>
      </w:r>
      <w:r w:rsidRPr="00E00E2E">
        <w:rPr>
          <w:rFonts w:hint="cs"/>
          <w:sz w:val="28"/>
          <w:szCs w:val="28"/>
          <w:rtl/>
        </w:rPr>
        <w:t>? האם חלומות הם ראי הנפש? חזון?</w:t>
      </w:r>
      <w:r w:rsidR="00E00E2E">
        <w:rPr>
          <w:rFonts w:hint="cs"/>
          <w:sz w:val="32"/>
          <w:szCs w:val="32"/>
          <w:rtl/>
        </w:rPr>
        <w:t xml:space="preserve"> נמק. </w:t>
      </w:r>
      <w:r w:rsidR="00883BB9">
        <w:rPr>
          <w:rFonts w:hint="cs"/>
          <w:sz w:val="32"/>
          <w:szCs w:val="32"/>
          <w:rtl/>
        </w:rPr>
        <w:t xml:space="preserve">                                              (10 נקודות)</w:t>
      </w:r>
    </w:p>
    <w:p w:rsidR="00111179" w:rsidRDefault="00111179" w:rsidP="00111179">
      <w:pPr>
        <w:pStyle w:val="a3"/>
        <w:spacing w:line="36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43807" w:rsidRPr="00FB0060" w:rsidRDefault="00FB0060" w:rsidP="00EC4967">
      <w:pPr>
        <w:spacing w:line="360" w:lineRule="auto"/>
        <w:rPr>
          <w:sz w:val="32"/>
          <w:szCs w:val="32"/>
        </w:rPr>
      </w:pP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יחידה </w:t>
      </w:r>
      <w:r>
        <w:rPr>
          <w:rFonts w:hint="cs"/>
          <w:b/>
          <w:bCs/>
          <w:sz w:val="32"/>
          <w:szCs w:val="32"/>
          <w:u w:val="single"/>
          <w:rtl/>
        </w:rPr>
        <w:t>שלישית</w:t>
      </w: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 – </w:t>
      </w:r>
      <w:r w:rsidR="00EC4967">
        <w:rPr>
          <w:rFonts w:hint="cs"/>
          <w:b/>
          <w:bCs/>
          <w:sz w:val="28"/>
          <w:szCs w:val="28"/>
          <w:u w:val="single"/>
          <w:rtl/>
        </w:rPr>
        <w:t>יציאת מצרים עשרת הדברות וכיבוש הארץ</w:t>
      </w:r>
    </w:p>
    <w:p w:rsidR="00E00E2E" w:rsidRDefault="00B521D8" w:rsidP="00EC4967">
      <w:pPr>
        <w:pStyle w:val="a3"/>
        <w:numPr>
          <w:ilvl w:val="0"/>
          <w:numId w:val="15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קרא שמות ב'</w:t>
      </w:r>
    </w:p>
    <w:p w:rsidR="00B521D8" w:rsidRDefault="00B521D8" w:rsidP="00B521D8">
      <w:pPr>
        <w:pStyle w:val="a3"/>
        <w:spacing w:line="360" w:lineRule="auto"/>
        <w:rPr>
          <w:sz w:val="32"/>
          <w:szCs w:val="32"/>
          <w:rtl/>
        </w:rPr>
      </w:pPr>
      <w:r w:rsidRPr="00F26FC5">
        <w:rPr>
          <w:rFonts w:ascii="Arial" w:hAnsi="Arial" w:cs="Arial" w:hint="cs"/>
          <w:b/>
          <w:bCs/>
          <w:sz w:val="24"/>
          <w:rtl/>
        </w:rPr>
        <w:t>יא</w:t>
      </w:r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 xml:space="preserve">וַיְהִי בַּיָּמִים הָהֵם, וַיִּגְדַּל מֹשֶׁה וַיֵּצֵא אֶל-אֶחָיו, וַיַּרְא, </w:t>
      </w:r>
      <w:proofErr w:type="spellStart"/>
      <w:r w:rsidRPr="00F26FC5">
        <w:rPr>
          <w:rFonts w:ascii="Arial" w:hAnsi="Arial" w:cs="Arial" w:hint="cs"/>
          <w:sz w:val="24"/>
          <w:rtl/>
        </w:rPr>
        <w:t>בְּסִבְלֹתָם</w:t>
      </w:r>
      <w:proofErr w:type="spellEnd"/>
      <w:r w:rsidRPr="00F26FC5">
        <w:rPr>
          <w:rFonts w:ascii="Arial" w:hAnsi="Arial" w:cs="Arial" w:hint="cs"/>
          <w:sz w:val="24"/>
          <w:rtl/>
        </w:rPr>
        <w:t>; וַיַּרְא אִישׁ מִצְרִי, מַכֶּה אִישׁ-עִבְרִי מֵאֶחָיו</w:t>
      </w:r>
      <w:r w:rsidRPr="00F26FC5">
        <w:rPr>
          <w:rFonts w:ascii="Arial" w:hAnsi="Arial" w:cs="Arial" w:hint="cs"/>
          <w:sz w:val="24"/>
        </w:rPr>
        <w:t>.  </w:t>
      </w:r>
      <w:proofErr w:type="spellStart"/>
      <w:r w:rsidRPr="00F26FC5">
        <w:rPr>
          <w:rFonts w:ascii="Arial" w:hAnsi="Arial" w:cs="Arial" w:hint="cs"/>
          <w:b/>
          <w:bCs/>
          <w:sz w:val="24"/>
          <w:rtl/>
        </w:rPr>
        <w:t>יב</w:t>
      </w:r>
      <w:proofErr w:type="spellEnd"/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 xml:space="preserve">וַיִּפֶן כֹּה וָכֹה, וַיַּרְא כִּי אֵין אִישׁ; </w:t>
      </w:r>
      <w:proofErr w:type="spellStart"/>
      <w:r w:rsidRPr="00F26FC5">
        <w:rPr>
          <w:rFonts w:ascii="Arial" w:hAnsi="Arial" w:cs="Arial" w:hint="cs"/>
          <w:sz w:val="24"/>
          <w:rtl/>
        </w:rPr>
        <w:t>וַיַּך</w:t>
      </w:r>
      <w:proofErr w:type="spellEnd"/>
      <w:r w:rsidRPr="00F26FC5">
        <w:rPr>
          <w:rFonts w:ascii="Arial" w:hAnsi="Arial" w:cs="Arial" w:hint="cs"/>
          <w:sz w:val="24"/>
          <w:rtl/>
        </w:rPr>
        <w:t>ְ, אֶת-הַמִּצְרִי, וַיִּטְמְנֵהוּ, בַּחוֹל</w:t>
      </w:r>
      <w:r w:rsidRPr="00F26FC5">
        <w:rPr>
          <w:rFonts w:ascii="Arial" w:hAnsi="Arial" w:cs="Arial" w:hint="cs"/>
          <w:sz w:val="24"/>
        </w:rPr>
        <w:t>.  </w:t>
      </w:r>
      <w:proofErr w:type="spellStart"/>
      <w:r w:rsidRPr="00F26FC5">
        <w:rPr>
          <w:rFonts w:ascii="Arial" w:hAnsi="Arial" w:cs="Arial" w:hint="cs"/>
          <w:b/>
          <w:bCs/>
          <w:sz w:val="24"/>
          <w:rtl/>
        </w:rPr>
        <w:t>יג</w:t>
      </w:r>
      <w:proofErr w:type="spellEnd"/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>וַיֵּצֵא בַּיּוֹם הַשֵּׁנִי, וְהִנֵּה שְׁנֵי-אֲנָשִׁים עִבְרִים נִצִּים; וַיֹּאמֶר, לָרָשָׁע, לָמָּה תַכֶּה, רֵעֶךָ</w:t>
      </w:r>
      <w:r w:rsidRPr="00F26FC5">
        <w:rPr>
          <w:rFonts w:ascii="Arial" w:hAnsi="Arial" w:cs="Arial" w:hint="cs"/>
          <w:sz w:val="24"/>
        </w:rPr>
        <w:t>.  </w:t>
      </w:r>
      <w:r w:rsidRPr="00F26FC5">
        <w:rPr>
          <w:rFonts w:ascii="Arial" w:hAnsi="Arial" w:cs="Arial" w:hint="cs"/>
          <w:b/>
          <w:bCs/>
          <w:sz w:val="24"/>
          <w:rtl/>
        </w:rPr>
        <w:t>יד</w:t>
      </w:r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>וַיֹּאמֶר מִי שָׂמְךָ לְאִישׁ שַׂר וְשֹׁפֵט, עָלֵינוּ--</w:t>
      </w:r>
      <w:proofErr w:type="spellStart"/>
      <w:r w:rsidRPr="00F26FC5">
        <w:rPr>
          <w:rFonts w:ascii="Arial" w:hAnsi="Arial" w:cs="Arial" w:hint="cs"/>
          <w:sz w:val="24"/>
          <w:rtl/>
        </w:rPr>
        <w:t>הַלְהָרְגֵנִי</w:t>
      </w:r>
      <w:proofErr w:type="spellEnd"/>
      <w:r w:rsidRPr="00F26FC5">
        <w:rPr>
          <w:rFonts w:ascii="Arial" w:hAnsi="Arial" w:cs="Arial" w:hint="cs"/>
          <w:sz w:val="24"/>
          <w:rtl/>
        </w:rPr>
        <w:t xml:space="preserve"> אַתָּה אֹמֵר, כַּאֲשֶׁר הָרַגְתָּ אֶת-הַמִּצְרִי; וַיִּירָא מֹשֶׁה וַיֹּאמַר, אָכֵן נוֹדַע הַדָּבָר</w:t>
      </w:r>
      <w:r w:rsidRPr="00F26FC5">
        <w:rPr>
          <w:rFonts w:ascii="Arial" w:hAnsi="Arial" w:cs="Arial" w:hint="cs"/>
          <w:sz w:val="24"/>
        </w:rPr>
        <w:t>.  </w:t>
      </w:r>
      <w:r w:rsidRPr="00F26FC5">
        <w:rPr>
          <w:rFonts w:ascii="Arial" w:hAnsi="Arial" w:cs="Arial" w:hint="cs"/>
          <w:b/>
          <w:bCs/>
          <w:sz w:val="24"/>
          <w:rtl/>
        </w:rPr>
        <w:t>טו</w:t>
      </w:r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>וַיִּשְׁמַע פַּרְעֹה אֶת-הַדָּבָר הַזֶּה, וַיְבַקֵּשׁ לַהֲרֹג אֶת-מֹשֶׁה; וַיִּבְרַח מֹשֶׁה מִפְּנֵי פַרְעֹה, וַיֵּשֶׁב בְּאֶרֶץ-מִדְיָן וַיֵּשֶׁב עַל-הַבְּאֵר</w:t>
      </w:r>
      <w:r w:rsidRPr="00F26FC5">
        <w:rPr>
          <w:rFonts w:ascii="Arial" w:hAnsi="Arial" w:cs="Arial" w:hint="cs"/>
          <w:sz w:val="24"/>
        </w:rPr>
        <w:t>.  </w:t>
      </w:r>
      <w:proofErr w:type="spellStart"/>
      <w:r w:rsidRPr="00F26FC5">
        <w:rPr>
          <w:rFonts w:ascii="Arial" w:hAnsi="Arial" w:cs="Arial" w:hint="cs"/>
          <w:b/>
          <w:bCs/>
          <w:sz w:val="24"/>
          <w:rtl/>
        </w:rPr>
        <w:t>טז</w:t>
      </w:r>
      <w:proofErr w:type="spellEnd"/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 xml:space="preserve">וּלְכֹהֵן מִדְיָן, שֶׁבַע בָּנוֹת; וַתָּבֹאנָה </w:t>
      </w:r>
      <w:proofErr w:type="spellStart"/>
      <w:r w:rsidRPr="00F26FC5">
        <w:rPr>
          <w:rFonts w:ascii="Arial" w:hAnsi="Arial" w:cs="Arial" w:hint="cs"/>
          <w:sz w:val="24"/>
          <w:rtl/>
        </w:rPr>
        <w:t>וַתִּדְלֶנָה</w:t>
      </w:r>
      <w:proofErr w:type="spellEnd"/>
      <w:r w:rsidRPr="00F26FC5">
        <w:rPr>
          <w:rFonts w:ascii="Arial" w:hAnsi="Arial" w:cs="Arial" w:hint="cs"/>
          <w:sz w:val="24"/>
          <w:rtl/>
        </w:rPr>
        <w:t xml:space="preserve">, וַתְּמַלֶּאנָה </w:t>
      </w:r>
      <w:proofErr w:type="spellStart"/>
      <w:r w:rsidRPr="00F26FC5">
        <w:rPr>
          <w:rFonts w:ascii="Arial" w:hAnsi="Arial" w:cs="Arial" w:hint="cs"/>
          <w:sz w:val="24"/>
          <w:rtl/>
        </w:rPr>
        <w:t>אֶת-הָרְהָטִים</w:t>
      </w:r>
      <w:proofErr w:type="spellEnd"/>
      <w:r w:rsidRPr="00F26FC5">
        <w:rPr>
          <w:rFonts w:ascii="Arial" w:hAnsi="Arial" w:cs="Arial" w:hint="cs"/>
          <w:sz w:val="24"/>
          <w:rtl/>
        </w:rPr>
        <w:t>, לְהַשְׁקוֹת, צֹאן אֲבִיהֶן</w:t>
      </w:r>
      <w:r w:rsidRPr="00F26FC5">
        <w:rPr>
          <w:rFonts w:ascii="Arial" w:hAnsi="Arial" w:cs="Arial" w:hint="cs"/>
          <w:sz w:val="24"/>
        </w:rPr>
        <w:t>.  </w:t>
      </w:r>
      <w:proofErr w:type="spellStart"/>
      <w:r w:rsidRPr="00F26FC5">
        <w:rPr>
          <w:rFonts w:ascii="Arial" w:hAnsi="Arial" w:cs="Arial" w:hint="cs"/>
          <w:b/>
          <w:bCs/>
          <w:sz w:val="24"/>
          <w:rtl/>
        </w:rPr>
        <w:t>יז</w:t>
      </w:r>
      <w:proofErr w:type="spellEnd"/>
      <w:r w:rsidRPr="00F26FC5">
        <w:rPr>
          <w:rFonts w:ascii="Arial" w:hAnsi="Arial" w:cs="Arial" w:hint="cs"/>
          <w:sz w:val="24"/>
        </w:rPr>
        <w:t> </w:t>
      </w:r>
      <w:r w:rsidRPr="00F26FC5">
        <w:rPr>
          <w:rFonts w:ascii="Arial" w:hAnsi="Arial" w:cs="Arial" w:hint="cs"/>
          <w:sz w:val="24"/>
          <w:rtl/>
        </w:rPr>
        <w:t xml:space="preserve">וַיָּבֹאוּ הָרֹעִים, וַיְגָרְשׁוּם; </w:t>
      </w:r>
      <w:proofErr w:type="spellStart"/>
      <w:r w:rsidRPr="00F26FC5">
        <w:rPr>
          <w:rFonts w:ascii="Arial" w:hAnsi="Arial" w:cs="Arial" w:hint="cs"/>
          <w:sz w:val="24"/>
          <w:rtl/>
        </w:rPr>
        <w:t>וַיָּקָם</w:t>
      </w:r>
      <w:proofErr w:type="spellEnd"/>
      <w:r w:rsidRPr="00F26FC5">
        <w:rPr>
          <w:rFonts w:ascii="Arial" w:hAnsi="Arial" w:cs="Arial" w:hint="cs"/>
          <w:sz w:val="24"/>
          <w:rtl/>
        </w:rPr>
        <w:t xml:space="preserve"> מֹשֶׁה וַיּוֹשִׁעָן, </w:t>
      </w:r>
      <w:proofErr w:type="spellStart"/>
      <w:r w:rsidRPr="00F26FC5">
        <w:rPr>
          <w:rFonts w:ascii="Arial" w:hAnsi="Arial" w:cs="Arial" w:hint="cs"/>
          <w:sz w:val="24"/>
          <w:rtl/>
        </w:rPr>
        <w:t>וַיַּשְׁק</w:t>
      </w:r>
      <w:proofErr w:type="spellEnd"/>
      <w:r w:rsidRPr="00F26FC5">
        <w:rPr>
          <w:rFonts w:ascii="Arial" w:hAnsi="Arial" w:cs="Arial" w:hint="cs"/>
          <w:sz w:val="24"/>
          <w:rtl/>
        </w:rPr>
        <w:t>ְ אֶת-צֹאנָם</w:t>
      </w:r>
    </w:p>
    <w:p w:rsidR="00B521D8" w:rsidRDefault="00B521D8" w:rsidP="00B521D8">
      <w:pPr>
        <w:pStyle w:val="a3"/>
        <w:spacing w:line="360" w:lineRule="auto"/>
        <w:rPr>
          <w:sz w:val="32"/>
          <w:szCs w:val="32"/>
          <w:rtl/>
        </w:rPr>
      </w:pPr>
    </w:p>
    <w:p w:rsidR="003878F5" w:rsidRPr="007342C6" w:rsidRDefault="003878F5" w:rsidP="003878F5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7342C6">
        <w:rPr>
          <w:rFonts w:hint="cs"/>
          <w:b/>
          <w:bCs/>
          <w:sz w:val="28"/>
          <w:szCs w:val="28"/>
          <w:rtl/>
        </w:rPr>
        <w:t>מהן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תכונותיו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של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מנהיג</w:t>
      </w:r>
      <w:r w:rsidRPr="007342C6">
        <w:rPr>
          <w:sz w:val="28"/>
          <w:szCs w:val="28"/>
          <w:rtl/>
        </w:rPr>
        <w:t xml:space="preserve">? </w:t>
      </w:r>
      <w:r w:rsidRPr="007342C6">
        <w:rPr>
          <w:rFonts w:hint="cs"/>
          <w:sz w:val="28"/>
          <w:szCs w:val="28"/>
          <w:rtl/>
        </w:rPr>
        <w:t xml:space="preserve"> </w:t>
      </w:r>
      <w:r w:rsidRPr="007342C6">
        <w:rPr>
          <w:rFonts w:hint="cs"/>
          <w:b/>
          <w:bCs/>
          <w:sz w:val="28"/>
          <w:szCs w:val="28"/>
          <w:rtl/>
        </w:rPr>
        <w:t>בסס</w:t>
      </w:r>
      <w:r w:rsidRPr="007342C6">
        <w:rPr>
          <w:rFonts w:hint="cs"/>
          <w:sz w:val="28"/>
          <w:szCs w:val="28"/>
          <w:rtl/>
        </w:rPr>
        <w:t xml:space="preserve"> דבריך על הכתוב. </w:t>
      </w:r>
      <w:r w:rsidR="00883BB9">
        <w:rPr>
          <w:rFonts w:hint="cs"/>
          <w:sz w:val="28"/>
          <w:szCs w:val="28"/>
          <w:rtl/>
        </w:rPr>
        <w:t xml:space="preserve">       (13 </w:t>
      </w:r>
      <w:proofErr w:type="spellStart"/>
      <w:r w:rsidR="00883BB9">
        <w:rPr>
          <w:rFonts w:hint="cs"/>
          <w:sz w:val="28"/>
          <w:szCs w:val="28"/>
          <w:rtl/>
        </w:rPr>
        <w:t>נקוודת</w:t>
      </w:r>
      <w:proofErr w:type="spellEnd"/>
      <w:r w:rsidR="00883BB9">
        <w:rPr>
          <w:rFonts w:hint="cs"/>
          <w:sz w:val="28"/>
          <w:szCs w:val="28"/>
          <w:rtl/>
        </w:rPr>
        <w:t>)</w:t>
      </w:r>
    </w:p>
    <w:p w:rsidR="003878F5" w:rsidRPr="007342C6" w:rsidRDefault="003878F5" w:rsidP="003878F5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7342C6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</w:t>
      </w:r>
      <w:r w:rsidR="00E965A5">
        <w:rPr>
          <w:rFonts w:hint="cs"/>
          <w:sz w:val="28"/>
          <w:szCs w:val="28"/>
          <w:rtl/>
        </w:rPr>
        <w:t>____________________________</w:t>
      </w:r>
    </w:p>
    <w:p w:rsidR="003878F5" w:rsidRPr="007342C6" w:rsidRDefault="003878F5" w:rsidP="003878F5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7342C6">
        <w:rPr>
          <w:rFonts w:hint="cs"/>
          <w:sz w:val="28"/>
          <w:szCs w:val="28"/>
          <w:rtl/>
        </w:rPr>
        <w:t>מה</w:t>
      </w:r>
      <w:r w:rsidRPr="007342C6">
        <w:rPr>
          <w:sz w:val="28"/>
          <w:szCs w:val="28"/>
          <w:rtl/>
        </w:rPr>
        <w:t xml:space="preserve">, </w:t>
      </w:r>
      <w:r w:rsidRPr="007342C6">
        <w:rPr>
          <w:rFonts w:hint="cs"/>
          <w:sz w:val="28"/>
          <w:szCs w:val="28"/>
          <w:rtl/>
        </w:rPr>
        <w:t>לדעתך</w:t>
      </w:r>
      <w:r w:rsidRPr="007342C6">
        <w:rPr>
          <w:sz w:val="28"/>
          <w:szCs w:val="28"/>
          <w:rtl/>
        </w:rPr>
        <w:t xml:space="preserve">, </w:t>
      </w:r>
      <w:r w:rsidRPr="007342C6">
        <w:rPr>
          <w:rFonts w:hint="cs"/>
          <w:sz w:val="28"/>
          <w:szCs w:val="28"/>
          <w:rtl/>
        </w:rPr>
        <w:t>היה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קורה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אם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משה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היה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גדל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כל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חייו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בין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עבדים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ולא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בארמון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מלך</w:t>
      </w:r>
      <w:r w:rsidRPr="007342C6">
        <w:rPr>
          <w:sz w:val="28"/>
          <w:szCs w:val="28"/>
          <w:rtl/>
        </w:rPr>
        <w:t xml:space="preserve">? </w:t>
      </w:r>
      <w:r w:rsidRPr="007342C6">
        <w:rPr>
          <w:rFonts w:hint="cs"/>
          <w:sz w:val="28"/>
          <w:szCs w:val="28"/>
          <w:rtl/>
        </w:rPr>
        <w:t>האם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היה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יודע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מהי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חירות</w:t>
      </w:r>
      <w:r w:rsidRPr="007342C6">
        <w:rPr>
          <w:sz w:val="28"/>
          <w:szCs w:val="28"/>
          <w:rtl/>
        </w:rPr>
        <w:t xml:space="preserve">? </w:t>
      </w:r>
      <w:r w:rsidRPr="007342C6">
        <w:rPr>
          <w:rFonts w:hint="cs"/>
          <w:sz w:val="28"/>
          <w:szCs w:val="28"/>
          <w:rtl/>
        </w:rPr>
        <w:t>האם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חיוני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למנהיג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לגדול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בתנאים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המאפשרים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לו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לחשוב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מחוץ</w:t>
      </w:r>
      <w:r w:rsidRPr="007342C6">
        <w:rPr>
          <w:sz w:val="28"/>
          <w:szCs w:val="28"/>
          <w:rtl/>
        </w:rPr>
        <w:t xml:space="preserve"> </w:t>
      </w:r>
      <w:r w:rsidRPr="007342C6">
        <w:rPr>
          <w:rFonts w:hint="cs"/>
          <w:sz w:val="28"/>
          <w:szCs w:val="28"/>
          <w:rtl/>
        </w:rPr>
        <w:t>לקופסה</w:t>
      </w:r>
      <w:r w:rsidRPr="007342C6">
        <w:rPr>
          <w:sz w:val="28"/>
          <w:szCs w:val="28"/>
          <w:rtl/>
        </w:rPr>
        <w:t>?</w:t>
      </w:r>
      <w:r w:rsidRPr="007342C6">
        <w:rPr>
          <w:rFonts w:hint="cs"/>
          <w:sz w:val="28"/>
          <w:szCs w:val="28"/>
          <w:rtl/>
        </w:rPr>
        <w:t xml:space="preserve"> נמק. </w:t>
      </w:r>
      <w:r w:rsidR="00883BB9">
        <w:rPr>
          <w:rFonts w:hint="cs"/>
          <w:sz w:val="28"/>
          <w:szCs w:val="28"/>
          <w:rtl/>
        </w:rPr>
        <w:t xml:space="preserve">                    (12 נקודות)  </w:t>
      </w:r>
    </w:p>
    <w:p w:rsidR="003878F5" w:rsidRPr="003878F5" w:rsidRDefault="003878F5" w:rsidP="003878F5">
      <w:pPr>
        <w:pStyle w:val="a3"/>
        <w:spacing w:line="36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</w:t>
      </w:r>
      <w:r>
        <w:rPr>
          <w:rFonts w:hint="cs"/>
          <w:sz w:val="32"/>
          <w:szCs w:val="32"/>
          <w:rtl/>
        </w:rPr>
        <w:lastRenderedPageBreak/>
        <w:t>________________________________________________________________________________________</w:t>
      </w:r>
    </w:p>
    <w:p w:rsidR="00B521D8" w:rsidRDefault="00B521D8" w:rsidP="003878F5">
      <w:pPr>
        <w:pStyle w:val="a3"/>
        <w:spacing w:line="360" w:lineRule="auto"/>
        <w:ind w:left="1080"/>
        <w:rPr>
          <w:sz w:val="32"/>
          <w:szCs w:val="32"/>
          <w:rtl/>
        </w:rPr>
      </w:pPr>
    </w:p>
    <w:p w:rsidR="00A731EE" w:rsidRPr="00EC4967" w:rsidRDefault="00A731EE" w:rsidP="003878F5">
      <w:pPr>
        <w:pStyle w:val="a3"/>
        <w:spacing w:line="360" w:lineRule="auto"/>
        <w:ind w:left="1080"/>
        <w:rPr>
          <w:sz w:val="32"/>
          <w:szCs w:val="32"/>
          <w:rtl/>
        </w:rPr>
      </w:pPr>
    </w:p>
    <w:p w:rsidR="00A731EE" w:rsidRPr="00FB0060" w:rsidRDefault="00A731EE" w:rsidP="00632F64">
      <w:pPr>
        <w:spacing w:line="360" w:lineRule="auto"/>
        <w:rPr>
          <w:sz w:val="32"/>
          <w:szCs w:val="32"/>
        </w:rPr>
      </w:pP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יחידה </w:t>
      </w:r>
      <w:r>
        <w:rPr>
          <w:rFonts w:hint="cs"/>
          <w:b/>
          <w:bCs/>
          <w:sz w:val="32"/>
          <w:szCs w:val="32"/>
          <w:u w:val="single"/>
          <w:rtl/>
        </w:rPr>
        <w:t>רביעית</w:t>
      </w:r>
      <w:r w:rsidRPr="00D62839">
        <w:rPr>
          <w:rFonts w:hint="cs"/>
          <w:b/>
          <w:bCs/>
          <w:sz w:val="32"/>
          <w:szCs w:val="32"/>
          <w:u w:val="single"/>
          <w:rtl/>
        </w:rPr>
        <w:t xml:space="preserve"> – </w:t>
      </w:r>
      <w:r w:rsidR="00632F64" w:rsidRPr="00632F64">
        <w:rPr>
          <w:rFonts w:hint="cs"/>
          <w:b/>
          <w:bCs/>
          <w:sz w:val="32"/>
          <w:szCs w:val="32"/>
          <w:u w:val="single"/>
          <w:rtl/>
        </w:rPr>
        <w:t>מלוכה גלות וגאולה</w:t>
      </w:r>
    </w:p>
    <w:p w:rsidR="0003188E" w:rsidRDefault="0003188E" w:rsidP="007342C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קרא שמואל  ב' ה' </w:t>
      </w:r>
    </w:p>
    <w:p w:rsidR="0003188E" w:rsidRPr="008E4AAA" w:rsidRDefault="0003188E" w:rsidP="0003188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וַיָּבֹאוּ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כָּל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שִׁבְטֵי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אֶל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דָּוִד</w:t>
      </w:r>
      <w:r w:rsidRPr="008E4AAA">
        <w:rPr>
          <w:sz w:val="28"/>
          <w:szCs w:val="28"/>
          <w:rtl/>
        </w:rPr>
        <w:t>--</w:t>
      </w:r>
      <w:proofErr w:type="spellStart"/>
      <w:r w:rsidRPr="008E4AAA">
        <w:rPr>
          <w:rFonts w:hint="cs"/>
          <w:sz w:val="28"/>
          <w:szCs w:val="28"/>
          <w:rtl/>
        </w:rPr>
        <w:t>חֶבְרוֹנָה</w:t>
      </w:r>
      <w:proofErr w:type="spellEnd"/>
      <w:r w:rsidRPr="008E4AAA">
        <w:rPr>
          <w:sz w:val="28"/>
          <w:szCs w:val="28"/>
          <w:rtl/>
        </w:rPr>
        <w:t xml:space="preserve">; </w:t>
      </w:r>
      <w:r w:rsidRPr="008E4AAA">
        <w:rPr>
          <w:rFonts w:hint="cs"/>
          <w:sz w:val="28"/>
          <w:szCs w:val="28"/>
          <w:rtl/>
        </w:rPr>
        <w:t>וַיֹּאמְרוּ</w:t>
      </w:r>
      <w:r w:rsidRPr="008E4AAA">
        <w:rPr>
          <w:sz w:val="28"/>
          <w:szCs w:val="28"/>
          <w:rtl/>
        </w:rPr>
        <w:t xml:space="preserve"> </w:t>
      </w:r>
      <w:proofErr w:type="spellStart"/>
      <w:r w:rsidRPr="008E4AAA">
        <w:rPr>
          <w:rFonts w:hint="cs"/>
          <w:sz w:val="28"/>
          <w:szCs w:val="28"/>
          <w:rtl/>
        </w:rPr>
        <w:t>לֵאמֹר</w:t>
      </w:r>
      <w:proofErr w:type="spellEnd"/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הִנְנוּ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עַצְמְךָ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וּבְשָׂרְךָ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אֲנָחְנוּ</w:t>
      </w:r>
      <w:r w:rsidRPr="008E4AAA">
        <w:rPr>
          <w:sz w:val="28"/>
          <w:szCs w:val="28"/>
          <w:rtl/>
        </w:rPr>
        <w:t xml:space="preserve">.  </w:t>
      </w:r>
      <w:r w:rsidRPr="008E4AAA">
        <w:rPr>
          <w:rFonts w:hint="cs"/>
          <w:sz w:val="28"/>
          <w:szCs w:val="28"/>
          <w:rtl/>
        </w:rPr>
        <w:t>ב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גַּם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אֶתְמוֹל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גַּם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שִׁלְשׁוֹם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בִּהְיוֹת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שָׁאוּל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מֶלֶךְ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עָלֵינוּ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אַתָּה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הָיִיתָה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מוציא</w:t>
      </w:r>
      <w:r w:rsidRPr="008E4AAA">
        <w:rPr>
          <w:sz w:val="28"/>
          <w:szCs w:val="28"/>
          <w:rtl/>
        </w:rPr>
        <w:t xml:space="preserve"> (</w:t>
      </w:r>
      <w:r w:rsidRPr="008E4AAA">
        <w:rPr>
          <w:rFonts w:hint="cs"/>
          <w:sz w:val="28"/>
          <w:szCs w:val="28"/>
          <w:rtl/>
        </w:rPr>
        <w:t>הַמּוֹצִיא</w:t>
      </w:r>
      <w:r w:rsidRPr="008E4AAA">
        <w:rPr>
          <w:sz w:val="28"/>
          <w:szCs w:val="28"/>
          <w:rtl/>
        </w:rPr>
        <w:t xml:space="preserve">) </w:t>
      </w:r>
      <w:proofErr w:type="spellStart"/>
      <w:r w:rsidRPr="008E4AAA">
        <w:rPr>
          <w:rFonts w:hint="cs"/>
          <w:sz w:val="28"/>
          <w:szCs w:val="28"/>
          <w:rtl/>
        </w:rPr>
        <w:t>וְהַמֵּבִי</w:t>
      </w:r>
      <w:proofErr w:type="spellEnd"/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אֶת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; </w:t>
      </w:r>
      <w:r w:rsidRPr="008E4AAA">
        <w:rPr>
          <w:rFonts w:hint="cs"/>
          <w:sz w:val="28"/>
          <w:szCs w:val="28"/>
          <w:rtl/>
        </w:rPr>
        <w:t>וַיֹּאמֶר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' 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לְךָ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אַתָּה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תִרְעֶה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אֶת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עַמִּי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אֶת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וְאַתָּה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תִּהְיֶה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לְנָגִיד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עַל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.  </w:t>
      </w:r>
      <w:r w:rsidRPr="008E4AAA">
        <w:rPr>
          <w:rFonts w:hint="cs"/>
          <w:sz w:val="28"/>
          <w:szCs w:val="28"/>
          <w:rtl/>
        </w:rPr>
        <w:t>ג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וַיָּבֹאוּ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כָּל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זִקְנֵי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אֶל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הַמֶּלֶךְ</w:t>
      </w:r>
      <w:r w:rsidRPr="008E4AAA">
        <w:rPr>
          <w:sz w:val="28"/>
          <w:szCs w:val="28"/>
          <w:rtl/>
        </w:rPr>
        <w:t xml:space="preserve">, </w:t>
      </w:r>
      <w:proofErr w:type="spellStart"/>
      <w:r w:rsidRPr="008E4AAA">
        <w:rPr>
          <w:rFonts w:hint="cs"/>
          <w:sz w:val="28"/>
          <w:szCs w:val="28"/>
          <w:rtl/>
        </w:rPr>
        <w:t>חֶבְרוֹנָה</w:t>
      </w:r>
      <w:proofErr w:type="spellEnd"/>
      <w:r w:rsidRPr="008E4AAA">
        <w:rPr>
          <w:sz w:val="28"/>
          <w:szCs w:val="28"/>
          <w:rtl/>
        </w:rPr>
        <w:t xml:space="preserve">, </w:t>
      </w:r>
      <w:proofErr w:type="spellStart"/>
      <w:r w:rsidRPr="008E4AAA">
        <w:rPr>
          <w:rFonts w:hint="cs"/>
          <w:sz w:val="28"/>
          <w:szCs w:val="28"/>
          <w:rtl/>
        </w:rPr>
        <w:t>וַיִּכְרֹת</w:t>
      </w:r>
      <w:proofErr w:type="spellEnd"/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לָהֶם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הַמֶּלֶךְ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דָּוִד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בְּרִית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בְּחֶבְרוֹן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לִפְנֵי</w:t>
      </w:r>
      <w:r>
        <w:rPr>
          <w:rFonts w:hint="cs"/>
          <w:sz w:val="28"/>
          <w:szCs w:val="28"/>
          <w:rtl/>
        </w:rPr>
        <w:t xml:space="preserve"> ה'</w:t>
      </w:r>
      <w:r w:rsidRPr="008E4AAA">
        <w:rPr>
          <w:sz w:val="28"/>
          <w:szCs w:val="28"/>
          <w:rtl/>
        </w:rPr>
        <w:t xml:space="preserve">; </w:t>
      </w:r>
      <w:r w:rsidRPr="008E4AAA">
        <w:rPr>
          <w:rFonts w:hint="cs"/>
          <w:sz w:val="28"/>
          <w:szCs w:val="28"/>
          <w:rtl/>
        </w:rPr>
        <w:t>וַיִּמְשְׁחוּ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אֶת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דָּוִד</w:t>
      </w:r>
      <w:r w:rsidRPr="008E4AAA">
        <w:rPr>
          <w:sz w:val="28"/>
          <w:szCs w:val="28"/>
          <w:rtl/>
        </w:rPr>
        <w:t xml:space="preserve"> </w:t>
      </w:r>
      <w:r w:rsidRPr="008E4AAA">
        <w:rPr>
          <w:rFonts w:hint="cs"/>
          <w:sz w:val="28"/>
          <w:szCs w:val="28"/>
          <w:rtl/>
        </w:rPr>
        <w:t>לְמֶלֶךְ</w:t>
      </w:r>
      <w:r w:rsidRPr="008E4AAA">
        <w:rPr>
          <w:sz w:val="28"/>
          <w:szCs w:val="28"/>
          <w:rtl/>
        </w:rPr>
        <w:t xml:space="preserve">, </w:t>
      </w:r>
      <w:r w:rsidRPr="008E4AAA">
        <w:rPr>
          <w:rFonts w:hint="cs"/>
          <w:sz w:val="28"/>
          <w:szCs w:val="28"/>
          <w:rtl/>
        </w:rPr>
        <w:t>עַל</w:t>
      </w:r>
      <w:r w:rsidRPr="008E4AAA">
        <w:rPr>
          <w:sz w:val="28"/>
          <w:szCs w:val="28"/>
          <w:rtl/>
        </w:rPr>
        <w:t>-</w:t>
      </w:r>
      <w:r w:rsidRPr="008E4AAA">
        <w:rPr>
          <w:rFonts w:hint="cs"/>
          <w:sz w:val="28"/>
          <w:szCs w:val="28"/>
          <w:rtl/>
        </w:rPr>
        <w:t>יִשְׂרָאֵל</w:t>
      </w:r>
      <w:r w:rsidRPr="008E4AAA">
        <w:rPr>
          <w:sz w:val="28"/>
          <w:szCs w:val="28"/>
          <w:rtl/>
        </w:rPr>
        <w:t xml:space="preserve">.  </w:t>
      </w:r>
    </w:p>
    <w:p w:rsidR="0003188E" w:rsidRDefault="0003188E" w:rsidP="0003188E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03188E">
        <w:rPr>
          <w:rFonts w:hint="cs"/>
          <w:sz w:val="28"/>
          <w:szCs w:val="28"/>
          <w:rtl/>
        </w:rPr>
        <w:t>הפרק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מציע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מספר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סיבות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לבחירת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מנהיג</w:t>
      </w:r>
      <w:r w:rsidRPr="0003188E">
        <w:rPr>
          <w:sz w:val="28"/>
          <w:szCs w:val="28"/>
          <w:rtl/>
        </w:rPr>
        <w:t xml:space="preserve">. </w:t>
      </w:r>
      <w:r w:rsidRPr="0003188E">
        <w:rPr>
          <w:rFonts w:hint="cs"/>
          <w:sz w:val="28"/>
          <w:szCs w:val="28"/>
          <w:rtl/>
        </w:rPr>
        <w:t>מה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לדעת</w:t>
      </w:r>
      <w:r>
        <w:rPr>
          <w:rFonts w:hint="cs"/>
          <w:sz w:val="28"/>
          <w:szCs w:val="28"/>
          <w:rtl/>
        </w:rPr>
        <w:t>ך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צריכות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להיות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הסיבות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לבחירת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מנהיג</w:t>
      </w:r>
      <w:r w:rsidRPr="0003188E">
        <w:rPr>
          <w:sz w:val="28"/>
          <w:szCs w:val="28"/>
          <w:rtl/>
        </w:rPr>
        <w:t xml:space="preserve">? </w:t>
      </w:r>
      <w:r w:rsidRPr="0003188E">
        <w:rPr>
          <w:rFonts w:hint="cs"/>
          <w:sz w:val="28"/>
          <w:szCs w:val="28"/>
          <w:rtl/>
        </w:rPr>
        <w:t>היותו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קרוב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אלינו</w:t>
      </w:r>
      <w:r w:rsidRPr="0003188E">
        <w:rPr>
          <w:sz w:val="28"/>
          <w:szCs w:val="28"/>
          <w:rtl/>
        </w:rPr>
        <w:t xml:space="preserve">? </w:t>
      </w:r>
      <w:r w:rsidRPr="0003188E">
        <w:rPr>
          <w:rFonts w:hint="cs"/>
          <w:sz w:val="28"/>
          <w:szCs w:val="28"/>
          <w:rtl/>
        </w:rPr>
        <w:t>היותו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מנהיג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צבאי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גדול</w:t>
      </w:r>
      <w:r w:rsidRPr="0003188E">
        <w:rPr>
          <w:sz w:val="28"/>
          <w:szCs w:val="28"/>
          <w:rtl/>
        </w:rPr>
        <w:t xml:space="preserve">? </w:t>
      </w:r>
      <w:r w:rsidRPr="0003188E">
        <w:rPr>
          <w:rFonts w:hint="cs"/>
          <w:sz w:val="28"/>
          <w:szCs w:val="28"/>
          <w:rtl/>
        </w:rPr>
        <w:t>היותו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איש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רוח</w:t>
      </w:r>
      <w:r w:rsidRPr="0003188E">
        <w:rPr>
          <w:sz w:val="28"/>
          <w:szCs w:val="28"/>
          <w:rtl/>
        </w:rPr>
        <w:t xml:space="preserve">? </w:t>
      </w:r>
      <w:r w:rsidRPr="0003188E">
        <w:rPr>
          <w:rFonts w:hint="cs"/>
          <w:sz w:val="28"/>
          <w:szCs w:val="28"/>
          <w:rtl/>
        </w:rPr>
        <w:t>היותו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אדם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צעיר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או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דווקא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מבוגר</w:t>
      </w:r>
      <w:r w:rsidRPr="0003188E">
        <w:rPr>
          <w:sz w:val="28"/>
          <w:szCs w:val="28"/>
          <w:rtl/>
        </w:rPr>
        <w:t xml:space="preserve">? </w:t>
      </w:r>
      <w:r w:rsidRPr="0003188E">
        <w:rPr>
          <w:rFonts w:hint="cs"/>
          <w:sz w:val="28"/>
          <w:szCs w:val="28"/>
          <w:rtl/>
        </w:rPr>
        <w:t>סיבה</w:t>
      </w:r>
      <w:r w:rsidRPr="0003188E">
        <w:rPr>
          <w:sz w:val="28"/>
          <w:szCs w:val="28"/>
          <w:rtl/>
        </w:rPr>
        <w:t xml:space="preserve"> </w:t>
      </w:r>
      <w:r w:rsidRPr="0003188E">
        <w:rPr>
          <w:rFonts w:hint="cs"/>
          <w:sz w:val="28"/>
          <w:szCs w:val="28"/>
          <w:rtl/>
        </w:rPr>
        <w:t>אחרת</w:t>
      </w:r>
      <w:r w:rsidRPr="0003188E">
        <w:rPr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נמק בחירתך. </w:t>
      </w:r>
      <w:r w:rsidR="00883BB9">
        <w:rPr>
          <w:rFonts w:hint="cs"/>
          <w:sz w:val="28"/>
          <w:szCs w:val="28"/>
          <w:rtl/>
        </w:rPr>
        <w:t xml:space="preserve">                                                                    (13 נקודות)</w:t>
      </w:r>
    </w:p>
    <w:p w:rsidR="0003188E" w:rsidRPr="0003188E" w:rsidRDefault="0003188E" w:rsidP="0003188E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D8D" w:rsidRDefault="0003188E" w:rsidP="0003188E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בתחילה מולך דוד בחברון ולאחר מכן הוא הופך את ירושלים לבירתו. </w:t>
      </w:r>
    </w:p>
    <w:p w:rsidR="0003188E" w:rsidRDefault="0003188E" w:rsidP="0003188E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03188E">
        <w:rPr>
          <w:rFonts w:hint="cs"/>
          <w:b/>
          <w:bCs/>
          <w:sz w:val="28"/>
          <w:szCs w:val="28"/>
          <w:rtl/>
        </w:rPr>
        <w:t>מדוע</w:t>
      </w:r>
      <w:r>
        <w:rPr>
          <w:rFonts w:hint="cs"/>
          <w:sz w:val="28"/>
          <w:szCs w:val="28"/>
          <w:rtl/>
        </w:rPr>
        <w:t xml:space="preserve"> נבחרה ירושלים לעיר בירה? </w:t>
      </w:r>
      <w:r w:rsidRPr="0003188E">
        <w:rPr>
          <w:rFonts w:hint="cs"/>
          <w:b/>
          <w:bCs/>
          <w:sz w:val="28"/>
          <w:szCs w:val="28"/>
          <w:rtl/>
        </w:rPr>
        <w:t>ציין</w:t>
      </w:r>
      <w:r>
        <w:rPr>
          <w:rFonts w:hint="cs"/>
          <w:sz w:val="28"/>
          <w:szCs w:val="28"/>
          <w:rtl/>
        </w:rPr>
        <w:t xml:space="preserve"> שתי סיבות. </w:t>
      </w:r>
      <w:r w:rsidR="00883BB9">
        <w:rPr>
          <w:rFonts w:hint="cs"/>
          <w:sz w:val="28"/>
          <w:szCs w:val="28"/>
          <w:rtl/>
        </w:rPr>
        <w:t xml:space="preserve">     (12 נקודות)</w:t>
      </w:r>
      <w:bookmarkStart w:id="4" w:name="_GoBack"/>
      <w:bookmarkEnd w:id="4"/>
    </w:p>
    <w:p w:rsidR="0003188E" w:rsidRDefault="0003188E" w:rsidP="0003188E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F36" w:rsidRPr="00280BB2" w:rsidRDefault="00ED0B3B" w:rsidP="00ED0B3B">
      <w:pPr>
        <w:pStyle w:val="a3"/>
        <w:spacing w:line="360" w:lineRule="auto"/>
        <w:ind w:left="1080"/>
        <w:rPr>
          <w:b/>
          <w:bCs/>
          <w:noProof/>
          <w:sz w:val="40"/>
          <w:szCs w:val="40"/>
        </w:rPr>
      </w:pPr>
      <w:r>
        <w:rPr>
          <w:rFonts w:cs="Guttman Yad-Brush" w:hint="cs"/>
          <w:b/>
          <w:bCs/>
          <w:sz w:val="32"/>
          <w:szCs w:val="32"/>
          <w:rtl/>
        </w:rPr>
        <w:t xml:space="preserve">                    </w:t>
      </w:r>
      <w:r w:rsidRPr="00ED0B3B">
        <w:rPr>
          <w:rFonts w:cs="Guttman Yad-Brush" w:hint="cs"/>
          <w:b/>
          <w:bCs/>
          <w:sz w:val="32"/>
          <w:szCs w:val="32"/>
          <w:rtl/>
        </w:rPr>
        <w:t>בהצלחה</w:t>
      </w:r>
      <w:r>
        <w:rPr>
          <w:rFonts w:hint="cs"/>
          <w:b/>
          <w:bCs/>
          <w:noProof/>
          <w:sz w:val="40"/>
          <w:szCs w:val="40"/>
          <w:rtl/>
        </w:rPr>
        <w:t>!!</w:t>
      </w:r>
    </w:p>
    <w:sectPr w:rsidR="00F25F36" w:rsidRPr="00280BB2" w:rsidSect="004A3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D0" w:rsidRDefault="003F75D0" w:rsidP="006527AF">
      <w:pPr>
        <w:spacing w:after="0" w:line="240" w:lineRule="auto"/>
      </w:pPr>
      <w:r>
        <w:separator/>
      </w:r>
    </w:p>
  </w:endnote>
  <w:endnote w:type="continuationSeparator" w:id="0">
    <w:p w:rsidR="003F75D0" w:rsidRDefault="003F75D0" w:rsidP="0065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47" w:rsidRDefault="00A53A4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94148918"/>
      <w:docPartObj>
        <w:docPartGallery w:val="Page Numbers (Bottom of Page)"/>
        <w:docPartUnique/>
      </w:docPartObj>
    </w:sdtPr>
    <w:sdtEndPr/>
    <w:sdtContent>
      <w:p w:rsidR="00A53A47" w:rsidRDefault="00A53A47">
        <w:pPr>
          <w:pStyle w:val="ac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883BB9" w:rsidRPr="00883BB9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3C33D8" w:rsidRDefault="003C33D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47" w:rsidRDefault="00A53A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D0" w:rsidRDefault="003F75D0" w:rsidP="006527AF">
      <w:pPr>
        <w:spacing w:after="0" w:line="240" w:lineRule="auto"/>
      </w:pPr>
      <w:r>
        <w:separator/>
      </w:r>
    </w:p>
  </w:footnote>
  <w:footnote w:type="continuationSeparator" w:id="0">
    <w:p w:rsidR="003F75D0" w:rsidRDefault="003F75D0" w:rsidP="0065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47" w:rsidRDefault="00A53A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47" w:rsidRDefault="00A53A4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47" w:rsidRDefault="00A53A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A3"/>
    <w:multiLevelType w:val="hybridMultilevel"/>
    <w:tmpl w:val="71CAF314"/>
    <w:lvl w:ilvl="0" w:tplc="FD80D0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85CD9"/>
    <w:multiLevelType w:val="hybridMultilevel"/>
    <w:tmpl w:val="AC0CF8AE"/>
    <w:lvl w:ilvl="0" w:tplc="638EDA7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363EC"/>
    <w:multiLevelType w:val="hybridMultilevel"/>
    <w:tmpl w:val="2A50C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2590"/>
    <w:multiLevelType w:val="hybridMultilevel"/>
    <w:tmpl w:val="07A6B47A"/>
    <w:lvl w:ilvl="0" w:tplc="D232559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23731"/>
    <w:multiLevelType w:val="hybridMultilevel"/>
    <w:tmpl w:val="D5F21B32"/>
    <w:lvl w:ilvl="0" w:tplc="914EF2B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62A6"/>
    <w:multiLevelType w:val="hybridMultilevel"/>
    <w:tmpl w:val="63EA97BE"/>
    <w:lvl w:ilvl="0" w:tplc="4DD2C4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81688"/>
    <w:multiLevelType w:val="hybridMultilevel"/>
    <w:tmpl w:val="D782373A"/>
    <w:lvl w:ilvl="0" w:tplc="9594D56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80371B"/>
    <w:multiLevelType w:val="hybridMultilevel"/>
    <w:tmpl w:val="CD606FD4"/>
    <w:lvl w:ilvl="0" w:tplc="80F8206A">
      <w:start w:val="1"/>
      <w:numFmt w:val="hebrew1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01C69"/>
    <w:multiLevelType w:val="hybridMultilevel"/>
    <w:tmpl w:val="D5AE270C"/>
    <w:lvl w:ilvl="0" w:tplc="738E6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3E36B1"/>
    <w:multiLevelType w:val="hybridMultilevel"/>
    <w:tmpl w:val="D6E484AA"/>
    <w:lvl w:ilvl="0" w:tplc="B80888C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A76067"/>
    <w:multiLevelType w:val="hybridMultilevel"/>
    <w:tmpl w:val="FCBC7730"/>
    <w:lvl w:ilvl="0" w:tplc="453A423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097319"/>
    <w:multiLevelType w:val="hybridMultilevel"/>
    <w:tmpl w:val="FD404342"/>
    <w:lvl w:ilvl="0" w:tplc="0F3E3858">
      <w:start w:val="1"/>
      <w:numFmt w:val="hebrew1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E4F27"/>
    <w:multiLevelType w:val="hybridMultilevel"/>
    <w:tmpl w:val="2A78A2AE"/>
    <w:lvl w:ilvl="0" w:tplc="8042E7A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555A21"/>
    <w:multiLevelType w:val="hybridMultilevel"/>
    <w:tmpl w:val="F220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107EA"/>
    <w:multiLevelType w:val="hybridMultilevel"/>
    <w:tmpl w:val="E7EE1B6E"/>
    <w:lvl w:ilvl="0" w:tplc="E2569C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C16EF"/>
    <w:multiLevelType w:val="hybridMultilevel"/>
    <w:tmpl w:val="A6E65996"/>
    <w:lvl w:ilvl="0" w:tplc="EFAE6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6F90DAA"/>
    <w:multiLevelType w:val="hybridMultilevel"/>
    <w:tmpl w:val="06D8D06C"/>
    <w:lvl w:ilvl="0" w:tplc="5FE43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B7088"/>
    <w:multiLevelType w:val="hybridMultilevel"/>
    <w:tmpl w:val="4F6EA7EE"/>
    <w:lvl w:ilvl="0" w:tplc="7368BD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41792E"/>
    <w:multiLevelType w:val="hybridMultilevel"/>
    <w:tmpl w:val="D45E9B0A"/>
    <w:lvl w:ilvl="0" w:tplc="466ABA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77"/>
    <w:rsid w:val="00001554"/>
    <w:rsid w:val="00004C31"/>
    <w:rsid w:val="00014B90"/>
    <w:rsid w:val="0002072E"/>
    <w:rsid w:val="00024D7A"/>
    <w:rsid w:val="00025529"/>
    <w:rsid w:val="0003188E"/>
    <w:rsid w:val="000358D5"/>
    <w:rsid w:val="00051014"/>
    <w:rsid w:val="00057982"/>
    <w:rsid w:val="00071A4F"/>
    <w:rsid w:val="00072BD1"/>
    <w:rsid w:val="00073F08"/>
    <w:rsid w:val="000750AA"/>
    <w:rsid w:val="000955C1"/>
    <w:rsid w:val="000A32E1"/>
    <w:rsid w:val="000A3BB5"/>
    <w:rsid w:val="000A5F7D"/>
    <w:rsid w:val="000B4AC2"/>
    <w:rsid w:val="000B5178"/>
    <w:rsid w:val="000B767E"/>
    <w:rsid w:val="000C3241"/>
    <w:rsid w:val="000C3A7B"/>
    <w:rsid w:val="000D0761"/>
    <w:rsid w:val="000D42C2"/>
    <w:rsid w:val="000D7FD1"/>
    <w:rsid w:val="000E189F"/>
    <w:rsid w:val="000E67C1"/>
    <w:rsid w:val="000F1902"/>
    <w:rsid w:val="001006D5"/>
    <w:rsid w:val="00102F44"/>
    <w:rsid w:val="00111179"/>
    <w:rsid w:val="00113B72"/>
    <w:rsid w:val="00116626"/>
    <w:rsid w:val="00120EE4"/>
    <w:rsid w:val="00131693"/>
    <w:rsid w:val="001324CE"/>
    <w:rsid w:val="00135E79"/>
    <w:rsid w:val="00151F8E"/>
    <w:rsid w:val="0015221D"/>
    <w:rsid w:val="001540D4"/>
    <w:rsid w:val="00154484"/>
    <w:rsid w:val="00164A1C"/>
    <w:rsid w:val="00165E6E"/>
    <w:rsid w:val="001676B7"/>
    <w:rsid w:val="00167F80"/>
    <w:rsid w:val="00172B4A"/>
    <w:rsid w:val="001762D0"/>
    <w:rsid w:val="00192E38"/>
    <w:rsid w:val="001A44CD"/>
    <w:rsid w:val="001A4790"/>
    <w:rsid w:val="001B22CC"/>
    <w:rsid w:val="001C19E3"/>
    <w:rsid w:val="001C6715"/>
    <w:rsid w:val="001C6E08"/>
    <w:rsid w:val="001C76E0"/>
    <w:rsid w:val="001D5F6B"/>
    <w:rsid w:val="001D66F4"/>
    <w:rsid w:val="001F35D2"/>
    <w:rsid w:val="001F486D"/>
    <w:rsid w:val="001F5A05"/>
    <w:rsid w:val="001F67D8"/>
    <w:rsid w:val="00207532"/>
    <w:rsid w:val="00211FA2"/>
    <w:rsid w:val="00213089"/>
    <w:rsid w:val="002321A5"/>
    <w:rsid w:val="00233521"/>
    <w:rsid w:val="002366C6"/>
    <w:rsid w:val="00236CBC"/>
    <w:rsid w:val="00244447"/>
    <w:rsid w:val="00250B47"/>
    <w:rsid w:val="00252E08"/>
    <w:rsid w:val="00257372"/>
    <w:rsid w:val="00260F33"/>
    <w:rsid w:val="002621B0"/>
    <w:rsid w:val="002654F0"/>
    <w:rsid w:val="00275EEA"/>
    <w:rsid w:val="00280BB2"/>
    <w:rsid w:val="002812B0"/>
    <w:rsid w:val="00283D0F"/>
    <w:rsid w:val="0028644D"/>
    <w:rsid w:val="00290313"/>
    <w:rsid w:val="00291261"/>
    <w:rsid w:val="002A6553"/>
    <w:rsid w:val="002B299D"/>
    <w:rsid w:val="002D0D32"/>
    <w:rsid w:val="002D15C5"/>
    <w:rsid w:val="002D4134"/>
    <w:rsid w:val="002E1653"/>
    <w:rsid w:val="002F0A8C"/>
    <w:rsid w:val="002F30E2"/>
    <w:rsid w:val="002F4353"/>
    <w:rsid w:val="00304A11"/>
    <w:rsid w:val="0030544E"/>
    <w:rsid w:val="003055D7"/>
    <w:rsid w:val="00312987"/>
    <w:rsid w:val="00315E0D"/>
    <w:rsid w:val="00320098"/>
    <w:rsid w:val="00320152"/>
    <w:rsid w:val="00320601"/>
    <w:rsid w:val="00320B26"/>
    <w:rsid w:val="00332504"/>
    <w:rsid w:val="00332A32"/>
    <w:rsid w:val="003361AC"/>
    <w:rsid w:val="00337CC8"/>
    <w:rsid w:val="00340D00"/>
    <w:rsid w:val="00341263"/>
    <w:rsid w:val="00343807"/>
    <w:rsid w:val="003555CA"/>
    <w:rsid w:val="00355BFB"/>
    <w:rsid w:val="00360688"/>
    <w:rsid w:val="0036079C"/>
    <w:rsid w:val="00363038"/>
    <w:rsid w:val="00377A6D"/>
    <w:rsid w:val="00381703"/>
    <w:rsid w:val="0038433B"/>
    <w:rsid w:val="003878F5"/>
    <w:rsid w:val="00392996"/>
    <w:rsid w:val="003970E4"/>
    <w:rsid w:val="003C33D8"/>
    <w:rsid w:val="003D3681"/>
    <w:rsid w:val="003D3B4F"/>
    <w:rsid w:val="003D3DE4"/>
    <w:rsid w:val="003E688B"/>
    <w:rsid w:val="003E76CC"/>
    <w:rsid w:val="003F0164"/>
    <w:rsid w:val="003F2574"/>
    <w:rsid w:val="003F7061"/>
    <w:rsid w:val="003F75D0"/>
    <w:rsid w:val="004021B6"/>
    <w:rsid w:val="00402F2D"/>
    <w:rsid w:val="00417057"/>
    <w:rsid w:val="00420F3E"/>
    <w:rsid w:val="00422968"/>
    <w:rsid w:val="004278F9"/>
    <w:rsid w:val="00431748"/>
    <w:rsid w:val="00432205"/>
    <w:rsid w:val="004339B9"/>
    <w:rsid w:val="00434E9A"/>
    <w:rsid w:val="0043616B"/>
    <w:rsid w:val="00444DCC"/>
    <w:rsid w:val="00445DCC"/>
    <w:rsid w:val="004464A6"/>
    <w:rsid w:val="004500E4"/>
    <w:rsid w:val="00455905"/>
    <w:rsid w:val="00470E9A"/>
    <w:rsid w:val="00474595"/>
    <w:rsid w:val="00476852"/>
    <w:rsid w:val="0047688B"/>
    <w:rsid w:val="00480980"/>
    <w:rsid w:val="00484E07"/>
    <w:rsid w:val="00486748"/>
    <w:rsid w:val="004A0DBE"/>
    <w:rsid w:val="004A3507"/>
    <w:rsid w:val="004B0FDF"/>
    <w:rsid w:val="004B2F31"/>
    <w:rsid w:val="004B7695"/>
    <w:rsid w:val="004C6CEC"/>
    <w:rsid w:val="004D4FDA"/>
    <w:rsid w:val="004D5A3D"/>
    <w:rsid w:val="004D5AD7"/>
    <w:rsid w:val="004E0C17"/>
    <w:rsid w:val="004E2686"/>
    <w:rsid w:val="004E7F23"/>
    <w:rsid w:val="004F13BF"/>
    <w:rsid w:val="00501560"/>
    <w:rsid w:val="00502CD5"/>
    <w:rsid w:val="0050442C"/>
    <w:rsid w:val="005067DE"/>
    <w:rsid w:val="00507242"/>
    <w:rsid w:val="00514C5B"/>
    <w:rsid w:val="00523B6C"/>
    <w:rsid w:val="00533667"/>
    <w:rsid w:val="00536255"/>
    <w:rsid w:val="00536874"/>
    <w:rsid w:val="00543099"/>
    <w:rsid w:val="00543869"/>
    <w:rsid w:val="00546848"/>
    <w:rsid w:val="00550202"/>
    <w:rsid w:val="00550E41"/>
    <w:rsid w:val="0055321A"/>
    <w:rsid w:val="0055376B"/>
    <w:rsid w:val="00555938"/>
    <w:rsid w:val="00556299"/>
    <w:rsid w:val="005565E2"/>
    <w:rsid w:val="00561BF3"/>
    <w:rsid w:val="0056552C"/>
    <w:rsid w:val="00572A71"/>
    <w:rsid w:val="00584B4B"/>
    <w:rsid w:val="00592334"/>
    <w:rsid w:val="0059245A"/>
    <w:rsid w:val="005A1D0A"/>
    <w:rsid w:val="005A615F"/>
    <w:rsid w:val="005A7D65"/>
    <w:rsid w:val="005B1BC6"/>
    <w:rsid w:val="005C4891"/>
    <w:rsid w:val="005D20AF"/>
    <w:rsid w:val="005D43C1"/>
    <w:rsid w:val="00601464"/>
    <w:rsid w:val="00607DF0"/>
    <w:rsid w:val="00613DFF"/>
    <w:rsid w:val="006203DD"/>
    <w:rsid w:val="00624C43"/>
    <w:rsid w:val="00626F8F"/>
    <w:rsid w:val="00632F64"/>
    <w:rsid w:val="006443EE"/>
    <w:rsid w:val="00647805"/>
    <w:rsid w:val="006527AF"/>
    <w:rsid w:val="00665CBC"/>
    <w:rsid w:val="0067740D"/>
    <w:rsid w:val="006857D7"/>
    <w:rsid w:val="00686A02"/>
    <w:rsid w:val="00692F0D"/>
    <w:rsid w:val="006A0FC2"/>
    <w:rsid w:val="006A1C9F"/>
    <w:rsid w:val="006B0234"/>
    <w:rsid w:val="006B282C"/>
    <w:rsid w:val="006B5443"/>
    <w:rsid w:val="006B6874"/>
    <w:rsid w:val="006C6629"/>
    <w:rsid w:val="006D0C8D"/>
    <w:rsid w:val="006D1254"/>
    <w:rsid w:val="006D2031"/>
    <w:rsid w:val="006D7953"/>
    <w:rsid w:val="006E1296"/>
    <w:rsid w:val="006E280E"/>
    <w:rsid w:val="006E3222"/>
    <w:rsid w:val="006E5E11"/>
    <w:rsid w:val="006F3D67"/>
    <w:rsid w:val="0070073B"/>
    <w:rsid w:val="007029A1"/>
    <w:rsid w:val="007062E0"/>
    <w:rsid w:val="0070772A"/>
    <w:rsid w:val="00710851"/>
    <w:rsid w:val="00710B86"/>
    <w:rsid w:val="00710E85"/>
    <w:rsid w:val="007116E3"/>
    <w:rsid w:val="00715111"/>
    <w:rsid w:val="00716D50"/>
    <w:rsid w:val="007203CF"/>
    <w:rsid w:val="00723112"/>
    <w:rsid w:val="00724093"/>
    <w:rsid w:val="0072607F"/>
    <w:rsid w:val="007302CB"/>
    <w:rsid w:val="007342C6"/>
    <w:rsid w:val="00744D36"/>
    <w:rsid w:val="00745EF5"/>
    <w:rsid w:val="00747A18"/>
    <w:rsid w:val="00754313"/>
    <w:rsid w:val="00756ECD"/>
    <w:rsid w:val="00763A45"/>
    <w:rsid w:val="00763A9B"/>
    <w:rsid w:val="007657DA"/>
    <w:rsid w:val="007664A9"/>
    <w:rsid w:val="007669E6"/>
    <w:rsid w:val="00774626"/>
    <w:rsid w:val="0077618C"/>
    <w:rsid w:val="007775F4"/>
    <w:rsid w:val="0077768C"/>
    <w:rsid w:val="00777B96"/>
    <w:rsid w:val="00780844"/>
    <w:rsid w:val="007906B4"/>
    <w:rsid w:val="00793CCC"/>
    <w:rsid w:val="007A6088"/>
    <w:rsid w:val="007A67F3"/>
    <w:rsid w:val="007A6A51"/>
    <w:rsid w:val="007B1B57"/>
    <w:rsid w:val="007B300B"/>
    <w:rsid w:val="007B3C8D"/>
    <w:rsid w:val="007B71F6"/>
    <w:rsid w:val="007C176D"/>
    <w:rsid w:val="007C6F7C"/>
    <w:rsid w:val="007D3EDF"/>
    <w:rsid w:val="007D7D17"/>
    <w:rsid w:val="007E2AD7"/>
    <w:rsid w:val="007E2CE1"/>
    <w:rsid w:val="007F38EE"/>
    <w:rsid w:val="008058F9"/>
    <w:rsid w:val="0081737B"/>
    <w:rsid w:val="00817640"/>
    <w:rsid w:val="0081783F"/>
    <w:rsid w:val="00833172"/>
    <w:rsid w:val="008362F4"/>
    <w:rsid w:val="00840779"/>
    <w:rsid w:val="00840E29"/>
    <w:rsid w:val="00843D4D"/>
    <w:rsid w:val="00854847"/>
    <w:rsid w:val="00873A18"/>
    <w:rsid w:val="00880EC5"/>
    <w:rsid w:val="00881487"/>
    <w:rsid w:val="00883BB9"/>
    <w:rsid w:val="00894BD5"/>
    <w:rsid w:val="008A5B29"/>
    <w:rsid w:val="008C0F3F"/>
    <w:rsid w:val="008C4C21"/>
    <w:rsid w:val="008C7431"/>
    <w:rsid w:val="008D34F4"/>
    <w:rsid w:val="008D5DAE"/>
    <w:rsid w:val="008D7C04"/>
    <w:rsid w:val="008E1BAD"/>
    <w:rsid w:val="008E4757"/>
    <w:rsid w:val="008F017A"/>
    <w:rsid w:val="008F517F"/>
    <w:rsid w:val="008F6306"/>
    <w:rsid w:val="00902001"/>
    <w:rsid w:val="00906C34"/>
    <w:rsid w:val="00911E1C"/>
    <w:rsid w:val="00912233"/>
    <w:rsid w:val="009129A3"/>
    <w:rsid w:val="009144AC"/>
    <w:rsid w:val="00925D57"/>
    <w:rsid w:val="00942CBB"/>
    <w:rsid w:val="009433D7"/>
    <w:rsid w:val="0095380F"/>
    <w:rsid w:val="00955197"/>
    <w:rsid w:val="00955891"/>
    <w:rsid w:val="00955B2A"/>
    <w:rsid w:val="00962681"/>
    <w:rsid w:val="00965ABA"/>
    <w:rsid w:val="00971F9E"/>
    <w:rsid w:val="009805FE"/>
    <w:rsid w:val="00980686"/>
    <w:rsid w:val="00983DE5"/>
    <w:rsid w:val="009900F9"/>
    <w:rsid w:val="009907ED"/>
    <w:rsid w:val="009908C1"/>
    <w:rsid w:val="00996A2A"/>
    <w:rsid w:val="009D1DDB"/>
    <w:rsid w:val="009D50F7"/>
    <w:rsid w:val="009E3C85"/>
    <w:rsid w:val="009E5BBD"/>
    <w:rsid w:val="009E72B5"/>
    <w:rsid w:val="009E7368"/>
    <w:rsid w:val="009F2E2F"/>
    <w:rsid w:val="009F34BD"/>
    <w:rsid w:val="009F387D"/>
    <w:rsid w:val="009F4698"/>
    <w:rsid w:val="009F6403"/>
    <w:rsid w:val="009F7C6B"/>
    <w:rsid w:val="00A0237D"/>
    <w:rsid w:val="00A22490"/>
    <w:rsid w:val="00A33BD9"/>
    <w:rsid w:val="00A34BCD"/>
    <w:rsid w:val="00A37AFB"/>
    <w:rsid w:val="00A479A5"/>
    <w:rsid w:val="00A5324C"/>
    <w:rsid w:val="00A53A47"/>
    <w:rsid w:val="00A60147"/>
    <w:rsid w:val="00A612F2"/>
    <w:rsid w:val="00A67D89"/>
    <w:rsid w:val="00A731EE"/>
    <w:rsid w:val="00A81A9A"/>
    <w:rsid w:val="00A87FB6"/>
    <w:rsid w:val="00A92B3D"/>
    <w:rsid w:val="00A94FCD"/>
    <w:rsid w:val="00AA1E2D"/>
    <w:rsid w:val="00AB574A"/>
    <w:rsid w:val="00AB6ADA"/>
    <w:rsid w:val="00AB72E7"/>
    <w:rsid w:val="00AC02B1"/>
    <w:rsid w:val="00AC5FB4"/>
    <w:rsid w:val="00AC78D8"/>
    <w:rsid w:val="00AD38CD"/>
    <w:rsid w:val="00AD6195"/>
    <w:rsid w:val="00AD67BA"/>
    <w:rsid w:val="00AE3F29"/>
    <w:rsid w:val="00AE53AA"/>
    <w:rsid w:val="00AE7659"/>
    <w:rsid w:val="00AE7D2E"/>
    <w:rsid w:val="00AF08F4"/>
    <w:rsid w:val="00AF2F11"/>
    <w:rsid w:val="00AF4E77"/>
    <w:rsid w:val="00B01217"/>
    <w:rsid w:val="00B01D74"/>
    <w:rsid w:val="00B12204"/>
    <w:rsid w:val="00B177D8"/>
    <w:rsid w:val="00B25278"/>
    <w:rsid w:val="00B306B9"/>
    <w:rsid w:val="00B35E16"/>
    <w:rsid w:val="00B42DC8"/>
    <w:rsid w:val="00B447D4"/>
    <w:rsid w:val="00B521D8"/>
    <w:rsid w:val="00B53C7B"/>
    <w:rsid w:val="00B5419D"/>
    <w:rsid w:val="00B55C32"/>
    <w:rsid w:val="00B665AC"/>
    <w:rsid w:val="00B76D8D"/>
    <w:rsid w:val="00B770A1"/>
    <w:rsid w:val="00B8054F"/>
    <w:rsid w:val="00B80C5D"/>
    <w:rsid w:val="00B8365C"/>
    <w:rsid w:val="00B900D0"/>
    <w:rsid w:val="00B93A40"/>
    <w:rsid w:val="00B9559A"/>
    <w:rsid w:val="00BB7717"/>
    <w:rsid w:val="00BC15BC"/>
    <w:rsid w:val="00BC7D1A"/>
    <w:rsid w:val="00BD111B"/>
    <w:rsid w:val="00BD2619"/>
    <w:rsid w:val="00BE2E00"/>
    <w:rsid w:val="00BE7D87"/>
    <w:rsid w:val="00BF50D4"/>
    <w:rsid w:val="00C00AD4"/>
    <w:rsid w:val="00C06464"/>
    <w:rsid w:val="00C13E01"/>
    <w:rsid w:val="00C16D5D"/>
    <w:rsid w:val="00C25DFC"/>
    <w:rsid w:val="00C34C89"/>
    <w:rsid w:val="00C36C09"/>
    <w:rsid w:val="00C456F5"/>
    <w:rsid w:val="00C4594D"/>
    <w:rsid w:val="00C524DC"/>
    <w:rsid w:val="00C6066A"/>
    <w:rsid w:val="00C71411"/>
    <w:rsid w:val="00C72223"/>
    <w:rsid w:val="00C82561"/>
    <w:rsid w:val="00C86C54"/>
    <w:rsid w:val="00C92683"/>
    <w:rsid w:val="00CA1CA7"/>
    <w:rsid w:val="00CA46FE"/>
    <w:rsid w:val="00CA7AA3"/>
    <w:rsid w:val="00CB6829"/>
    <w:rsid w:val="00CC5AAA"/>
    <w:rsid w:val="00CE1D48"/>
    <w:rsid w:val="00CE39F3"/>
    <w:rsid w:val="00CE6F18"/>
    <w:rsid w:val="00CF2BC6"/>
    <w:rsid w:val="00CF4515"/>
    <w:rsid w:val="00CF7DB8"/>
    <w:rsid w:val="00D02B85"/>
    <w:rsid w:val="00D0471A"/>
    <w:rsid w:val="00D057E8"/>
    <w:rsid w:val="00D15C74"/>
    <w:rsid w:val="00D2074D"/>
    <w:rsid w:val="00D213A2"/>
    <w:rsid w:val="00D26FC0"/>
    <w:rsid w:val="00D2771D"/>
    <w:rsid w:val="00D37D43"/>
    <w:rsid w:val="00D4102F"/>
    <w:rsid w:val="00D56E39"/>
    <w:rsid w:val="00D62839"/>
    <w:rsid w:val="00D6307D"/>
    <w:rsid w:val="00D64409"/>
    <w:rsid w:val="00D65309"/>
    <w:rsid w:val="00D75CD1"/>
    <w:rsid w:val="00D77129"/>
    <w:rsid w:val="00D8024F"/>
    <w:rsid w:val="00D82F8F"/>
    <w:rsid w:val="00D84FC3"/>
    <w:rsid w:val="00D96F20"/>
    <w:rsid w:val="00DA3ADA"/>
    <w:rsid w:val="00DA3CC9"/>
    <w:rsid w:val="00DB0D47"/>
    <w:rsid w:val="00DC39DE"/>
    <w:rsid w:val="00DC5E59"/>
    <w:rsid w:val="00DD51A6"/>
    <w:rsid w:val="00DE0605"/>
    <w:rsid w:val="00DE581F"/>
    <w:rsid w:val="00DE7723"/>
    <w:rsid w:val="00DF5243"/>
    <w:rsid w:val="00E00201"/>
    <w:rsid w:val="00E00E2E"/>
    <w:rsid w:val="00E03590"/>
    <w:rsid w:val="00E03C4D"/>
    <w:rsid w:val="00E060FD"/>
    <w:rsid w:val="00E166D6"/>
    <w:rsid w:val="00E221A7"/>
    <w:rsid w:val="00E22A56"/>
    <w:rsid w:val="00E23FA9"/>
    <w:rsid w:val="00E247C9"/>
    <w:rsid w:val="00E24A96"/>
    <w:rsid w:val="00E3333E"/>
    <w:rsid w:val="00E45BEC"/>
    <w:rsid w:val="00E50041"/>
    <w:rsid w:val="00E559F5"/>
    <w:rsid w:val="00E56A0F"/>
    <w:rsid w:val="00E5729E"/>
    <w:rsid w:val="00E6115A"/>
    <w:rsid w:val="00E61D73"/>
    <w:rsid w:val="00E63980"/>
    <w:rsid w:val="00E70A85"/>
    <w:rsid w:val="00E734C8"/>
    <w:rsid w:val="00E7512B"/>
    <w:rsid w:val="00E76D69"/>
    <w:rsid w:val="00E90AC8"/>
    <w:rsid w:val="00E965A5"/>
    <w:rsid w:val="00EB276C"/>
    <w:rsid w:val="00EB303C"/>
    <w:rsid w:val="00EB333D"/>
    <w:rsid w:val="00EB656B"/>
    <w:rsid w:val="00EB723C"/>
    <w:rsid w:val="00EC2502"/>
    <w:rsid w:val="00EC2E2D"/>
    <w:rsid w:val="00EC4967"/>
    <w:rsid w:val="00ED0290"/>
    <w:rsid w:val="00ED0B3B"/>
    <w:rsid w:val="00ED2D69"/>
    <w:rsid w:val="00ED3405"/>
    <w:rsid w:val="00EE4181"/>
    <w:rsid w:val="00EE6EDA"/>
    <w:rsid w:val="00EF63BB"/>
    <w:rsid w:val="00EF75A2"/>
    <w:rsid w:val="00EF7885"/>
    <w:rsid w:val="00F00E72"/>
    <w:rsid w:val="00F028BD"/>
    <w:rsid w:val="00F03137"/>
    <w:rsid w:val="00F10A74"/>
    <w:rsid w:val="00F126BD"/>
    <w:rsid w:val="00F2419A"/>
    <w:rsid w:val="00F246C4"/>
    <w:rsid w:val="00F25F36"/>
    <w:rsid w:val="00F31566"/>
    <w:rsid w:val="00F36A29"/>
    <w:rsid w:val="00F51D1C"/>
    <w:rsid w:val="00F54EE0"/>
    <w:rsid w:val="00F61181"/>
    <w:rsid w:val="00F64BC7"/>
    <w:rsid w:val="00F65DE5"/>
    <w:rsid w:val="00F71A55"/>
    <w:rsid w:val="00F837A7"/>
    <w:rsid w:val="00F85713"/>
    <w:rsid w:val="00F857D9"/>
    <w:rsid w:val="00F86FCE"/>
    <w:rsid w:val="00F91E94"/>
    <w:rsid w:val="00F9237D"/>
    <w:rsid w:val="00FA011A"/>
    <w:rsid w:val="00FA4D48"/>
    <w:rsid w:val="00FB0060"/>
    <w:rsid w:val="00FB0560"/>
    <w:rsid w:val="00FB5489"/>
    <w:rsid w:val="00FB6F2F"/>
    <w:rsid w:val="00FC2851"/>
    <w:rsid w:val="00FC7349"/>
    <w:rsid w:val="00FD2295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B0"/>
    <w:pPr>
      <w:ind w:left="720"/>
      <w:contextualSpacing/>
    </w:pPr>
  </w:style>
  <w:style w:type="table" w:styleId="a4">
    <w:name w:val="Table Grid"/>
    <w:basedOn w:val="a1"/>
    <w:uiPriority w:val="59"/>
    <w:rsid w:val="00F2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527AF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6527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527AF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ED2D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2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25F3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C3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3C33D8"/>
  </w:style>
  <w:style w:type="paragraph" w:styleId="ac">
    <w:name w:val="footer"/>
    <w:basedOn w:val="a"/>
    <w:link w:val="ad"/>
    <w:uiPriority w:val="99"/>
    <w:unhideWhenUsed/>
    <w:rsid w:val="003C3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3C3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B0"/>
    <w:pPr>
      <w:ind w:left="720"/>
      <w:contextualSpacing/>
    </w:pPr>
  </w:style>
  <w:style w:type="table" w:styleId="a4">
    <w:name w:val="Table Grid"/>
    <w:basedOn w:val="a1"/>
    <w:uiPriority w:val="59"/>
    <w:rsid w:val="00F2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527AF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6527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527AF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ED2D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2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25F3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C3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3C33D8"/>
  </w:style>
  <w:style w:type="paragraph" w:styleId="ac">
    <w:name w:val="footer"/>
    <w:basedOn w:val="a"/>
    <w:link w:val="ad"/>
    <w:uiPriority w:val="99"/>
    <w:unhideWhenUsed/>
    <w:rsid w:val="003C3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3C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6CAF-991F-4953-AC7C-C44E568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1536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29</cp:revision>
  <cp:lastPrinted>2018-10-30T04:53:00Z</cp:lastPrinted>
  <dcterms:created xsi:type="dcterms:W3CDTF">2020-08-15T07:12:00Z</dcterms:created>
  <dcterms:modified xsi:type="dcterms:W3CDTF">2020-08-15T15:28:00Z</dcterms:modified>
</cp:coreProperties>
</file>