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D4" w:rsidRDefault="009B6A98" w:rsidP="00086CC8">
      <w:pPr>
        <w:spacing w:after="0"/>
        <w:ind w:left="888"/>
        <w:jc w:val="left"/>
      </w:pPr>
      <w:bookmarkStart w:id="0" w:name="_GoBack"/>
      <w:bookmarkEnd w:id="0"/>
      <w:r>
        <w:rPr>
          <w:noProof/>
        </w:rPr>
        <w:drawing>
          <wp:inline distT="0" distB="0" distL="0" distR="0">
            <wp:extent cx="4940808" cy="85344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7"/>
                    <a:stretch>
                      <a:fillRect/>
                    </a:stretch>
                  </pic:blipFill>
                  <pic:spPr>
                    <a:xfrm>
                      <a:off x="0" y="0"/>
                      <a:ext cx="4940808" cy="853440"/>
                    </a:xfrm>
                    <a:prstGeom prst="rect">
                      <a:avLst/>
                    </a:prstGeom>
                  </pic:spPr>
                </pic:pic>
              </a:graphicData>
            </a:graphic>
          </wp:inline>
        </w:drawing>
      </w:r>
    </w:p>
    <w:p w:rsidR="006623D4" w:rsidRDefault="009B6A98" w:rsidP="00086CC8">
      <w:pPr>
        <w:spacing w:after="431"/>
        <w:ind w:left="769" w:right="112"/>
        <w:jc w:val="left"/>
      </w:pPr>
      <w:r>
        <w:rPr>
          <w:rFonts w:ascii="Arial" w:eastAsia="Arial" w:hAnsi="Arial" w:cs="Arial"/>
        </w:rPr>
        <w:t xml:space="preserve"> </w:t>
      </w:r>
    </w:p>
    <w:p w:rsidR="006623D4" w:rsidRDefault="009B6A98" w:rsidP="00086CC8">
      <w:pPr>
        <w:spacing w:after="0"/>
        <w:ind w:right="362"/>
        <w:jc w:val="left"/>
      </w:pPr>
      <w:r>
        <w:rPr>
          <w:rFonts w:ascii="David" w:eastAsia="David" w:hAnsi="David" w:cs="David"/>
          <w:b/>
          <w:sz w:val="72"/>
        </w:rPr>
        <w:t xml:space="preserve"> </w:t>
      </w:r>
    </w:p>
    <w:p w:rsidR="006623D4" w:rsidRDefault="009B6A98" w:rsidP="00086CC8">
      <w:pPr>
        <w:spacing w:after="0"/>
        <w:ind w:right="362"/>
        <w:jc w:val="left"/>
      </w:pPr>
      <w:r>
        <w:rPr>
          <w:rFonts w:ascii="David" w:eastAsia="David" w:hAnsi="David" w:cs="David"/>
          <w:b/>
          <w:sz w:val="72"/>
        </w:rPr>
        <w:t xml:space="preserve"> </w:t>
      </w:r>
    </w:p>
    <w:p w:rsidR="006623D4" w:rsidRDefault="009B6A98" w:rsidP="00086CC8">
      <w:pPr>
        <w:spacing w:after="0"/>
        <w:ind w:right="399"/>
        <w:jc w:val="center"/>
      </w:pPr>
      <w:r>
        <w:rPr>
          <w:rFonts w:ascii="David" w:eastAsia="David" w:hAnsi="David" w:cs="David"/>
          <w:b/>
          <w:bCs/>
          <w:sz w:val="72"/>
          <w:szCs w:val="72"/>
          <w:rtl/>
        </w:rPr>
        <w:t xml:space="preserve">תלקיט ביישומי מחשב יחידה </w:t>
      </w:r>
      <w:r>
        <w:rPr>
          <w:rFonts w:ascii="David" w:eastAsia="David" w:hAnsi="David" w:cs="David"/>
          <w:b/>
          <w:bCs/>
          <w:sz w:val="72"/>
          <w:szCs w:val="72"/>
        </w:rPr>
        <w:t>1</w:t>
      </w:r>
    </w:p>
    <w:p w:rsidR="006623D4" w:rsidRDefault="006623D4" w:rsidP="00086CC8">
      <w:pPr>
        <w:spacing w:after="319"/>
        <w:ind w:right="171"/>
        <w:jc w:val="center"/>
      </w:pPr>
    </w:p>
    <w:p w:rsidR="006623D4" w:rsidRDefault="009B6A98" w:rsidP="00086CC8">
      <w:pPr>
        <w:spacing w:after="146"/>
        <w:ind w:right="269"/>
        <w:jc w:val="center"/>
      </w:pPr>
      <w:r>
        <w:rPr>
          <w:rFonts w:ascii="David" w:eastAsia="David" w:hAnsi="David" w:cs="David"/>
          <w:b/>
          <w:bCs/>
          <w:sz w:val="56"/>
          <w:szCs w:val="56"/>
          <w:u w:val="single" w:color="000000"/>
          <w:rtl/>
        </w:rPr>
        <w:t>הנחיות למורה</w:t>
      </w:r>
    </w:p>
    <w:p w:rsidR="006623D4" w:rsidRDefault="009B6A98" w:rsidP="00086CC8">
      <w:pPr>
        <w:spacing w:after="148"/>
        <w:ind w:left="10" w:right="264" w:hanging="10"/>
        <w:jc w:val="center"/>
      </w:pPr>
      <w:r>
        <w:rPr>
          <w:rFonts w:ascii="David" w:eastAsia="David" w:hAnsi="David" w:cs="David"/>
          <w:b/>
          <w:bCs/>
          <w:sz w:val="56"/>
          <w:szCs w:val="56"/>
          <w:rtl/>
        </w:rPr>
        <w:t>לעבודה/הערכה חלופית</w:t>
      </w:r>
    </w:p>
    <w:p w:rsidR="006623D4" w:rsidRDefault="009B6A98" w:rsidP="00086CC8">
      <w:pPr>
        <w:spacing w:after="148"/>
        <w:ind w:left="10" w:right="266" w:hanging="10"/>
        <w:jc w:val="center"/>
      </w:pPr>
      <w:r>
        <w:rPr>
          <w:rFonts w:ascii="David" w:eastAsia="David" w:hAnsi="David" w:cs="David"/>
          <w:b/>
          <w:bCs/>
          <w:sz w:val="56"/>
          <w:szCs w:val="56"/>
          <w:rtl/>
        </w:rPr>
        <w:t xml:space="preserve">מסלולי </w:t>
      </w:r>
      <w:r>
        <w:rPr>
          <w:rFonts w:ascii="David" w:eastAsia="David" w:hAnsi="David" w:cs="David"/>
          <w:b/>
          <w:bCs/>
          <w:sz w:val="56"/>
          <w:szCs w:val="56"/>
        </w:rPr>
        <w:t>10</w:t>
      </w:r>
      <w:r>
        <w:rPr>
          <w:rFonts w:ascii="David" w:eastAsia="David" w:hAnsi="David" w:cs="David"/>
          <w:b/>
          <w:bCs/>
          <w:sz w:val="56"/>
          <w:szCs w:val="56"/>
          <w:rtl/>
        </w:rPr>
        <w:t xml:space="preserve">- </w:t>
      </w:r>
      <w:r>
        <w:rPr>
          <w:rFonts w:ascii="David" w:eastAsia="David" w:hAnsi="David" w:cs="David"/>
          <w:b/>
          <w:bCs/>
          <w:sz w:val="56"/>
          <w:szCs w:val="56"/>
        </w:rPr>
        <w:t>12</w:t>
      </w:r>
      <w:r>
        <w:rPr>
          <w:rFonts w:ascii="David" w:eastAsia="David" w:hAnsi="David" w:cs="David"/>
          <w:b/>
          <w:bCs/>
          <w:sz w:val="56"/>
          <w:szCs w:val="56"/>
          <w:rtl/>
        </w:rPr>
        <w:t xml:space="preserve"> שנות לימוד</w:t>
      </w:r>
    </w:p>
    <w:p w:rsidR="006623D4" w:rsidRDefault="009B6A98" w:rsidP="00086CC8">
      <w:pPr>
        <w:spacing w:after="146"/>
        <w:ind w:right="224"/>
        <w:jc w:val="left"/>
      </w:pPr>
      <w:r>
        <w:rPr>
          <w:rFonts w:ascii="David" w:eastAsia="David" w:hAnsi="David" w:cs="David"/>
          <w:b/>
          <w:sz w:val="56"/>
        </w:rPr>
        <w:t xml:space="preserve"> </w:t>
      </w:r>
    </w:p>
    <w:p w:rsidR="006623D4" w:rsidRDefault="009B6A98" w:rsidP="00086CC8">
      <w:pPr>
        <w:spacing w:after="146"/>
        <w:ind w:right="224"/>
        <w:jc w:val="left"/>
      </w:pPr>
      <w:r>
        <w:rPr>
          <w:rFonts w:ascii="David" w:eastAsia="David" w:hAnsi="David" w:cs="David"/>
          <w:b/>
          <w:sz w:val="56"/>
        </w:rPr>
        <w:t xml:space="preserve"> </w:t>
      </w:r>
    </w:p>
    <w:p w:rsidR="006623D4" w:rsidRDefault="009B6A98" w:rsidP="00086CC8">
      <w:pPr>
        <w:spacing w:after="146"/>
        <w:ind w:right="224"/>
        <w:jc w:val="left"/>
      </w:pPr>
      <w:r>
        <w:rPr>
          <w:rFonts w:ascii="David" w:eastAsia="David" w:hAnsi="David" w:cs="David"/>
          <w:b/>
          <w:sz w:val="56"/>
        </w:rPr>
        <w:t xml:space="preserve"> </w:t>
      </w:r>
    </w:p>
    <w:p w:rsidR="006623D4" w:rsidRDefault="009B6A98" w:rsidP="00086CC8">
      <w:pPr>
        <w:spacing w:after="146"/>
        <w:ind w:right="224"/>
        <w:jc w:val="left"/>
      </w:pPr>
      <w:r>
        <w:rPr>
          <w:rFonts w:ascii="David" w:eastAsia="David" w:hAnsi="David" w:cs="David"/>
          <w:b/>
          <w:sz w:val="56"/>
        </w:rPr>
        <w:t xml:space="preserve"> </w:t>
      </w:r>
    </w:p>
    <w:p w:rsidR="006623D4" w:rsidRDefault="006A25AE" w:rsidP="00086CC8">
      <w:pPr>
        <w:spacing w:after="151"/>
        <w:ind w:right="224"/>
        <w:jc w:val="left"/>
      </w:pPr>
      <w:r w:rsidRPr="00086CC8">
        <w:rPr>
          <w:rFonts w:cstheme="minorBidi"/>
          <w:noProof/>
        </w:rPr>
        <w:drawing>
          <wp:anchor distT="0" distB="0" distL="114300" distR="114300" simplePos="0" relativeHeight="251658240" behindDoc="0" locked="0" layoutInCell="1" allowOverlap="1">
            <wp:simplePos x="0" y="0"/>
            <wp:positionH relativeFrom="page">
              <wp:posOffset>3769995</wp:posOffset>
            </wp:positionH>
            <wp:positionV relativeFrom="paragraph">
              <wp:posOffset>12700</wp:posOffset>
            </wp:positionV>
            <wp:extent cx="3533775" cy="2699385"/>
            <wp:effectExtent l="0" t="0" r="9525" b="5715"/>
            <wp:wrapNone/>
            <wp:docPr id="2" name="תמונה 2" descr="קורסים - מחשבים - מכללת לפי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קורסים - מחשבים - מכללת לפיד"/>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69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-492759</wp:posOffset>
            </wp:positionH>
            <wp:positionV relativeFrom="paragraph">
              <wp:posOffset>379305</wp:posOffset>
            </wp:positionV>
            <wp:extent cx="3219450" cy="2348020"/>
            <wp:effectExtent l="0" t="0" r="0" b="0"/>
            <wp:wrapNone/>
            <wp:docPr id="8" name="תמונה 8" descr="4. Dangers of the Internet - MandatoryDigital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 Dangers of the Internet - MandatoryDigital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024" cy="2350626"/>
                    </a:xfrm>
                    <a:prstGeom prst="rect">
                      <a:avLst/>
                    </a:prstGeom>
                    <a:noFill/>
                    <a:ln>
                      <a:noFill/>
                    </a:ln>
                  </pic:spPr>
                </pic:pic>
              </a:graphicData>
            </a:graphic>
            <wp14:sizeRelH relativeFrom="page">
              <wp14:pctWidth>0</wp14:pctWidth>
            </wp14:sizeRelH>
            <wp14:sizeRelV relativeFrom="page">
              <wp14:pctHeight>0</wp14:pctHeight>
            </wp14:sizeRelV>
          </wp:anchor>
        </w:drawing>
      </w:r>
      <w:r w:rsidR="009B6A98">
        <w:rPr>
          <w:rFonts w:ascii="David" w:eastAsia="David" w:hAnsi="David" w:cs="David"/>
          <w:b/>
          <w:sz w:val="56"/>
        </w:rPr>
        <w:t xml:space="preserve"> </w:t>
      </w:r>
    </w:p>
    <w:p w:rsidR="006623D4" w:rsidRPr="00086CC8" w:rsidRDefault="009B6A98" w:rsidP="00086CC8">
      <w:pPr>
        <w:spacing w:after="146"/>
        <w:ind w:right="224"/>
        <w:jc w:val="left"/>
        <w:rPr>
          <w:rFonts w:cstheme="minorBidi"/>
          <w:rtl/>
        </w:rPr>
      </w:pPr>
      <w:r>
        <w:rPr>
          <w:rFonts w:ascii="David" w:eastAsia="David" w:hAnsi="David" w:cs="David"/>
          <w:b/>
          <w:sz w:val="56"/>
        </w:rPr>
        <w:t xml:space="preserve"> </w:t>
      </w:r>
    </w:p>
    <w:p w:rsidR="006623D4" w:rsidRDefault="009B6A98" w:rsidP="00086CC8">
      <w:pPr>
        <w:spacing w:after="146"/>
        <w:ind w:right="224"/>
        <w:jc w:val="left"/>
      </w:pPr>
      <w:r>
        <w:rPr>
          <w:rFonts w:ascii="David" w:eastAsia="David" w:hAnsi="David" w:cs="David"/>
          <w:b/>
          <w:sz w:val="56"/>
        </w:rPr>
        <w:t xml:space="preserve"> </w:t>
      </w:r>
    </w:p>
    <w:p w:rsidR="006623D4" w:rsidRDefault="009B6A98" w:rsidP="00086CC8">
      <w:pPr>
        <w:spacing w:after="146"/>
        <w:ind w:right="224"/>
        <w:jc w:val="left"/>
      </w:pPr>
      <w:r>
        <w:rPr>
          <w:rFonts w:ascii="David" w:eastAsia="David" w:hAnsi="David" w:cs="David"/>
          <w:b/>
          <w:sz w:val="56"/>
        </w:rPr>
        <w:t xml:space="preserve"> </w:t>
      </w:r>
    </w:p>
    <w:p w:rsidR="00086CC8" w:rsidRDefault="00086CC8" w:rsidP="00086CC8">
      <w:pPr>
        <w:spacing w:after="0"/>
        <w:ind w:right="224"/>
        <w:jc w:val="left"/>
        <w:rPr>
          <w:rFonts w:ascii="David" w:eastAsia="David" w:hAnsi="David" w:cs="David"/>
          <w:b/>
          <w:sz w:val="56"/>
        </w:rPr>
      </w:pPr>
    </w:p>
    <w:p w:rsidR="00086CC8" w:rsidRDefault="00086CC8" w:rsidP="00086CC8">
      <w:pPr>
        <w:spacing w:after="0"/>
        <w:ind w:right="224"/>
        <w:jc w:val="left"/>
        <w:rPr>
          <w:rFonts w:ascii="David" w:eastAsia="David" w:hAnsi="David" w:cs="David"/>
          <w:b/>
          <w:sz w:val="56"/>
        </w:rPr>
      </w:pPr>
    </w:p>
    <w:p w:rsidR="00086CC8" w:rsidRDefault="00086CC8" w:rsidP="00086CC8">
      <w:pPr>
        <w:spacing w:after="0"/>
        <w:ind w:right="224"/>
        <w:jc w:val="left"/>
        <w:rPr>
          <w:rFonts w:ascii="David" w:eastAsia="David" w:hAnsi="David" w:cs="David"/>
          <w:b/>
          <w:sz w:val="56"/>
        </w:rPr>
      </w:pPr>
    </w:p>
    <w:p w:rsidR="00086CC8" w:rsidRDefault="00086CC8" w:rsidP="00086CC8">
      <w:pPr>
        <w:spacing w:after="0"/>
        <w:ind w:right="224"/>
        <w:jc w:val="left"/>
        <w:rPr>
          <w:rFonts w:ascii="David" w:eastAsia="David" w:hAnsi="David" w:cs="David"/>
          <w:b/>
          <w:sz w:val="56"/>
        </w:rPr>
      </w:pPr>
    </w:p>
    <w:p w:rsidR="00086CC8" w:rsidRDefault="00086CC8" w:rsidP="00086CC8">
      <w:pPr>
        <w:spacing w:after="0"/>
        <w:ind w:right="224"/>
        <w:jc w:val="left"/>
        <w:rPr>
          <w:rFonts w:ascii="David" w:eastAsia="David" w:hAnsi="David" w:cs="David"/>
          <w:b/>
          <w:sz w:val="56"/>
        </w:rPr>
      </w:pPr>
    </w:p>
    <w:p w:rsidR="00086CC8" w:rsidRDefault="00086CC8" w:rsidP="00086CC8">
      <w:pPr>
        <w:spacing w:after="0"/>
        <w:ind w:right="224"/>
        <w:jc w:val="left"/>
        <w:rPr>
          <w:rFonts w:ascii="David" w:eastAsia="David" w:hAnsi="David" w:cs="David"/>
          <w:b/>
          <w:sz w:val="56"/>
          <w:rtl/>
        </w:rPr>
      </w:pPr>
    </w:p>
    <w:p w:rsidR="00086CC8" w:rsidRDefault="00086CC8" w:rsidP="00086CC8">
      <w:pPr>
        <w:spacing w:after="0"/>
        <w:ind w:right="224"/>
        <w:jc w:val="left"/>
        <w:rPr>
          <w:rFonts w:ascii="David" w:eastAsia="David" w:hAnsi="David" w:cs="David"/>
          <w:b/>
          <w:sz w:val="56"/>
          <w:rtl/>
        </w:rPr>
      </w:pPr>
    </w:p>
    <w:p w:rsidR="00086CC8" w:rsidRDefault="00086CC8" w:rsidP="00086CC8">
      <w:pPr>
        <w:spacing w:after="0"/>
        <w:ind w:right="224"/>
        <w:jc w:val="left"/>
        <w:rPr>
          <w:rFonts w:ascii="David" w:eastAsia="David" w:hAnsi="David" w:cs="David"/>
          <w:b/>
          <w:sz w:val="56"/>
          <w:rtl/>
        </w:rPr>
      </w:pPr>
    </w:p>
    <w:p w:rsidR="00086CC8" w:rsidRDefault="00086CC8" w:rsidP="00086CC8">
      <w:pPr>
        <w:spacing w:after="0"/>
        <w:ind w:right="224"/>
        <w:jc w:val="left"/>
        <w:rPr>
          <w:rFonts w:ascii="David" w:eastAsia="David" w:hAnsi="David" w:cs="David"/>
          <w:b/>
          <w:sz w:val="56"/>
          <w:rtl/>
        </w:rPr>
      </w:pPr>
    </w:p>
    <w:p w:rsidR="00086CC8" w:rsidRDefault="00086CC8" w:rsidP="006A25AE">
      <w:pPr>
        <w:spacing w:after="0"/>
        <w:ind w:right="224"/>
        <w:jc w:val="center"/>
        <w:rPr>
          <w:rFonts w:ascii="David" w:eastAsia="David" w:hAnsi="David" w:cs="David"/>
          <w:b/>
          <w:sz w:val="56"/>
          <w:rtl/>
        </w:rPr>
      </w:pPr>
    </w:p>
    <w:p w:rsidR="00086CC8" w:rsidRDefault="00086CC8" w:rsidP="00086CC8">
      <w:pPr>
        <w:spacing w:after="0"/>
        <w:ind w:right="224"/>
        <w:jc w:val="left"/>
        <w:rPr>
          <w:rFonts w:ascii="David" w:eastAsia="David" w:hAnsi="David" w:cs="David"/>
          <w:b/>
          <w:sz w:val="56"/>
          <w:rtl/>
        </w:rPr>
      </w:pPr>
    </w:p>
    <w:p w:rsidR="00086CC8" w:rsidRDefault="00086CC8" w:rsidP="00086CC8">
      <w:pPr>
        <w:spacing w:after="0"/>
        <w:ind w:right="224"/>
        <w:jc w:val="left"/>
        <w:rPr>
          <w:rFonts w:ascii="David" w:eastAsia="David" w:hAnsi="David" w:cs="David"/>
          <w:b/>
          <w:sz w:val="56"/>
          <w:rtl/>
        </w:rPr>
      </w:pPr>
    </w:p>
    <w:p w:rsidR="00086CC8" w:rsidRPr="00885650" w:rsidRDefault="00086CC8" w:rsidP="00086CC8">
      <w:pPr>
        <w:spacing w:after="0" w:line="480" w:lineRule="auto"/>
        <w:jc w:val="left"/>
        <w:rPr>
          <w:rFonts w:ascii="Times New Roman" w:eastAsia="Times New Roman" w:hAnsi="Times New Roman" w:cs="David"/>
          <w:b/>
          <w:bCs/>
          <w:noProof/>
          <w:sz w:val="40"/>
          <w:szCs w:val="40"/>
          <w:rtl/>
          <w:lang w:eastAsia="he-IL"/>
        </w:rPr>
      </w:pPr>
      <w:r>
        <w:rPr>
          <w:rFonts w:ascii="Times New Roman" w:eastAsia="Times New Roman" w:hAnsi="Times New Roman" w:cs="David" w:hint="cs"/>
          <w:b/>
          <w:bCs/>
          <w:noProof/>
          <w:sz w:val="40"/>
          <w:szCs w:val="40"/>
          <w:rtl/>
          <w:lang w:eastAsia="he-IL"/>
        </w:rPr>
        <w:t>ארגון: ליאור ברנשטיין</w:t>
      </w:r>
    </w:p>
    <w:p w:rsidR="00086CC8" w:rsidRDefault="00086CC8" w:rsidP="00086CC8">
      <w:pPr>
        <w:spacing w:after="0"/>
        <w:ind w:right="224"/>
        <w:jc w:val="left"/>
        <w:rPr>
          <w:rFonts w:ascii="David" w:eastAsia="David" w:hAnsi="David" w:cs="David"/>
          <w:b/>
          <w:sz w:val="56"/>
          <w:rtl/>
        </w:rPr>
      </w:pPr>
    </w:p>
    <w:p w:rsidR="00086CC8" w:rsidRDefault="00086CC8" w:rsidP="00086CC8">
      <w:pPr>
        <w:spacing w:after="0"/>
        <w:ind w:right="224"/>
        <w:jc w:val="left"/>
        <w:rPr>
          <w:rFonts w:ascii="David" w:eastAsia="David" w:hAnsi="David" w:cs="David"/>
          <w:b/>
          <w:sz w:val="56"/>
          <w:rtl/>
        </w:rPr>
      </w:pPr>
    </w:p>
    <w:p w:rsidR="00086CC8" w:rsidRPr="00086CC8" w:rsidRDefault="00086CC8" w:rsidP="00086CC8">
      <w:pPr>
        <w:spacing w:after="0"/>
        <w:ind w:right="224"/>
        <w:jc w:val="left"/>
        <w:rPr>
          <w:rFonts w:ascii="David" w:eastAsia="David" w:hAnsi="David" w:cs="David"/>
          <w:bCs/>
          <w:sz w:val="72"/>
          <w:szCs w:val="24"/>
        </w:rPr>
      </w:pPr>
    </w:p>
    <w:p w:rsidR="006623D4" w:rsidRDefault="009B6A98" w:rsidP="00086CC8">
      <w:pPr>
        <w:spacing w:after="0"/>
        <w:ind w:right="224"/>
        <w:jc w:val="left"/>
      </w:pPr>
      <w:r>
        <w:rPr>
          <w:rFonts w:ascii="David" w:eastAsia="David" w:hAnsi="David" w:cs="David"/>
          <w:b/>
          <w:sz w:val="56"/>
        </w:rPr>
        <w:t xml:space="preserve"> </w:t>
      </w:r>
    </w:p>
    <w:p w:rsidR="00086CC8" w:rsidRPr="00086CC8" w:rsidRDefault="00086CC8" w:rsidP="007D6D98">
      <w:pPr>
        <w:spacing w:after="0" w:line="360" w:lineRule="auto"/>
        <w:jc w:val="left"/>
        <w:rPr>
          <w:rFonts w:ascii="David" w:hAnsi="David" w:cs="David"/>
          <w:b/>
          <w:bCs/>
          <w:color w:val="FF0000"/>
          <w:sz w:val="28"/>
          <w:szCs w:val="28"/>
          <w:u w:val="single"/>
          <w:rtl/>
        </w:rPr>
      </w:pPr>
      <w:r w:rsidRPr="00086CC8">
        <w:rPr>
          <w:rFonts w:ascii="David" w:hAnsi="David" w:cs="David" w:hint="cs"/>
          <w:b/>
          <w:bCs/>
          <w:color w:val="FF0000"/>
          <w:sz w:val="28"/>
          <w:szCs w:val="28"/>
          <w:u w:val="single"/>
          <w:rtl/>
        </w:rPr>
        <w:t>ללומדי קידום נוער!  למידה בזמן חירום /למידה מרחוק</w:t>
      </w:r>
    </w:p>
    <w:p w:rsidR="00086CC8" w:rsidRPr="00086CC8" w:rsidRDefault="00086CC8" w:rsidP="007D6D98">
      <w:pPr>
        <w:spacing w:after="0" w:line="360" w:lineRule="auto"/>
        <w:jc w:val="left"/>
        <w:rPr>
          <w:rFonts w:ascii="David" w:hAnsi="David" w:cs="David"/>
          <w:sz w:val="28"/>
          <w:szCs w:val="28"/>
        </w:rPr>
      </w:pPr>
      <w:r w:rsidRPr="00086CC8">
        <w:rPr>
          <w:rFonts w:ascii="David" w:hAnsi="David" w:cs="David" w:hint="cs"/>
          <w:sz w:val="28"/>
          <w:szCs w:val="28"/>
          <w:rtl/>
        </w:rPr>
        <w:t xml:space="preserve">שנת תש"ף החולפת הייתה שנה בה לראשונה הוסבה סביבת הלמידה ללמידה מרחוק. תקופה זו הוכיחה כי הלמידה באמצעות חוברות למידה/תלקיט הינה יעילה, ואף מייצרת למידה משמעותית המשלבת הערכה חלופית. בנוסף, חוברות הלמידה הוכיחו עצמם כיעילות בשמירת שגרה ורצף של למידה. </w:t>
      </w:r>
    </w:p>
    <w:p w:rsidR="00086CC8" w:rsidRPr="00086CC8" w:rsidRDefault="00086CC8" w:rsidP="007D6D98">
      <w:pPr>
        <w:spacing w:after="0" w:line="360" w:lineRule="auto"/>
        <w:jc w:val="left"/>
        <w:rPr>
          <w:rFonts w:ascii="David" w:hAnsi="David" w:cs="David"/>
          <w:sz w:val="28"/>
          <w:szCs w:val="28"/>
          <w:rtl/>
        </w:rPr>
      </w:pPr>
      <w:r w:rsidRPr="00086CC8">
        <w:rPr>
          <w:rFonts w:ascii="David" w:hAnsi="David" w:cs="David" w:hint="cs"/>
          <w:sz w:val="28"/>
          <w:szCs w:val="28"/>
          <w:rtl/>
        </w:rPr>
        <w:t xml:space="preserve">התלקיט שלפניכם מאפשר לכל אחד מכם להתקדם בקצב שלו ללמוד ולהגיש משימות, בליווי מרחוק, סיוע וקשר עם המורה המלמד. </w:t>
      </w:r>
    </w:p>
    <w:p w:rsidR="00086CC8" w:rsidRPr="00086CC8" w:rsidRDefault="00086CC8" w:rsidP="007D6D98">
      <w:pPr>
        <w:spacing w:after="0" w:line="360" w:lineRule="auto"/>
        <w:jc w:val="left"/>
        <w:rPr>
          <w:rFonts w:ascii="David" w:hAnsi="David" w:cs="David"/>
          <w:sz w:val="28"/>
          <w:szCs w:val="28"/>
          <w:rtl/>
        </w:rPr>
      </w:pPr>
      <w:r w:rsidRPr="00086CC8">
        <w:rPr>
          <w:rFonts w:ascii="David" w:hAnsi="David" w:cs="David" w:hint="cs"/>
          <w:sz w:val="28"/>
          <w:szCs w:val="28"/>
          <w:rtl/>
        </w:rPr>
        <w:t xml:space="preserve">בתלקיט שלפניכם מרוכזות הנחיות הלמידה, ההפניות לחומרי העזר הנדרשים, ומיקוד ללמידת חומר הלימוד המהווה את ליבת המקצוע. </w:t>
      </w:r>
    </w:p>
    <w:p w:rsidR="00086CC8" w:rsidRPr="00086CC8" w:rsidRDefault="00086CC8" w:rsidP="007D6D98">
      <w:pPr>
        <w:spacing w:after="0" w:line="360" w:lineRule="auto"/>
        <w:jc w:val="left"/>
        <w:rPr>
          <w:rFonts w:ascii="David" w:hAnsi="David" w:cs="David"/>
          <w:b/>
          <w:bCs/>
          <w:sz w:val="28"/>
          <w:szCs w:val="28"/>
          <w:rtl/>
        </w:rPr>
      </w:pPr>
      <w:r w:rsidRPr="00086CC8">
        <w:rPr>
          <w:rFonts w:ascii="David" w:hAnsi="David" w:cs="David" w:hint="cs"/>
          <w:b/>
          <w:bCs/>
          <w:sz w:val="28"/>
          <w:szCs w:val="28"/>
          <w:rtl/>
        </w:rPr>
        <w:t xml:space="preserve">עבדו ברצינות, כי המשימות שתגישו יעידו שלמדתם והבנתם! </w:t>
      </w:r>
    </w:p>
    <w:p w:rsidR="00086CC8" w:rsidRPr="00086CC8" w:rsidRDefault="00086CC8" w:rsidP="007D6D98">
      <w:pPr>
        <w:spacing w:after="167" w:line="360" w:lineRule="auto"/>
        <w:jc w:val="left"/>
        <w:rPr>
          <w:rFonts w:ascii="Arial" w:eastAsia="Arial" w:hAnsi="Arial" w:cs="David"/>
          <w:sz w:val="28"/>
          <w:szCs w:val="28"/>
          <w:rtl/>
        </w:rPr>
      </w:pPr>
      <w:r w:rsidRPr="00086CC8">
        <w:rPr>
          <w:rFonts w:ascii="David" w:hAnsi="David" w:cs="David" w:hint="cs"/>
          <w:sz w:val="28"/>
          <w:szCs w:val="28"/>
          <w:rtl/>
        </w:rPr>
        <w:t>משימות התלקיט שתגישו יאפשרו מתן ציון במקום מבחן.</w:t>
      </w:r>
    </w:p>
    <w:p w:rsidR="00086CC8" w:rsidRPr="00086CC8" w:rsidRDefault="00086CC8" w:rsidP="00086CC8">
      <w:pPr>
        <w:spacing w:after="167"/>
        <w:ind w:left="105" w:hanging="10"/>
        <w:jc w:val="left"/>
        <w:rPr>
          <w:rFonts w:ascii="Arial" w:eastAsia="Arial" w:hAnsi="Arial" w:cs="David"/>
          <w:sz w:val="28"/>
          <w:szCs w:val="28"/>
          <w:rtl/>
        </w:rPr>
      </w:pPr>
    </w:p>
    <w:p w:rsidR="006623D4" w:rsidRPr="00086CC8" w:rsidRDefault="009B6A98" w:rsidP="00086CC8">
      <w:pPr>
        <w:spacing w:after="167"/>
        <w:ind w:left="105" w:hanging="10"/>
        <w:jc w:val="left"/>
        <w:rPr>
          <w:rFonts w:cs="David"/>
          <w:b/>
          <w:bCs/>
          <w:color w:val="FF0000"/>
          <w:sz w:val="28"/>
          <w:szCs w:val="28"/>
        </w:rPr>
      </w:pPr>
      <w:r w:rsidRPr="00086CC8">
        <w:rPr>
          <w:rFonts w:ascii="Arial" w:eastAsia="Arial" w:hAnsi="Arial" w:cs="David"/>
          <w:b/>
          <w:bCs/>
          <w:color w:val="FF0000"/>
          <w:sz w:val="28"/>
          <w:szCs w:val="28"/>
          <w:rtl/>
        </w:rPr>
        <w:t xml:space="preserve">לפניכם המטלות שיש להגיש כדי לקבל הערכה וציון למקצוע יישומי מחשב </w:t>
      </w:r>
      <w:r w:rsidRPr="00086CC8">
        <w:rPr>
          <w:rFonts w:ascii="Arial" w:eastAsia="Arial" w:hAnsi="Arial" w:cs="David"/>
          <w:b/>
          <w:bCs/>
          <w:color w:val="FF0000"/>
          <w:sz w:val="28"/>
          <w:szCs w:val="28"/>
        </w:rPr>
        <w:t>1</w:t>
      </w:r>
      <w:r w:rsidRPr="00086CC8">
        <w:rPr>
          <w:rFonts w:ascii="Arial" w:eastAsia="Arial" w:hAnsi="Arial" w:cs="David"/>
          <w:b/>
          <w:bCs/>
          <w:color w:val="FF0000"/>
          <w:sz w:val="28"/>
          <w:szCs w:val="28"/>
          <w:rtl/>
        </w:rPr>
        <w:t xml:space="preserve">. </w:t>
      </w:r>
    </w:p>
    <w:p w:rsidR="006623D4" w:rsidRPr="00086CC8" w:rsidRDefault="009B6A98" w:rsidP="00086CC8">
      <w:pPr>
        <w:spacing w:after="159" w:line="360" w:lineRule="auto"/>
        <w:ind w:left="46" w:right="1204" w:hanging="2"/>
        <w:jc w:val="left"/>
        <w:rPr>
          <w:rFonts w:cs="David"/>
          <w:sz w:val="28"/>
          <w:szCs w:val="28"/>
        </w:rPr>
      </w:pPr>
      <w:r w:rsidRPr="00086CC8">
        <w:rPr>
          <w:rFonts w:ascii="Arial" w:eastAsia="Arial" w:hAnsi="Arial" w:cs="David"/>
          <w:sz w:val="28"/>
          <w:szCs w:val="28"/>
          <w:u w:val="single"/>
          <w:rtl/>
        </w:rPr>
        <w:t xml:space="preserve">חשוב לציין שניתן להמיר את כלי </w:t>
      </w:r>
      <w:r w:rsidRPr="00086CC8">
        <w:rPr>
          <w:rFonts w:cs="David"/>
          <w:sz w:val="28"/>
          <w:szCs w:val="28"/>
          <w:u w:val="single"/>
          <w:rtl/>
        </w:rPr>
        <w:t xml:space="preserve"> </w:t>
      </w:r>
      <w:r w:rsidRPr="00086CC8">
        <w:rPr>
          <w:rFonts w:cs="David"/>
          <w:sz w:val="28"/>
          <w:szCs w:val="28"/>
          <w:u w:val="single"/>
        </w:rPr>
        <w:t>office</w:t>
      </w:r>
      <w:r w:rsidRPr="00086CC8">
        <w:rPr>
          <w:rFonts w:ascii="Arial" w:eastAsia="Arial" w:hAnsi="Arial" w:cs="David"/>
          <w:sz w:val="28"/>
          <w:szCs w:val="28"/>
          <w:u w:val="single"/>
          <w:rtl/>
        </w:rPr>
        <w:t xml:space="preserve"> לכלי </w:t>
      </w:r>
      <w:r w:rsidRPr="00086CC8">
        <w:rPr>
          <w:rFonts w:cs="David"/>
          <w:sz w:val="28"/>
          <w:szCs w:val="28"/>
          <w:u w:val="single"/>
        </w:rPr>
        <w:t>google</w:t>
      </w:r>
      <w:r w:rsidRPr="00086CC8">
        <w:rPr>
          <w:rFonts w:ascii="Arial" w:eastAsia="Arial" w:hAnsi="Arial" w:cs="David"/>
          <w:sz w:val="28"/>
          <w:szCs w:val="28"/>
          <w:rtl/>
        </w:rPr>
        <w:t xml:space="preserve">, בהתאם לנוחיותם של המורה והתלמיד. החוברת נכתבה מטעמי נוחות בלשון זכר, אך מכוונת לכל המינים. </w:t>
      </w:r>
    </w:p>
    <w:p w:rsidR="006623D4" w:rsidRDefault="009B6A98" w:rsidP="00086CC8">
      <w:pPr>
        <w:spacing w:after="166" w:line="360" w:lineRule="auto"/>
        <w:ind w:left="46" w:right="865" w:hanging="2"/>
        <w:jc w:val="left"/>
        <w:rPr>
          <w:rFonts w:cs="David"/>
          <w:sz w:val="28"/>
          <w:szCs w:val="28"/>
          <w:rtl/>
        </w:rPr>
      </w:pPr>
      <w:r w:rsidRPr="00086CC8">
        <w:rPr>
          <w:rFonts w:ascii="Arial" w:eastAsia="Arial" w:hAnsi="Arial" w:cs="David"/>
          <w:b/>
          <w:bCs/>
          <w:sz w:val="28"/>
          <w:szCs w:val="28"/>
          <w:rtl/>
        </w:rPr>
        <w:t>חשוב מאוד שהמורה יחלק את חומר הלמידה וישמור אצלו את כל תוצרי הלמידה שהתלמידים שלו עשו</w:t>
      </w:r>
      <w:r w:rsidR="00086CC8">
        <w:rPr>
          <w:rFonts w:ascii="Arial" w:eastAsia="Arial" w:hAnsi="Arial" w:cs="David" w:hint="cs"/>
          <w:b/>
          <w:bCs/>
          <w:sz w:val="28"/>
          <w:szCs w:val="28"/>
          <w:rtl/>
        </w:rPr>
        <w:t>- בשמירה פיזית של הדפים, או שמירה על המחשב</w:t>
      </w:r>
      <w:r w:rsidRPr="00086CC8">
        <w:rPr>
          <w:rFonts w:ascii="Arial" w:eastAsia="Arial" w:hAnsi="Arial" w:cs="David"/>
          <w:sz w:val="28"/>
          <w:szCs w:val="28"/>
          <w:rtl/>
        </w:rPr>
        <w:t xml:space="preserve">. בסוף השנה, ילקחו דגימות מכל המחוזות כדי שלוודא שהבדיקה והתלקיט הוא אחיד לכלל תלמידי הארץ. </w:t>
      </w:r>
    </w:p>
    <w:p w:rsidR="00531AD1" w:rsidRPr="00531AD1" w:rsidRDefault="00531AD1" w:rsidP="00531AD1">
      <w:pPr>
        <w:spacing w:after="200" w:line="276" w:lineRule="auto"/>
        <w:jc w:val="left"/>
        <w:rPr>
          <w:rFonts w:ascii="David" w:hAnsi="David" w:cs="David"/>
          <w:b/>
          <w:bCs/>
          <w:color w:val="FF0000"/>
          <w:sz w:val="28"/>
          <w:szCs w:val="28"/>
        </w:rPr>
      </w:pPr>
      <w:r w:rsidRPr="00531AD1">
        <w:rPr>
          <w:rFonts w:ascii="David" w:hAnsi="David" w:cs="David" w:hint="cs"/>
          <w:b/>
          <w:bCs/>
          <w:color w:val="FF0000"/>
          <w:sz w:val="28"/>
          <w:szCs w:val="28"/>
          <w:rtl/>
        </w:rPr>
        <w:t>ליד</w:t>
      </w:r>
      <w:r w:rsidRPr="00531AD1">
        <w:rPr>
          <w:rFonts w:ascii="David" w:hAnsi="David" w:cs="David"/>
          <w:b/>
          <w:bCs/>
          <w:color w:val="FF0000"/>
          <w:sz w:val="28"/>
          <w:szCs w:val="28"/>
          <w:rtl/>
        </w:rPr>
        <w:t xml:space="preserve"> </w:t>
      </w:r>
      <w:r w:rsidRPr="00531AD1">
        <w:rPr>
          <w:rFonts w:ascii="David" w:hAnsi="David" w:cs="David" w:hint="eastAsia"/>
          <w:b/>
          <w:bCs/>
          <w:color w:val="FF0000"/>
          <w:sz w:val="28"/>
          <w:szCs w:val="28"/>
          <w:rtl/>
        </w:rPr>
        <w:t>משימות</w:t>
      </w:r>
      <w:r w:rsidRPr="00531AD1">
        <w:rPr>
          <w:rFonts w:ascii="David" w:hAnsi="David" w:cs="David"/>
          <w:b/>
          <w:bCs/>
          <w:color w:val="FF0000"/>
          <w:sz w:val="28"/>
          <w:szCs w:val="28"/>
          <w:rtl/>
        </w:rPr>
        <w:t xml:space="preserve"> </w:t>
      </w:r>
      <w:r w:rsidRPr="00531AD1">
        <w:rPr>
          <w:rFonts w:ascii="David" w:hAnsi="David" w:cs="David" w:hint="eastAsia"/>
          <w:b/>
          <w:bCs/>
          <w:color w:val="FF0000"/>
          <w:sz w:val="28"/>
          <w:szCs w:val="28"/>
          <w:rtl/>
        </w:rPr>
        <w:t>יחידות</w:t>
      </w:r>
      <w:r w:rsidRPr="00531AD1">
        <w:rPr>
          <w:rFonts w:ascii="David" w:hAnsi="David" w:cs="David"/>
          <w:b/>
          <w:bCs/>
          <w:color w:val="FF0000"/>
          <w:sz w:val="28"/>
          <w:szCs w:val="28"/>
          <w:rtl/>
        </w:rPr>
        <w:t xml:space="preserve"> </w:t>
      </w:r>
      <w:r w:rsidRPr="00531AD1">
        <w:rPr>
          <w:rFonts w:ascii="David" w:hAnsi="David" w:cs="David" w:hint="eastAsia"/>
          <w:b/>
          <w:bCs/>
          <w:color w:val="FF0000"/>
          <w:sz w:val="28"/>
          <w:szCs w:val="28"/>
          <w:rtl/>
        </w:rPr>
        <w:t>הלימוד</w:t>
      </w:r>
      <w:r w:rsidRPr="00531AD1">
        <w:rPr>
          <w:rFonts w:ascii="David" w:hAnsi="David" w:cs="David"/>
          <w:b/>
          <w:bCs/>
          <w:color w:val="FF0000"/>
          <w:sz w:val="28"/>
          <w:szCs w:val="28"/>
          <w:rtl/>
        </w:rPr>
        <w:t xml:space="preserve"> </w:t>
      </w:r>
      <w:r w:rsidRPr="00531AD1">
        <w:rPr>
          <w:rFonts w:ascii="David" w:hAnsi="David" w:cs="David" w:hint="eastAsia"/>
          <w:b/>
          <w:bCs/>
          <w:color w:val="FF0000"/>
          <w:sz w:val="28"/>
          <w:szCs w:val="28"/>
          <w:rtl/>
        </w:rPr>
        <w:t>יש</w:t>
      </w:r>
      <w:r w:rsidRPr="00531AD1">
        <w:rPr>
          <w:rFonts w:ascii="David" w:hAnsi="David" w:cs="David"/>
          <w:b/>
          <w:bCs/>
          <w:color w:val="FF0000"/>
          <w:sz w:val="28"/>
          <w:szCs w:val="28"/>
          <w:rtl/>
        </w:rPr>
        <w:t xml:space="preserve"> </w:t>
      </w:r>
      <w:r w:rsidRPr="00531AD1">
        <w:rPr>
          <w:rFonts w:ascii="David" w:hAnsi="David" w:cs="David" w:hint="eastAsia"/>
          <w:b/>
          <w:bCs/>
          <w:color w:val="FF0000"/>
          <w:sz w:val="28"/>
          <w:szCs w:val="28"/>
          <w:rtl/>
        </w:rPr>
        <w:t>ניקוד</w:t>
      </w:r>
      <w:r w:rsidRPr="00531AD1">
        <w:rPr>
          <w:rFonts w:ascii="David" w:hAnsi="David" w:cs="David"/>
          <w:b/>
          <w:bCs/>
          <w:color w:val="FF0000"/>
          <w:sz w:val="28"/>
          <w:szCs w:val="28"/>
          <w:rtl/>
        </w:rPr>
        <w:t xml:space="preserve"> </w:t>
      </w:r>
      <w:r w:rsidRPr="00531AD1">
        <w:rPr>
          <w:rFonts w:ascii="David" w:hAnsi="David" w:cs="David" w:hint="eastAsia"/>
          <w:b/>
          <w:bCs/>
          <w:color w:val="FF0000"/>
          <w:sz w:val="28"/>
          <w:szCs w:val="28"/>
          <w:rtl/>
        </w:rPr>
        <w:t>למשימות</w:t>
      </w:r>
      <w:r w:rsidRPr="00531AD1">
        <w:rPr>
          <w:rFonts w:ascii="David" w:hAnsi="David" w:cs="David"/>
          <w:b/>
          <w:bCs/>
          <w:color w:val="FF0000"/>
          <w:sz w:val="28"/>
          <w:szCs w:val="28"/>
          <w:rtl/>
        </w:rPr>
        <w:t xml:space="preserve">. </w:t>
      </w:r>
      <w:r w:rsidRPr="00531AD1">
        <w:rPr>
          <w:rFonts w:ascii="David" w:hAnsi="David" w:cs="David" w:hint="eastAsia"/>
          <w:b/>
          <w:bCs/>
          <w:color w:val="FF0000"/>
          <w:sz w:val="28"/>
          <w:szCs w:val="28"/>
          <w:rtl/>
        </w:rPr>
        <w:t>הניקוד</w:t>
      </w:r>
      <w:r w:rsidRPr="00531AD1">
        <w:rPr>
          <w:rFonts w:ascii="David" w:hAnsi="David" w:cs="David"/>
          <w:b/>
          <w:bCs/>
          <w:color w:val="FF0000"/>
          <w:sz w:val="28"/>
          <w:szCs w:val="28"/>
          <w:rtl/>
        </w:rPr>
        <w:t xml:space="preserve"> </w:t>
      </w:r>
      <w:r w:rsidRPr="00531AD1">
        <w:rPr>
          <w:rFonts w:ascii="David" w:hAnsi="David" w:cs="David" w:hint="eastAsia"/>
          <w:b/>
          <w:bCs/>
          <w:color w:val="FF0000"/>
          <w:sz w:val="28"/>
          <w:szCs w:val="28"/>
          <w:rtl/>
        </w:rPr>
        <w:t>מצטבר</w:t>
      </w:r>
      <w:r w:rsidRPr="00531AD1">
        <w:rPr>
          <w:rFonts w:ascii="David" w:hAnsi="David" w:cs="David"/>
          <w:b/>
          <w:bCs/>
          <w:color w:val="FF0000"/>
          <w:sz w:val="28"/>
          <w:szCs w:val="28"/>
          <w:rtl/>
        </w:rPr>
        <w:t xml:space="preserve"> </w:t>
      </w:r>
      <w:r w:rsidRPr="00531AD1">
        <w:rPr>
          <w:rFonts w:ascii="David" w:hAnsi="David" w:cs="David" w:hint="eastAsia"/>
          <w:b/>
          <w:bCs/>
          <w:color w:val="FF0000"/>
          <w:sz w:val="28"/>
          <w:szCs w:val="28"/>
          <w:rtl/>
        </w:rPr>
        <w:t>ל</w:t>
      </w:r>
      <w:r w:rsidRPr="00531AD1">
        <w:rPr>
          <w:rFonts w:ascii="David" w:hAnsi="David" w:cs="David"/>
          <w:b/>
          <w:bCs/>
          <w:color w:val="FF0000"/>
          <w:sz w:val="28"/>
          <w:szCs w:val="28"/>
          <w:rtl/>
        </w:rPr>
        <w:t xml:space="preserve">-60% , </w:t>
      </w:r>
      <w:r w:rsidRPr="00531AD1">
        <w:rPr>
          <w:rFonts w:ascii="David" w:hAnsi="David" w:cs="David" w:hint="eastAsia"/>
          <w:b/>
          <w:bCs/>
          <w:color w:val="FF0000"/>
          <w:sz w:val="28"/>
          <w:szCs w:val="28"/>
          <w:rtl/>
        </w:rPr>
        <w:t>ומבחן</w:t>
      </w:r>
      <w:r w:rsidRPr="00531AD1">
        <w:rPr>
          <w:rFonts w:ascii="David" w:hAnsi="David" w:cs="David"/>
          <w:b/>
          <w:bCs/>
          <w:color w:val="FF0000"/>
          <w:sz w:val="28"/>
          <w:szCs w:val="28"/>
          <w:rtl/>
        </w:rPr>
        <w:t xml:space="preserve"> </w:t>
      </w:r>
      <w:r w:rsidRPr="00531AD1">
        <w:rPr>
          <w:rFonts w:ascii="David" w:hAnsi="David" w:cs="David" w:hint="eastAsia"/>
          <w:b/>
          <w:bCs/>
          <w:color w:val="FF0000"/>
          <w:sz w:val="28"/>
          <w:szCs w:val="28"/>
          <w:rtl/>
        </w:rPr>
        <w:t>יהווה</w:t>
      </w:r>
      <w:r w:rsidRPr="00531AD1">
        <w:rPr>
          <w:rFonts w:ascii="David" w:hAnsi="David" w:cs="David"/>
          <w:b/>
          <w:bCs/>
          <w:color w:val="FF0000"/>
          <w:sz w:val="28"/>
          <w:szCs w:val="28"/>
          <w:rtl/>
        </w:rPr>
        <w:t xml:space="preserve"> </w:t>
      </w:r>
      <w:r w:rsidRPr="00531AD1">
        <w:rPr>
          <w:rFonts w:ascii="David" w:hAnsi="David" w:cs="David" w:hint="eastAsia"/>
          <w:b/>
          <w:bCs/>
          <w:color w:val="FF0000"/>
          <w:sz w:val="28"/>
          <w:szCs w:val="28"/>
          <w:rtl/>
        </w:rPr>
        <w:t>ציון</w:t>
      </w:r>
      <w:r w:rsidRPr="00531AD1">
        <w:rPr>
          <w:rFonts w:ascii="David" w:hAnsi="David" w:cs="David"/>
          <w:b/>
          <w:bCs/>
          <w:color w:val="FF0000"/>
          <w:sz w:val="28"/>
          <w:szCs w:val="28"/>
          <w:rtl/>
        </w:rPr>
        <w:t xml:space="preserve"> </w:t>
      </w:r>
      <w:r w:rsidRPr="00531AD1">
        <w:rPr>
          <w:rFonts w:ascii="David" w:hAnsi="David" w:cs="David" w:hint="eastAsia"/>
          <w:b/>
          <w:bCs/>
          <w:color w:val="FF0000"/>
          <w:sz w:val="28"/>
          <w:szCs w:val="28"/>
          <w:rtl/>
        </w:rPr>
        <w:t>ל</w:t>
      </w:r>
      <w:r w:rsidRPr="00531AD1">
        <w:rPr>
          <w:rFonts w:ascii="David" w:hAnsi="David" w:cs="David"/>
          <w:b/>
          <w:bCs/>
          <w:color w:val="FF0000"/>
          <w:sz w:val="28"/>
          <w:szCs w:val="28"/>
          <w:rtl/>
        </w:rPr>
        <w:t xml:space="preserve">40% </w:t>
      </w:r>
      <w:r w:rsidRPr="00531AD1">
        <w:rPr>
          <w:rFonts w:ascii="David" w:hAnsi="David" w:cs="David" w:hint="cs"/>
          <w:b/>
          <w:bCs/>
          <w:color w:val="FF0000"/>
          <w:sz w:val="28"/>
          <w:szCs w:val="28"/>
          <w:rtl/>
        </w:rPr>
        <w:t>הנוספים.</w:t>
      </w:r>
    </w:p>
    <w:p w:rsidR="006623D4" w:rsidRPr="00086CC8" w:rsidRDefault="009B6A98" w:rsidP="00086CC8">
      <w:pPr>
        <w:spacing w:after="0"/>
        <w:ind w:left="105" w:hanging="10"/>
        <w:jc w:val="left"/>
        <w:rPr>
          <w:rFonts w:cs="David"/>
          <w:sz w:val="28"/>
          <w:szCs w:val="28"/>
        </w:rPr>
      </w:pPr>
      <w:r w:rsidRPr="00086CC8">
        <w:rPr>
          <w:rFonts w:ascii="Arial" w:eastAsia="Arial" w:hAnsi="Arial" w:cs="David"/>
          <w:sz w:val="28"/>
          <w:szCs w:val="28"/>
          <w:rtl/>
        </w:rPr>
        <w:t xml:space="preserve">מבנה התלקיט: </w:t>
      </w:r>
    </w:p>
    <w:tbl>
      <w:tblPr>
        <w:tblStyle w:val="TableGrid"/>
        <w:tblW w:w="8298" w:type="dxa"/>
        <w:tblInd w:w="365" w:type="dxa"/>
        <w:tblCellMar>
          <w:top w:w="8" w:type="dxa"/>
          <w:left w:w="346" w:type="dxa"/>
          <w:right w:w="99" w:type="dxa"/>
        </w:tblCellMar>
        <w:tblLook w:val="04A0" w:firstRow="1" w:lastRow="0" w:firstColumn="1" w:lastColumn="0" w:noHBand="0" w:noVBand="1"/>
      </w:tblPr>
      <w:tblGrid>
        <w:gridCol w:w="4149"/>
        <w:gridCol w:w="4149"/>
      </w:tblGrid>
      <w:tr w:rsidR="006623D4" w:rsidRPr="00086CC8">
        <w:trPr>
          <w:trHeight w:val="288"/>
        </w:trPr>
        <w:tc>
          <w:tcPr>
            <w:tcW w:w="4149" w:type="dxa"/>
            <w:tcBorders>
              <w:top w:val="single" w:sz="4" w:space="0" w:color="000000"/>
              <w:left w:val="single" w:sz="4" w:space="0" w:color="000000"/>
              <w:bottom w:val="single" w:sz="4" w:space="0" w:color="000000"/>
              <w:right w:val="single" w:sz="4" w:space="0" w:color="000000"/>
            </w:tcBorders>
          </w:tcPr>
          <w:p w:rsidR="006623D4" w:rsidRPr="00086CC8" w:rsidRDefault="009B6A98" w:rsidP="00086CC8">
            <w:pPr>
              <w:ind w:left="4"/>
              <w:jc w:val="left"/>
              <w:rPr>
                <w:rFonts w:cs="David"/>
                <w:sz w:val="28"/>
                <w:szCs w:val="28"/>
              </w:rPr>
            </w:pPr>
            <w:r w:rsidRPr="00086CC8">
              <w:rPr>
                <w:rFonts w:ascii="Arial" w:eastAsia="Arial" w:hAnsi="Arial" w:cs="David"/>
                <w:sz w:val="28"/>
                <w:szCs w:val="28"/>
                <w:rtl/>
              </w:rPr>
              <w:t xml:space="preserve">ניקוד </w:t>
            </w:r>
          </w:p>
        </w:tc>
        <w:tc>
          <w:tcPr>
            <w:tcW w:w="4149" w:type="dxa"/>
            <w:tcBorders>
              <w:top w:val="single" w:sz="4" w:space="0" w:color="000000"/>
              <w:left w:val="single" w:sz="4" w:space="0" w:color="000000"/>
              <w:bottom w:val="single" w:sz="4" w:space="0" w:color="000000"/>
              <w:right w:val="single" w:sz="4" w:space="0" w:color="000000"/>
            </w:tcBorders>
          </w:tcPr>
          <w:p w:rsidR="006623D4" w:rsidRPr="00086CC8" w:rsidRDefault="009B6A98" w:rsidP="00086CC8">
            <w:pPr>
              <w:ind w:left="5"/>
              <w:jc w:val="left"/>
              <w:rPr>
                <w:rFonts w:cs="David"/>
                <w:sz w:val="28"/>
                <w:szCs w:val="28"/>
              </w:rPr>
            </w:pPr>
            <w:r w:rsidRPr="00086CC8">
              <w:rPr>
                <w:rFonts w:ascii="Arial" w:eastAsia="Arial" w:hAnsi="Arial" w:cs="David"/>
                <w:sz w:val="28"/>
                <w:szCs w:val="28"/>
                <w:rtl/>
              </w:rPr>
              <w:t xml:space="preserve">נושא </w:t>
            </w:r>
          </w:p>
        </w:tc>
      </w:tr>
      <w:tr w:rsidR="006623D4" w:rsidRPr="00086CC8">
        <w:trPr>
          <w:trHeight w:val="283"/>
        </w:trPr>
        <w:tc>
          <w:tcPr>
            <w:tcW w:w="4149" w:type="dxa"/>
            <w:tcBorders>
              <w:top w:val="single" w:sz="4" w:space="0" w:color="000000"/>
              <w:left w:val="single" w:sz="4" w:space="0" w:color="000000"/>
              <w:bottom w:val="single" w:sz="4" w:space="0" w:color="000000"/>
              <w:right w:val="single" w:sz="4" w:space="0" w:color="000000"/>
            </w:tcBorders>
          </w:tcPr>
          <w:p w:rsidR="006623D4" w:rsidRPr="00086CC8" w:rsidRDefault="00531AD1" w:rsidP="00086CC8">
            <w:pPr>
              <w:ind w:right="3"/>
              <w:jc w:val="left"/>
              <w:rPr>
                <w:rFonts w:cs="David"/>
                <w:sz w:val="28"/>
                <w:szCs w:val="28"/>
              </w:rPr>
            </w:pPr>
            <w:r>
              <w:rPr>
                <w:rFonts w:ascii="Arial" w:eastAsia="Arial" w:hAnsi="Arial" w:cs="David"/>
                <w:sz w:val="28"/>
                <w:szCs w:val="28"/>
              </w:rPr>
              <w:t>10</w:t>
            </w:r>
          </w:p>
        </w:tc>
        <w:tc>
          <w:tcPr>
            <w:tcW w:w="4149" w:type="dxa"/>
            <w:tcBorders>
              <w:top w:val="single" w:sz="4" w:space="0" w:color="000000"/>
              <w:left w:val="single" w:sz="4" w:space="0" w:color="000000"/>
              <w:bottom w:val="single" w:sz="4" w:space="0" w:color="000000"/>
              <w:right w:val="single" w:sz="4" w:space="0" w:color="000000"/>
            </w:tcBorders>
          </w:tcPr>
          <w:p w:rsidR="006623D4" w:rsidRPr="00086CC8" w:rsidRDefault="009B6A98" w:rsidP="00086CC8">
            <w:pPr>
              <w:ind w:right="4"/>
              <w:jc w:val="left"/>
              <w:rPr>
                <w:rFonts w:cs="David"/>
                <w:sz w:val="28"/>
                <w:szCs w:val="28"/>
              </w:rPr>
            </w:pPr>
            <w:r w:rsidRPr="00086CC8">
              <w:rPr>
                <w:rFonts w:ascii="Arial" w:eastAsia="Arial" w:hAnsi="Arial" w:cs="David"/>
                <w:sz w:val="28"/>
                <w:szCs w:val="28"/>
              </w:rPr>
              <w:t xml:space="preserve"> word</w:t>
            </w:r>
          </w:p>
        </w:tc>
      </w:tr>
      <w:tr w:rsidR="006623D4" w:rsidRPr="00086CC8">
        <w:trPr>
          <w:trHeight w:val="288"/>
        </w:trPr>
        <w:tc>
          <w:tcPr>
            <w:tcW w:w="4149" w:type="dxa"/>
            <w:tcBorders>
              <w:top w:val="single" w:sz="4" w:space="0" w:color="000000"/>
              <w:left w:val="single" w:sz="4" w:space="0" w:color="000000"/>
              <w:bottom w:val="single" w:sz="4" w:space="0" w:color="000000"/>
              <w:right w:val="single" w:sz="4" w:space="0" w:color="000000"/>
            </w:tcBorders>
          </w:tcPr>
          <w:p w:rsidR="006623D4" w:rsidRPr="00086CC8" w:rsidRDefault="009B6A98" w:rsidP="00531AD1">
            <w:pPr>
              <w:ind w:right="3"/>
              <w:jc w:val="left"/>
              <w:rPr>
                <w:rFonts w:cs="David"/>
                <w:sz w:val="28"/>
                <w:szCs w:val="28"/>
              </w:rPr>
            </w:pPr>
            <w:r w:rsidRPr="00086CC8">
              <w:rPr>
                <w:rFonts w:ascii="Arial" w:eastAsia="Arial" w:hAnsi="Arial" w:cs="David"/>
                <w:sz w:val="28"/>
                <w:szCs w:val="28"/>
              </w:rPr>
              <w:t xml:space="preserve"> 1</w:t>
            </w:r>
            <w:r w:rsidR="00531AD1">
              <w:rPr>
                <w:rFonts w:ascii="Arial" w:eastAsia="Arial" w:hAnsi="Arial" w:cs="David"/>
                <w:sz w:val="28"/>
                <w:szCs w:val="28"/>
              </w:rPr>
              <w:t>0</w:t>
            </w:r>
          </w:p>
        </w:tc>
        <w:tc>
          <w:tcPr>
            <w:tcW w:w="4149" w:type="dxa"/>
            <w:tcBorders>
              <w:top w:val="single" w:sz="4" w:space="0" w:color="000000"/>
              <w:left w:val="single" w:sz="4" w:space="0" w:color="000000"/>
              <w:bottom w:val="single" w:sz="4" w:space="0" w:color="000000"/>
              <w:right w:val="single" w:sz="4" w:space="0" w:color="000000"/>
            </w:tcBorders>
          </w:tcPr>
          <w:p w:rsidR="006623D4" w:rsidRPr="00086CC8" w:rsidRDefault="009B6A98" w:rsidP="00086CC8">
            <w:pPr>
              <w:ind w:right="7"/>
              <w:jc w:val="left"/>
              <w:rPr>
                <w:rFonts w:cs="David"/>
                <w:sz w:val="28"/>
                <w:szCs w:val="28"/>
              </w:rPr>
            </w:pPr>
            <w:r w:rsidRPr="00086CC8">
              <w:rPr>
                <w:rFonts w:ascii="Arial" w:eastAsia="Arial" w:hAnsi="Arial" w:cs="David"/>
                <w:sz w:val="28"/>
                <w:szCs w:val="28"/>
              </w:rPr>
              <w:t xml:space="preserve"> excel</w:t>
            </w:r>
          </w:p>
        </w:tc>
      </w:tr>
      <w:tr w:rsidR="006623D4" w:rsidRPr="00086CC8">
        <w:trPr>
          <w:trHeight w:val="283"/>
        </w:trPr>
        <w:tc>
          <w:tcPr>
            <w:tcW w:w="4149" w:type="dxa"/>
            <w:tcBorders>
              <w:top w:val="single" w:sz="4" w:space="0" w:color="000000"/>
              <w:left w:val="single" w:sz="4" w:space="0" w:color="000000"/>
              <w:bottom w:val="single" w:sz="4" w:space="0" w:color="000000"/>
              <w:right w:val="single" w:sz="4" w:space="0" w:color="000000"/>
            </w:tcBorders>
          </w:tcPr>
          <w:p w:rsidR="006623D4" w:rsidRPr="00086CC8" w:rsidRDefault="009B6A98" w:rsidP="00531AD1">
            <w:pPr>
              <w:ind w:right="3"/>
              <w:jc w:val="left"/>
              <w:rPr>
                <w:rFonts w:cs="David"/>
                <w:sz w:val="28"/>
                <w:szCs w:val="28"/>
              </w:rPr>
            </w:pPr>
            <w:r w:rsidRPr="00086CC8">
              <w:rPr>
                <w:rFonts w:ascii="Arial" w:eastAsia="Arial" w:hAnsi="Arial" w:cs="David"/>
                <w:sz w:val="28"/>
                <w:szCs w:val="28"/>
              </w:rPr>
              <w:t xml:space="preserve"> </w:t>
            </w:r>
            <w:r w:rsidR="00531AD1">
              <w:rPr>
                <w:rFonts w:ascii="Arial" w:eastAsia="Arial" w:hAnsi="Arial" w:cs="David"/>
                <w:sz w:val="28"/>
                <w:szCs w:val="28"/>
              </w:rPr>
              <w:t>10</w:t>
            </w:r>
          </w:p>
        </w:tc>
        <w:tc>
          <w:tcPr>
            <w:tcW w:w="4149" w:type="dxa"/>
            <w:tcBorders>
              <w:top w:val="single" w:sz="4" w:space="0" w:color="000000"/>
              <w:left w:val="single" w:sz="4" w:space="0" w:color="000000"/>
              <w:bottom w:val="single" w:sz="4" w:space="0" w:color="000000"/>
              <w:right w:val="single" w:sz="4" w:space="0" w:color="000000"/>
            </w:tcBorders>
          </w:tcPr>
          <w:p w:rsidR="006623D4" w:rsidRPr="00086CC8" w:rsidRDefault="009B6A98" w:rsidP="00086CC8">
            <w:pPr>
              <w:jc w:val="left"/>
              <w:rPr>
                <w:rFonts w:cs="David"/>
                <w:sz w:val="28"/>
                <w:szCs w:val="28"/>
              </w:rPr>
            </w:pPr>
            <w:r w:rsidRPr="00086CC8">
              <w:rPr>
                <w:rFonts w:ascii="Arial" w:eastAsia="Arial" w:hAnsi="Arial" w:cs="David"/>
                <w:sz w:val="28"/>
                <w:szCs w:val="28"/>
              </w:rPr>
              <w:t xml:space="preserve"> powerpoint</w:t>
            </w:r>
          </w:p>
        </w:tc>
      </w:tr>
      <w:tr w:rsidR="006623D4" w:rsidRPr="00086CC8">
        <w:trPr>
          <w:trHeight w:val="288"/>
        </w:trPr>
        <w:tc>
          <w:tcPr>
            <w:tcW w:w="4149" w:type="dxa"/>
            <w:tcBorders>
              <w:top w:val="single" w:sz="4" w:space="0" w:color="000000"/>
              <w:left w:val="single" w:sz="4" w:space="0" w:color="000000"/>
              <w:bottom w:val="single" w:sz="4" w:space="0" w:color="000000"/>
              <w:right w:val="single" w:sz="4" w:space="0" w:color="000000"/>
            </w:tcBorders>
          </w:tcPr>
          <w:p w:rsidR="006623D4" w:rsidRPr="00086CC8" w:rsidRDefault="00531AD1" w:rsidP="00086CC8">
            <w:pPr>
              <w:ind w:right="3"/>
              <w:jc w:val="left"/>
              <w:rPr>
                <w:rFonts w:cs="David"/>
                <w:sz w:val="28"/>
                <w:szCs w:val="28"/>
                <w:rtl/>
              </w:rPr>
            </w:pPr>
            <w:r>
              <w:rPr>
                <w:rFonts w:ascii="Arial" w:eastAsia="Arial" w:hAnsi="Arial" w:cs="David" w:hint="cs"/>
                <w:sz w:val="28"/>
                <w:szCs w:val="28"/>
                <w:rtl/>
              </w:rPr>
              <w:t>15</w:t>
            </w:r>
          </w:p>
        </w:tc>
        <w:tc>
          <w:tcPr>
            <w:tcW w:w="4149" w:type="dxa"/>
            <w:tcBorders>
              <w:top w:val="single" w:sz="4" w:space="0" w:color="000000"/>
              <w:left w:val="single" w:sz="4" w:space="0" w:color="000000"/>
              <w:bottom w:val="single" w:sz="4" w:space="0" w:color="000000"/>
              <w:right w:val="single" w:sz="4" w:space="0" w:color="000000"/>
            </w:tcBorders>
          </w:tcPr>
          <w:p w:rsidR="006623D4" w:rsidRPr="00086CC8" w:rsidRDefault="009B6A98" w:rsidP="00086CC8">
            <w:pPr>
              <w:jc w:val="left"/>
              <w:rPr>
                <w:rFonts w:cs="David"/>
                <w:sz w:val="28"/>
                <w:szCs w:val="28"/>
              </w:rPr>
            </w:pPr>
            <w:r w:rsidRPr="00086CC8">
              <w:rPr>
                <w:rFonts w:ascii="Arial" w:eastAsia="Arial" w:hAnsi="Arial" w:cs="David"/>
                <w:sz w:val="28"/>
                <w:szCs w:val="28"/>
                <w:rtl/>
              </w:rPr>
              <w:t xml:space="preserve">קטעי קריאה על בטיחות ברשת </w:t>
            </w:r>
          </w:p>
        </w:tc>
      </w:tr>
      <w:tr w:rsidR="006623D4" w:rsidRPr="00086CC8">
        <w:trPr>
          <w:trHeight w:val="562"/>
        </w:trPr>
        <w:tc>
          <w:tcPr>
            <w:tcW w:w="4149" w:type="dxa"/>
            <w:tcBorders>
              <w:top w:val="single" w:sz="4" w:space="0" w:color="000000"/>
              <w:left w:val="single" w:sz="4" w:space="0" w:color="000000"/>
              <w:bottom w:val="single" w:sz="4" w:space="0" w:color="000000"/>
              <w:right w:val="single" w:sz="4" w:space="0" w:color="000000"/>
            </w:tcBorders>
          </w:tcPr>
          <w:p w:rsidR="006623D4" w:rsidRPr="00086CC8" w:rsidRDefault="00531AD1" w:rsidP="00531AD1">
            <w:pPr>
              <w:ind w:right="3"/>
              <w:jc w:val="left"/>
              <w:rPr>
                <w:rFonts w:cs="David"/>
                <w:sz w:val="28"/>
                <w:szCs w:val="28"/>
                <w:rtl/>
              </w:rPr>
            </w:pPr>
            <w:r>
              <w:rPr>
                <w:rFonts w:ascii="Arial" w:eastAsia="Arial" w:hAnsi="Arial" w:cs="David" w:hint="cs"/>
                <w:sz w:val="28"/>
                <w:szCs w:val="28"/>
                <w:rtl/>
              </w:rPr>
              <w:t>15</w:t>
            </w:r>
          </w:p>
        </w:tc>
        <w:tc>
          <w:tcPr>
            <w:tcW w:w="4149" w:type="dxa"/>
            <w:tcBorders>
              <w:top w:val="single" w:sz="4" w:space="0" w:color="000000"/>
              <w:left w:val="single" w:sz="4" w:space="0" w:color="000000"/>
              <w:bottom w:val="single" w:sz="4" w:space="0" w:color="000000"/>
              <w:right w:val="single" w:sz="4" w:space="0" w:color="000000"/>
            </w:tcBorders>
          </w:tcPr>
          <w:p w:rsidR="006623D4" w:rsidRPr="00086CC8" w:rsidRDefault="009B6A98" w:rsidP="00086CC8">
            <w:pPr>
              <w:ind w:right="62" w:firstLine="1"/>
              <w:jc w:val="left"/>
              <w:rPr>
                <w:rFonts w:cs="David"/>
                <w:sz w:val="28"/>
                <w:szCs w:val="28"/>
              </w:rPr>
            </w:pPr>
            <w:r w:rsidRPr="00086CC8">
              <w:rPr>
                <w:rFonts w:ascii="Arial" w:eastAsia="Arial" w:hAnsi="Arial" w:cs="David"/>
                <w:sz w:val="28"/>
                <w:szCs w:val="28"/>
                <w:rtl/>
              </w:rPr>
              <w:t xml:space="preserve">שאלות בנושא הערכת מידע, ממשל זמין וזכויות יוצרים </w:t>
            </w:r>
          </w:p>
        </w:tc>
      </w:tr>
    </w:tbl>
    <w:p w:rsidR="006623D4" w:rsidRPr="00086CC8" w:rsidRDefault="009B6A98" w:rsidP="00086CC8">
      <w:pPr>
        <w:spacing w:after="158"/>
        <w:ind w:right="167"/>
        <w:jc w:val="left"/>
        <w:rPr>
          <w:rFonts w:cs="David"/>
          <w:sz w:val="28"/>
          <w:szCs w:val="28"/>
        </w:rPr>
      </w:pPr>
      <w:r w:rsidRPr="00086CC8">
        <w:rPr>
          <w:rFonts w:ascii="Arial" w:eastAsia="Arial" w:hAnsi="Arial" w:cs="David"/>
          <w:sz w:val="28"/>
          <w:szCs w:val="28"/>
        </w:rPr>
        <w:t xml:space="preserve"> </w:t>
      </w:r>
    </w:p>
    <w:p w:rsidR="006623D4" w:rsidRDefault="009B6A98" w:rsidP="00086CC8">
      <w:pPr>
        <w:spacing w:after="163"/>
        <w:ind w:right="167"/>
        <w:jc w:val="left"/>
      </w:pPr>
      <w:r>
        <w:rPr>
          <w:rFonts w:ascii="Arial" w:eastAsia="Arial" w:hAnsi="Arial" w:cs="Arial"/>
        </w:rPr>
        <w:t xml:space="preserve"> </w:t>
      </w:r>
    </w:p>
    <w:p w:rsidR="006623D4" w:rsidRDefault="009B6A98" w:rsidP="00086CC8">
      <w:pPr>
        <w:spacing w:after="158"/>
        <w:ind w:right="167"/>
        <w:jc w:val="left"/>
      </w:pPr>
      <w:r>
        <w:rPr>
          <w:rFonts w:ascii="Arial" w:eastAsia="Arial" w:hAnsi="Arial" w:cs="Arial"/>
        </w:rPr>
        <w:lastRenderedPageBreak/>
        <w:t xml:space="preserve"> </w:t>
      </w:r>
    </w:p>
    <w:p w:rsidR="006623D4" w:rsidRPr="00DB5362" w:rsidRDefault="00DB5362" w:rsidP="00086CC8">
      <w:pPr>
        <w:spacing w:after="158"/>
        <w:ind w:right="167"/>
        <w:jc w:val="left"/>
        <w:rPr>
          <w:rFonts w:cstheme="minorBidi"/>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19050</wp:posOffset>
            </wp:positionV>
            <wp:extent cx="1304925" cy="1304925"/>
            <wp:effectExtent l="0" t="0" r="9525" b="9525"/>
            <wp:wrapNone/>
            <wp:docPr id="3" name="תמונה 3" descr="מה זה וורד – יתרונות של תוכנת וורד לסטודנטים Microsft Word – סא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מה זה וורד – יתרונות של תוכנת וורד לסטודנטים Microsft Word – סאן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3D4" w:rsidRDefault="009B6A98" w:rsidP="00086CC8">
      <w:pPr>
        <w:spacing w:after="0"/>
        <w:ind w:right="167"/>
        <w:jc w:val="left"/>
      </w:pPr>
      <w:r>
        <w:rPr>
          <w:rFonts w:ascii="Arial" w:eastAsia="Arial" w:hAnsi="Arial" w:cs="Arial"/>
        </w:rPr>
        <w:t xml:space="preserve"> </w:t>
      </w:r>
    </w:p>
    <w:p w:rsidR="006623D4" w:rsidRPr="00086CC8" w:rsidRDefault="009B6A98" w:rsidP="00086CC8">
      <w:pPr>
        <w:pStyle w:val="1"/>
        <w:ind w:left="101"/>
        <w:jc w:val="center"/>
        <w:rPr>
          <w:color w:val="FF0000"/>
        </w:rPr>
      </w:pPr>
      <w:r w:rsidRPr="00086CC8">
        <w:rPr>
          <w:bCs/>
          <w:color w:val="FF0000"/>
          <w:szCs w:val="32"/>
          <w:rtl/>
        </w:rPr>
        <w:t xml:space="preserve">נושא ראשון: וורד </w:t>
      </w:r>
      <w:r w:rsidRPr="00086CC8">
        <w:rPr>
          <w:rFonts w:ascii="Calibri" w:eastAsia="Calibri" w:hAnsi="Calibri" w:cs="Calibri"/>
          <w:color w:val="FF0000"/>
        </w:rPr>
        <w:t>Word</w:t>
      </w:r>
    </w:p>
    <w:p w:rsidR="00470A66" w:rsidRDefault="00470A66" w:rsidP="00086CC8">
      <w:pPr>
        <w:spacing w:after="178"/>
        <w:ind w:left="105" w:hanging="10"/>
        <w:jc w:val="left"/>
        <w:rPr>
          <w:rFonts w:ascii="Arial" w:eastAsia="Arial" w:hAnsi="Arial" w:cs="Arial"/>
          <w:b/>
          <w:bCs/>
          <w:sz w:val="24"/>
          <w:szCs w:val="24"/>
          <w:rtl/>
        </w:rPr>
      </w:pPr>
    </w:p>
    <w:p w:rsidR="006623D4" w:rsidRPr="00086CC8" w:rsidRDefault="009B6A98" w:rsidP="00531AD1">
      <w:pPr>
        <w:spacing w:after="178"/>
        <w:ind w:left="105" w:hanging="10"/>
        <w:jc w:val="left"/>
        <w:rPr>
          <w:b/>
          <w:bCs/>
        </w:rPr>
      </w:pPr>
      <w:r w:rsidRPr="00086CC8">
        <w:rPr>
          <w:rFonts w:ascii="Arial" w:eastAsia="Arial" w:hAnsi="Arial" w:cs="Arial"/>
          <w:b/>
          <w:bCs/>
          <w:sz w:val="24"/>
          <w:szCs w:val="24"/>
          <w:rtl/>
        </w:rPr>
        <w:t>הנחיות למשימות ליחידת הלימוד הראשונה</w:t>
      </w:r>
      <w:r w:rsidR="00086CC8" w:rsidRPr="00086CC8">
        <w:rPr>
          <w:rFonts w:ascii="Arial" w:eastAsia="Arial" w:hAnsi="Arial" w:cs="Arial" w:hint="cs"/>
          <w:b/>
          <w:bCs/>
          <w:sz w:val="24"/>
          <w:szCs w:val="24"/>
          <w:rtl/>
        </w:rPr>
        <w:t xml:space="preserve"> (</w:t>
      </w:r>
      <w:r w:rsidRPr="00086CC8">
        <w:rPr>
          <w:rFonts w:ascii="Arial" w:eastAsia="Arial" w:hAnsi="Arial" w:cs="Arial"/>
          <w:b/>
          <w:bCs/>
          <w:sz w:val="24"/>
          <w:szCs w:val="24"/>
          <w:rtl/>
        </w:rPr>
        <w:t xml:space="preserve"> </w:t>
      </w:r>
      <w:r w:rsidR="00531AD1">
        <w:rPr>
          <w:rFonts w:ascii="Arial" w:eastAsia="Arial" w:hAnsi="Arial" w:cs="Arial" w:hint="cs"/>
          <w:b/>
          <w:bCs/>
          <w:sz w:val="24"/>
          <w:szCs w:val="24"/>
          <w:rtl/>
        </w:rPr>
        <w:t>10</w:t>
      </w:r>
      <w:r w:rsidRPr="00086CC8">
        <w:rPr>
          <w:rFonts w:ascii="Arial" w:eastAsia="Arial" w:hAnsi="Arial" w:cs="Arial"/>
          <w:b/>
          <w:bCs/>
          <w:sz w:val="24"/>
          <w:szCs w:val="24"/>
          <w:rtl/>
        </w:rPr>
        <w:t>נקודות</w:t>
      </w:r>
      <w:r w:rsidR="00086CC8" w:rsidRPr="00086CC8">
        <w:rPr>
          <w:rFonts w:ascii="Arial" w:eastAsia="Arial" w:hAnsi="Arial" w:cs="Arial"/>
          <w:b/>
          <w:bCs/>
          <w:sz w:val="24"/>
          <w:szCs w:val="24"/>
        </w:rPr>
        <w:t>(</w:t>
      </w:r>
    </w:p>
    <w:p w:rsidR="006623D4" w:rsidRDefault="009B6A98" w:rsidP="00086CC8">
      <w:pPr>
        <w:spacing w:after="157"/>
        <w:ind w:left="105" w:hanging="10"/>
        <w:jc w:val="left"/>
      </w:pPr>
      <w:r>
        <w:rPr>
          <w:rFonts w:ascii="Arial" w:eastAsia="Arial" w:hAnsi="Arial" w:cs="Arial"/>
          <w:sz w:val="24"/>
          <w:szCs w:val="24"/>
          <w:rtl/>
        </w:rPr>
        <w:t>הנחיות לתלקיט</w:t>
      </w:r>
      <w:r>
        <w:rPr>
          <w:sz w:val="24"/>
          <w:szCs w:val="24"/>
          <w:rtl/>
        </w:rPr>
        <w:t xml:space="preserve"> :</w:t>
      </w:r>
      <w:r>
        <w:rPr>
          <w:rFonts w:ascii="Arial" w:eastAsia="Arial" w:hAnsi="Arial" w:cs="Arial"/>
          <w:sz w:val="24"/>
          <w:szCs w:val="24"/>
          <w:rtl/>
        </w:rPr>
        <w:t xml:space="preserve"> </w:t>
      </w:r>
    </w:p>
    <w:p w:rsidR="006623D4" w:rsidRPr="006A25AE" w:rsidRDefault="00470A66" w:rsidP="00531AD1">
      <w:pPr>
        <w:spacing w:after="158"/>
        <w:jc w:val="left"/>
        <w:rPr>
          <w:rFonts w:asciiTheme="minorBidi" w:hAnsiTheme="minorBidi" w:cstheme="minorBidi"/>
        </w:rPr>
      </w:pPr>
      <w:r w:rsidRPr="006A25AE">
        <w:rPr>
          <w:rFonts w:asciiTheme="minorBidi" w:eastAsia="Arial" w:hAnsiTheme="minorBidi" w:cstheme="minorBidi"/>
          <w:sz w:val="24"/>
          <w:szCs w:val="24"/>
          <w:rtl/>
        </w:rPr>
        <w:t xml:space="preserve">1. </w:t>
      </w:r>
      <w:r w:rsidR="009B6A98" w:rsidRPr="006A25AE">
        <w:rPr>
          <w:rFonts w:asciiTheme="minorBidi" w:eastAsia="Arial" w:hAnsiTheme="minorBidi" w:cstheme="minorBidi"/>
          <w:sz w:val="24"/>
          <w:szCs w:val="24"/>
          <w:rtl/>
        </w:rPr>
        <w:t xml:space="preserve">על התלמיד להכין </w:t>
      </w:r>
      <w:r w:rsidR="00531AD1">
        <w:rPr>
          <w:rFonts w:asciiTheme="minorBidi" w:eastAsia="Arial" w:hAnsiTheme="minorBidi" w:cstheme="minorBidi" w:hint="cs"/>
          <w:b/>
          <w:bCs/>
          <w:sz w:val="24"/>
          <w:szCs w:val="24"/>
          <w:rtl/>
        </w:rPr>
        <w:t>שני</w:t>
      </w:r>
      <w:r w:rsidR="009B6A98" w:rsidRPr="006A25AE">
        <w:rPr>
          <w:rFonts w:asciiTheme="minorBidi" w:eastAsia="Arial" w:hAnsiTheme="minorBidi" w:cstheme="minorBidi"/>
          <w:sz w:val="24"/>
          <w:szCs w:val="24"/>
          <w:rtl/>
        </w:rPr>
        <w:t xml:space="preserve"> מסמכים מהפריטים שלפניכם </w:t>
      </w:r>
      <w:r w:rsidR="006A25AE" w:rsidRPr="006A25AE">
        <w:rPr>
          <w:rFonts w:asciiTheme="minorBidi" w:hAnsiTheme="minorBidi" w:cstheme="minorBidi"/>
          <w:rtl/>
        </w:rPr>
        <w:t>(5 נקודות למסמך)</w:t>
      </w:r>
    </w:p>
    <w:p w:rsidR="006623D4" w:rsidRDefault="00470A66" w:rsidP="00470A66">
      <w:pPr>
        <w:spacing w:after="0"/>
        <w:jc w:val="left"/>
        <w:rPr>
          <w:rtl/>
        </w:rPr>
      </w:pPr>
      <w:r>
        <w:rPr>
          <w:rFonts w:ascii="Arial" w:eastAsia="Arial" w:hAnsi="Arial" w:cs="Arial" w:hint="cs"/>
          <w:sz w:val="24"/>
          <w:szCs w:val="24"/>
          <w:rtl/>
        </w:rPr>
        <w:t xml:space="preserve">2. </w:t>
      </w:r>
      <w:r w:rsidR="009B6A98">
        <w:rPr>
          <w:rFonts w:ascii="Arial" w:eastAsia="Arial" w:hAnsi="Arial" w:cs="Arial"/>
          <w:sz w:val="24"/>
          <w:szCs w:val="24"/>
          <w:rtl/>
        </w:rPr>
        <w:t xml:space="preserve">בכל מסמך יעשה שימוש </w:t>
      </w:r>
      <w:r w:rsidR="009B6A98">
        <w:rPr>
          <w:rFonts w:ascii="Arial" w:eastAsia="Arial" w:hAnsi="Arial" w:cs="Arial"/>
          <w:b/>
          <w:bCs/>
          <w:sz w:val="24"/>
          <w:szCs w:val="24"/>
          <w:u w:val="single" w:color="000000"/>
          <w:rtl/>
        </w:rPr>
        <w:t xml:space="preserve">בלפחות </w:t>
      </w:r>
      <w:r w:rsidR="00880112">
        <w:rPr>
          <w:rFonts w:ascii="Arial" w:eastAsia="Arial" w:hAnsi="Arial" w:cs="Arial" w:hint="cs"/>
          <w:b/>
          <w:bCs/>
          <w:sz w:val="24"/>
          <w:szCs w:val="24"/>
          <w:u w:val="single" w:color="000000"/>
          <w:rtl/>
        </w:rPr>
        <w:t>6</w:t>
      </w:r>
      <w:r w:rsidR="009B6A98">
        <w:rPr>
          <w:rFonts w:ascii="Arial" w:eastAsia="Arial" w:hAnsi="Arial" w:cs="Arial"/>
          <w:b/>
          <w:bCs/>
          <w:sz w:val="24"/>
          <w:szCs w:val="24"/>
          <w:u w:val="single" w:color="000000"/>
          <w:rtl/>
        </w:rPr>
        <w:t xml:space="preserve"> כלים</w:t>
      </w:r>
      <w:r w:rsidR="009B6A98">
        <w:rPr>
          <w:rFonts w:ascii="Arial" w:eastAsia="Arial" w:hAnsi="Arial" w:cs="Arial"/>
          <w:sz w:val="24"/>
          <w:szCs w:val="24"/>
          <w:rtl/>
        </w:rPr>
        <w:t xml:space="preserve"> המופיעים בטבלה שלפניכם  </w:t>
      </w:r>
    </w:p>
    <w:p w:rsidR="00470A66" w:rsidRDefault="00470A66" w:rsidP="00470A66">
      <w:pPr>
        <w:spacing w:after="0"/>
        <w:jc w:val="left"/>
      </w:pPr>
    </w:p>
    <w:tbl>
      <w:tblPr>
        <w:tblStyle w:val="TableGrid"/>
        <w:tblW w:w="8298" w:type="dxa"/>
        <w:tblInd w:w="365" w:type="dxa"/>
        <w:tblCellMar>
          <w:top w:w="51" w:type="dxa"/>
          <w:left w:w="1162" w:type="dxa"/>
          <w:right w:w="99" w:type="dxa"/>
        </w:tblCellMar>
        <w:tblLook w:val="04A0" w:firstRow="1" w:lastRow="0" w:firstColumn="1" w:lastColumn="0" w:noHBand="0" w:noVBand="1"/>
      </w:tblPr>
      <w:tblGrid>
        <w:gridCol w:w="4149"/>
        <w:gridCol w:w="4149"/>
      </w:tblGrid>
      <w:tr w:rsidR="006623D4">
        <w:trPr>
          <w:trHeight w:val="288"/>
        </w:trPr>
        <w:tc>
          <w:tcPr>
            <w:tcW w:w="4149" w:type="dxa"/>
            <w:tcBorders>
              <w:top w:val="single" w:sz="4" w:space="0" w:color="000000"/>
              <w:left w:val="single" w:sz="4" w:space="0" w:color="000000"/>
              <w:bottom w:val="single" w:sz="4" w:space="0" w:color="000000"/>
              <w:right w:val="single" w:sz="4" w:space="0" w:color="000000"/>
            </w:tcBorders>
          </w:tcPr>
          <w:p w:rsidR="006623D4" w:rsidRDefault="009B6A98" w:rsidP="00086CC8">
            <w:pPr>
              <w:ind w:left="6"/>
              <w:jc w:val="left"/>
            </w:pPr>
            <w:r>
              <w:rPr>
                <w:rFonts w:ascii="Arial" w:eastAsia="Arial" w:hAnsi="Arial" w:cs="Arial"/>
                <w:b/>
                <w:bCs/>
                <w:sz w:val="24"/>
                <w:szCs w:val="24"/>
                <w:rtl/>
              </w:rPr>
              <w:t xml:space="preserve">כלים בשימוש </w:t>
            </w:r>
          </w:p>
        </w:tc>
        <w:tc>
          <w:tcPr>
            <w:tcW w:w="4149" w:type="dxa"/>
            <w:tcBorders>
              <w:top w:val="single" w:sz="4" w:space="0" w:color="000000"/>
              <w:left w:val="single" w:sz="4" w:space="0" w:color="000000"/>
              <w:bottom w:val="single" w:sz="4" w:space="0" w:color="000000"/>
              <w:right w:val="single" w:sz="4" w:space="0" w:color="000000"/>
            </w:tcBorders>
          </w:tcPr>
          <w:p w:rsidR="006623D4" w:rsidRDefault="009B6A98" w:rsidP="00086CC8">
            <w:pPr>
              <w:ind w:left="1"/>
              <w:jc w:val="left"/>
            </w:pPr>
            <w:r>
              <w:rPr>
                <w:rFonts w:ascii="Arial" w:eastAsia="Arial" w:hAnsi="Arial" w:cs="Arial"/>
                <w:b/>
                <w:bCs/>
                <w:sz w:val="24"/>
                <w:szCs w:val="24"/>
                <w:rtl/>
              </w:rPr>
              <w:t xml:space="preserve">פריט </w:t>
            </w:r>
          </w:p>
        </w:tc>
      </w:tr>
      <w:tr w:rsidR="006623D4">
        <w:trPr>
          <w:trHeight w:val="1685"/>
        </w:trPr>
        <w:tc>
          <w:tcPr>
            <w:tcW w:w="4149" w:type="dxa"/>
            <w:tcBorders>
              <w:top w:val="single" w:sz="4" w:space="0" w:color="000000"/>
              <w:left w:val="single" w:sz="4" w:space="0" w:color="000000"/>
              <w:bottom w:val="single" w:sz="4" w:space="0" w:color="000000"/>
              <w:right w:val="single" w:sz="4" w:space="0" w:color="000000"/>
            </w:tcBorders>
          </w:tcPr>
          <w:p w:rsidR="006623D4" w:rsidRDefault="009B6A98" w:rsidP="00086CC8">
            <w:pPr>
              <w:spacing w:line="246" w:lineRule="auto"/>
              <w:ind w:right="1604" w:firstLine="6"/>
              <w:jc w:val="left"/>
            </w:pPr>
            <w:r>
              <w:rPr>
                <w:sz w:val="24"/>
              </w:rPr>
              <w:t>wordart</w:t>
            </w:r>
            <w:r>
              <w:rPr>
                <w:sz w:val="24"/>
                <w:szCs w:val="24"/>
                <w:rtl/>
              </w:rPr>
              <w:t xml:space="preserve"> </w:t>
            </w:r>
            <w:r>
              <w:rPr>
                <w:rFonts w:ascii="Arial" w:eastAsia="Arial" w:hAnsi="Arial" w:cs="Arial"/>
                <w:sz w:val="24"/>
                <w:szCs w:val="24"/>
                <w:rtl/>
              </w:rPr>
              <w:t xml:space="preserve">הוספת תמונה </w:t>
            </w:r>
          </w:p>
          <w:p w:rsidR="006623D4" w:rsidRDefault="009B6A98" w:rsidP="00086CC8">
            <w:pPr>
              <w:ind w:left="4"/>
              <w:jc w:val="left"/>
            </w:pPr>
            <w:r>
              <w:rPr>
                <w:rFonts w:ascii="Arial" w:eastAsia="Arial" w:hAnsi="Arial" w:cs="Arial"/>
                <w:sz w:val="24"/>
                <w:szCs w:val="24"/>
                <w:rtl/>
              </w:rPr>
              <w:t xml:space="preserve">הוספת צורה אוטומטית </w:t>
            </w:r>
          </w:p>
          <w:p w:rsidR="006623D4" w:rsidRDefault="009B6A98" w:rsidP="00880112">
            <w:pPr>
              <w:spacing w:line="242" w:lineRule="auto"/>
              <w:ind w:left="1" w:right="134" w:hanging="1"/>
              <w:jc w:val="left"/>
            </w:pPr>
            <w:r>
              <w:rPr>
                <w:rFonts w:ascii="Arial" w:eastAsia="Arial" w:hAnsi="Arial" w:cs="Arial"/>
                <w:sz w:val="24"/>
                <w:szCs w:val="24"/>
                <w:rtl/>
              </w:rPr>
              <w:t xml:space="preserve">עיצוב גופנים </w:t>
            </w:r>
            <w:r w:rsidR="00880112">
              <w:rPr>
                <w:rFonts w:ascii="Arial" w:eastAsia="Arial" w:hAnsi="Arial" w:cs="Arial" w:hint="cs"/>
                <w:sz w:val="24"/>
                <w:szCs w:val="24"/>
                <w:rtl/>
              </w:rPr>
              <w:t>,</w:t>
            </w:r>
            <w:r>
              <w:rPr>
                <w:rFonts w:ascii="Arial" w:eastAsia="Arial" w:hAnsi="Arial" w:cs="Arial"/>
                <w:sz w:val="24"/>
                <w:szCs w:val="24"/>
                <w:rtl/>
              </w:rPr>
              <w:t xml:space="preserve">גופן, צבע, גודל *הוספת קישור לאתר אינטרנט </w:t>
            </w:r>
          </w:p>
          <w:p w:rsidR="006623D4" w:rsidRDefault="009B6A98" w:rsidP="00086CC8">
            <w:pPr>
              <w:ind w:left="2"/>
              <w:jc w:val="left"/>
            </w:pPr>
            <w:r>
              <w:rPr>
                <w:rFonts w:ascii="Arial" w:eastAsia="Arial" w:hAnsi="Arial" w:cs="Arial"/>
                <w:sz w:val="24"/>
                <w:szCs w:val="24"/>
                <w:rtl/>
              </w:rPr>
              <w:t xml:space="preserve">*הוספת קישור לסרטון </w:t>
            </w:r>
          </w:p>
        </w:tc>
        <w:tc>
          <w:tcPr>
            <w:tcW w:w="4149"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1595" w:firstLine="2"/>
              <w:jc w:val="left"/>
            </w:pPr>
            <w:r>
              <w:rPr>
                <w:rFonts w:ascii="Arial" w:eastAsia="Arial" w:hAnsi="Arial" w:cs="Arial"/>
                <w:sz w:val="24"/>
                <w:szCs w:val="24"/>
                <w:rtl/>
              </w:rPr>
              <w:t xml:space="preserve">ת.ז. אישית פרסומת הזמנה לאירוע כרזה עלון עמדה </w:t>
            </w:r>
          </w:p>
        </w:tc>
      </w:tr>
      <w:tr w:rsidR="006623D4">
        <w:trPr>
          <w:trHeight w:val="1387"/>
        </w:trPr>
        <w:tc>
          <w:tcPr>
            <w:tcW w:w="4149" w:type="dxa"/>
            <w:tcBorders>
              <w:top w:val="single" w:sz="4" w:space="0" w:color="000000"/>
              <w:left w:val="single" w:sz="4" w:space="0" w:color="000000"/>
              <w:bottom w:val="single" w:sz="4" w:space="0" w:color="000000"/>
              <w:right w:val="single" w:sz="4" w:space="0" w:color="000000"/>
            </w:tcBorders>
          </w:tcPr>
          <w:p w:rsidR="006623D4" w:rsidRDefault="009B6A98" w:rsidP="00086CC8">
            <w:pPr>
              <w:ind w:left="1" w:right="768" w:hanging="1"/>
              <w:jc w:val="left"/>
            </w:pPr>
            <w:r>
              <w:rPr>
                <w:rFonts w:ascii="Arial" w:eastAsia="Arial" w:hAnsi="Arial" w:cs="Arial"/>
                <w:sz w:val="24"/>
                <w:szCs w:val="24"/>
                <w:rtl/>
              </w:rPr>
              <w:t xml:space="preserve">עיצוב פיסקה יישור טקסט מרווח בין שורות כותרת עליונה ותחתונה תאריך </w:t>
            </w:r>
          </w:p>
        </w:tc>
        <w:tc>
          <w:tcPr>
            <w:tcW w:w="4149"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1787" w:firstLine="1"/>
              <w:jc w:val="left"/>
            </w:pPr>
            <w:r>
              <w:rPr>
                <w:rFonts w:ascii="Arial" w:eastAsia="Arial" w:hAnsi="Arial" w:cs="Arial"/>
                <w:sz w:val="24"/>
                <w:szCs w:val="24"/>
                <w:rtl/>
              </w:rPr>
              <w:t xml:space="preserve">מכתב רשמי קורות חיים </w:t>
            </w:r>
          </w:p>
        </w:tc>
      </w:tr>
      <w:tr w:rsidR="006623D4">
        <w:trPr>
          <w:trHeight w:val="1392"/>
        </w:trPr>
        <w:tc>
          <w:tcPr>
            <w:tcW w:w="4149" w:type="dxa"/>
            <w:tcBorders>
              <w:top w:val="single" w:sz="4" w:space="0" w:color="000000"/>
              <w:left w:val="single" w:sz="4" w:space="0" w:color="000000"/>
              <w:bottom w:val="single" w:sz="4" w:space="0" w:color="000000"/>
              <w:right w:val="single" w:sz="4" w:space="0" w:color="000000"/>
            </w:tcBorders>
          </w:tcPr>
          <w:p w:rsidR="006623D4" w:rsidRDefault="009B6A98" w:rsidP="00086CC8">
            <w:pPr>
              <w:ind w:left="2"/>
              <w:jc w:val="left"/>
            </w:pPr>
            <w:r>
              <w:rPr>
                <w:rFonts w:ascii="Arial" w:eastAsia="Arial" w:hAnsi="Arial" w:cs="Arial"/>
                <w:sz w:val="24"/>
                <w:szCs w:val="24"/>
                <w:rtl/>
              </w:rPr>
              <w:t xml:space="preserve">כותרת </w:t>
            </w:r>
          </w:p>
          <w:p w:rsidR="006623D4" w:rsidRDefault="009B6A98" w:rsidP="00880112">
            <w:pPr>
              <w:spacing w:after="5" w:line="238" w:lineRule="auto"/>
              <w:ind w:left="2" w:right="158" w:hanging="2"/>
              <w:jc w:val="left"/>
            </w:pPr>
            <w:r>
              <w:rPr>
                <w:rFonts w:ascii="Arial" w:eastAsia="Arial" w:hAnsi="Arial" w:cs="Arial"/>
                <w:sz w:val="24"/>
                <w:szCs w:val="24"/>
                <w:rtl/>
              </w:rPr>
              <w:t xml:space="preserve">עיצוב גופנים גופן, צבע, גודל טבלה </w:t>
            </w:r>
          </w:p>
          <w:p w:rsidR="006623D4" w:rsidRDefault="009B6A98" w:rsidP="00086CC8">
            <w:pPr>
              <w:ind w:right="1157" w:firstLine="2"/>
              <w:jc w:val="left"/>
            </w:pPr>
            <w:r>
              <w:rPr>
                <w:rFonts w:ascii="Arial" w:eastAsia="Arial" w:hAnsi="Arial" w:cs="Arial"/>
                <w:sz w:val="24"/>
                <w:szCs w:val="24"/>
                <w:rtl/>
              </w:rPr>
              <w:t xml:space="preserve">מיון טבלה לפי א' ב עיצוב הטבלה </w:t>
            </w:r>
          </w:p>
        </w:tc>
        <w:tc>
          <w:tcPr>
            <w:tcW w:w="4149" w:type="dxa"/>
            <w:tcBorders>
              <w:top w:val="single" w:sz="4" w:space="0" w:color="000000"/>
              <w:left w:val="single" w:sz="4" w:space="0" w:color="000000"/>
              <w:bottom w:val="single" w:sz="4" w:space="0" w:color="000000"/>
              <w:right w:val="single" w:sz="4" w:space="0" w:color="000000"/>
            </w:tcBorders>
          </w:tcPr>
          <w:p w:rsidR="006623D4" w:rsidRDefault="009B6A98" w:rsidP="00086CC8">
            <w:pPr>
              <w:ind w:left="1"/>
              <w:jc w:val="left"/>
            </w:pPr>
            <w:r>
              <w:rPr>
                <w:rFonts w:ascii="Arial" w:eastAsia="Arial" w:hAnsi="Arial" w:cs="Arial"/>
                <w:sz w:val="24"/>
                <w:szCs w:val="24"/>
                <w:rtl/>
              </w:rPr>
              <w:t xml:space="preserve">דף קשר </w:t>
            </w:r>
          </w:p>
          <w:p w:rsidR="006623D4" w:rsidRDefault="009B6A98" w:rsidP="00086CC8">
            <w:pPr>
              <w:ind w:left="1" w:right="1652" w:hanging="1"/>
              <w:jc w:val="left"/>
            </w:pPr>
            <w:r>
              <w:rPr>
                <w:rFonts w:ascii="Arial" w:eastAsia="Arial" w:hAnsi="Arial" w:cs="Arial"/>
                <w:sz w:val="24"/>
                <w:szCs w:val="24"/>
                <w:rtl/>
              </w:rPr>
              <w:t xml:space="preserve">אלפון מילים מערכת שעות לוח פעילות </w:t>
            </w:r>
          </w:p>
        </w:tc>
      </w:tr>
    </w:tbl>
    <w:p w:rsidR="006623D4" w:rsidRDefault="009B6A98" w:rsidP="00086CC8">
      <w:pPr>
        <w:spacing w:after="158"/>
        <w:ind w:right="167"/>
        <w:jc w:val="left"/>
      </w:pPr>
      <w:r>
        <w:rPr>
          <w:rFonts w:ascii="Arial" w:eastAsia="Arial" w:hAnsi="Arial" w:cs="Arial"/>
        </w:rPr>
        <w:t xml:space="preserve"> </w:t>
      </w:r>
    </w:p>
    <w:p w:rsidR="006623D4" w:rsidRDefault="009B6A98" w:rsidP="00086CC8">
      <w:pPr>
        <w:spacing w:after="264"/>
        <w:ind w:right="167"/>
        <w:jc w:val="left"/>
        <w:rPr>
          <w:rtl/>
        </w:rPr>
      </w:pPr>
      <w:r>
        <w:rPr>
          <w:rFonts w:ascii="Arial" w:eastAsia="Arial" w:hAnsi="Arial" w:cs="Arial"/>
        </w:rPr>
        <w:t xml:space="preserve"> </w:t>
      </w:r>
    </w:p>
    <w:p w:rsidR="00880112" w:rsidRDefault="00880112" w:rsidP="00086CC8">
      <w:pPr>
        <w:spacing w:after="264"/>
        <w:ind w:right="167"/>
        <w:jc w:val="left"/>
        <w:rPr>
          <w:rtl/>
        </w:rPr>
      </w:pPr>
    </w:p>
    <w:p w:rsidR="00880112" w:rsidRDefault="00880112" w:rsidP="00086CC8">
      <w:pPr>
        <w:spacing w:after="264"/>
        <w:ind w:right="167"/>
        <w:jc w:val="left"/>
        <w:rPr>
          <w:rtl/>
        </w:rPr>
      </w:pPr>
    </w:p>
    <w:p w:rsidR="00880112" w:rsidRDefault="00880112" w:rsidP="00086CC8">
      <w:pPr>
        <w:spacing w:after="264"/>
        <w:ind w:right="167"/>
        <w:jc w:val="left"/>
        <w:rPr>
          <w:rtl/>
        </w:rPr>
      </w:pPr>
    </w:p>
    <w:p w:rsidR="00880112" w:rsidRDefault="00880112" w:rsidP="00086CC8">
      <w:pPr>
        <w:spacing w:after="264"/>
        <w:ind w:right="167"/>
        <w:jc w:val="left"/>
        <w:rPr>
          <w:rtl/>
        </w:rPr>
      </w:pPr>
    </w:p>
    <w:p w:rsidR="00880112" w:rsidRDefault="00880112" w:rsidP="00086CC8">
      <w:pPr>
        <w:spacing w:after="264"/>
        <w:ind w:right="167"/>
        <w:jc w:val="left"/>
        <w:rPr>
          <w:rtl/>
        </w:rPr>
      </w:pPr>
    </w:p>
    <w:p w:rsidR="00880112" w:rsidRDefault="00880112" w:rsidP="00086CC8">
      <w:pPr>
        <w:spacing w:after="264"/>
        <w:ind w:right="167"/>
        <w:jc w:val="left"/>
        <w:rPr>
          <w:rtl/>
        </w:rPr>
      </w:pPr>
    </w:p>
    <w:p w:rsidR="00880112" w:rsidRDefault="00880112" w:rsidP="00086CC8">
      <w:pPr>
        <w:spacing w:after="264"/>
        <w:ind w:right="167"/>
        <w:jc w:val="left"/>
        <w:rPr>
          <w:rtl/>
        </w:rPr>
      </w:pPr>
    </w:p>
    <w:p w:rsidR="00880112" w:rsidRDefault="00DB5362" w:rsidP="00086CC8">
      <w:pPr>
        <w:spacing w:after="264"/>
        <w:ind w:right="167"/>
        <w:jc w:val="left"/>
      </w:pPr>
      <w:r>
        <w:rPr>
          <w:noProof/>
        </w:rPr>
        <w:lastRenderedPageBreak/>
        <w:drawing>
          <wp:anchor distT="0" distB="0" distL="114300" distR="114300" simplePos="0" relativeHeight="251660288" behindDoc="0" locked="0" layoutInCell="1" allowOverlap="1">
            <wp:simplePos x="0" y="0"/>
            <wp:positionH relativeFrom="margin">
              <wp:posOffset>-390525</wp:posOffset>
            </wp:positionH>
            <wp:positionV relativeFrom="paragraph">
              <wp:posOffset>-9525</wp:posOffset>
            </wp:positionV>
            <wp:extent cx="2130613" cy="1000125"/>
            <wp:effectExtent l="0" t="0" r="0" b="0"/>
            <wp:wrapNone/>
            <wp:docPr id="4" name="תמונה 4" descr="אקסליסט - מהי תוכנת אקסל, מומחה אקסל, תכנות אקסל, תכנות באקסל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אקסליסט - מהי תוכנת אקסל, מומחה אקסל, תכנות אקסל, תכנות באקסל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0613"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3D4" w:rsidRPr="00470A66" w:rsidRDefault="009B6A98" w:rsidP="00470A66">
      <w:pPr>
        <w:pStyle w:val="1"/>
        <w:ind w:left="101"/>
        <w:jc w:val="center"/>
        <w:rPr>
          <w:color w:val="FF0000"/>
        </w:rPr>
      </w:pPr>
      <w:r w:rsidRPr="00470A66">
        <w:rPr>
          <w:bCs/>
          <w:color w:val="FF0000"/>
          <w:szCs w:val="32"/>
          <w:rtl/>
        </w:rPr>
        <w:t xml:space="preserve">נושא שני: אקסל </w:t>
      </w:r>
      <w:r w:rsidRPr="00470A66">
        <w:rPr>
          <w:rFonts w:ascii="Calibri" w:eastAsia="Calibri" w:hAnsi="Calibri" w:cs="Calibri"/>
          <w:color w:val="FF0000"/>
        </w:rPr>
        <w:t>Excel</w:t>
      </w:r>
    </w:p>
    <w:p w:rsidR="00470A66" w:rsidRDefault="00470A66" w:rsidP="00880112">
      <w:pPr>
        <w:spacing w:after="163"/>
        <w:ind w:left="105" w:hanging="10"/>
        <w:jc w:val="left"/>
        <w:rPr>
          <w:rFonts w:ascii="Arial" w:eastAsia="Arial" w:hAnsi="Arial" w:cs="Arial"/>
          <w:b/>
          <w:bCs/>
          <w:sz w:val="24"/>
          <w:szCs w:val="24"/>
          <w:rtl/>
        </w:rPr>
      </w:pPr>
    </w:p>
    <w:p w:rsidR="006623D4" w:rsidRPr="00880112" w:rsidRDefault="009B6A98" w:rsidP="00531AD1">
      <w:pPr>
        <w:spacing w:after="163"/>
        <w:ind w:left="105" w:hanging="10"/>
        <w:jc w:val="left"/>
        <w:rPr>
          <w:b/>
          <w:bCs/>
        </w:rPr>
      </w:pPr>
      <w:r w:rsidRPr="00880112">
        <w:rPr>
          <w:rFonts w:ascii="Arial" w:eastAsia="Arial" w:hAnsi="Arial" w:cs="Arial"/>
          <w:b/>
          <w:bCs/>
          <w:sz w:val="24"/>
          <w:szCs w:val="24"/>
          <w:rtl/>
        </w:rPr>
        <w:t xml:space="preserve">הנחיות למשימות ליחידת הלימוד השנייה </w:t>
      </w:r>
      <w:r w:rsidR="00880112" w:rsidRPr="00880112">
        <w:rPr>
          <w:rFonts w:ascii="Arial" w:eastAsia="Arial" w:hAnsi="Arial" w:cs="Arial" w:hint="cs"/>
          <w:b/>
          <w:bCs/>
          <w:sz w:val="24"/>
          <w:szCs w:val="24"/>
          <w:rtl/>
        </w:rPr>
        <w:t>(</w:t>
      </w:r>
      <w:r w:rsidR="00531AD1">
        <w:rPr>
          <w:rFonts w:ascii="Arial" w:eastAsia="Arial" w:hAnsi="Arial" w:cs="Arial" w:hint="cs"/>
          <w:b/>
          <w:bCs/>
          <w:sz w:val="24"/>
          <w:szCs w:val="24"/>
          <w:rtl/>
        </w:rPr>
        <w:t>10</w:t>
      </w:r>
      <w:r w:rsidR="00A83766">
        <w:rPr>
          <w:rFonts w:ascii="Arial" w:eastAsia="Arial" w:hAnsi="Arial" w:cs="Arial"/>
          <w:b/>
          <w:bCs/>
          <w:sz w:val="24"/>
          <w:szCs w:val="24"/>
          <w:rtl/>
        </w:rPr>
        <w:t xml:space="preserve"> נקודות</w:t>
      </w:r>
      <w:r w:rsidR="00880112" w:rsidRPr="00880112">
        <w:rPr>
          <w:rFonts w:ascii="Arial" w:eastAsia="Arial" w:hAnsi="Arial" w:cs="Arial" w:hint="cs"/>
          <w:b/>
          <w:bCs/>
          <w:sz w:val="24"/>
          <w:szCs w:val="24"/>
          <w:rtl/>
        </w:rPr>
        <w:t>)</w:t>
      </w:r>
      <w:r w:rsidRPr="00880112">
        <w:rPr>
          <w:rFonts w:ascii="Arial" w:eastAsia="Arial" w:hAnsi="Arial" w:cs="Arial"/>
          <w:b/>
          <w:bCs/>
          <w:sz w:val="24"/>
          <w:szCs w:val="24"/>
          <w:rtl/>
        </w:rPr>
        <w:t xml:space="preserve"> </w:t>
      </w:r>
    </w:p>
    <w:p w:rsidR="006623D4" w:rsidRDefault="009B6A98" w:rsidP="00086CC8">
      <w:pPr>
        <w:spacing w:after="192"/>
        <w:ind w:left="105" w:hanging="10"/>
        <w:jc w:val="left"/>
      </w:pPr>
      <w:r>
        <w:rPr>
          <w:rFonts w:ascii="Arial" w:eastAsia="Arial" w:hAnsi="Arial" w:cs="Arial"/>
          <w:sz w:val="24"/>
          <w:szCs w:val="24"/>
          <w:rtl/>
        </w:rPr>
        <w:t xml:space="preserve">משימה לתלקיט: </w:t>
      </w:r>
    </w:p>
    <w:p w:rsidR="00880112" w:rsidRPr="00880112" w:rsidRDefault="009B6A98" w:rsidP="00531AD1">
      <w:pPr>
        <w:numPr>
          <w:ilvl w:val="0"/>
          <w:numId w:val="2"/>
        </w:numPr>
        <w:spacing w:after="4" w:line="256" w:lineRule="auto"/>
        <w:ind w:right="985" w:hanging="272"/>
        <w:jc w:val="left"/>
      </w:pPr>
      <w:r>
        <w:rPr>
          <w:rFonts w:ascii="Arial" w:eastAsia="Arial" w:hAnsi="Arial" w:cs="Arial"/>
          <w:sz w:val="24"/>
          <w:szCs w:val="24"/>
          <w:rtl/>
        </w:rPr>
        <w:t xml:space="preserve">התלמיד יכין </w:t>
      </w:r>
      <w:r w:rsidR="00531AD1">
        <w:rPr>
          <w:rFonts w:ascii="Arial" w:eastAsia="Arial" w:hAnsi="Arial" w:cs="Arial" w:hint="cs"/>
          <w:b/>
          <w:bCs/>
          <w:sz w:val="24"/>
          <w:szCs w:val="24"/>
          <w:rtl/>
        </w:rPr>
        <w:t>שני</w:t>
      </w:r>
      <w:r>
        <w:rPr>
          <w:rFonts w:ascii="Arial" w:eastAsia="Arial" w:hAnsi="Arial" w:cs="Arial"/>
          <w:b/>
          <w:bCs/>
          <w:sz w:val="24"/>
          <w:szCs w:val="24"/>
          <w:rtl/>
        </w:rPr>
        <w:t xml:space="preserve"> גיליונות</w:t>
      </w:r>
      <w:r>
        <w:rPr>
          <w:rFonts w:ascii="Arial" w:eastAsia="Arial" w:hAnsi="Arial" w:cs="Arial"/>
          <w:sz w:val="24"/>
          <w:szCs w:val="24"/>
          <w:rtl/>
        </w:rPr>
        <w:t xml:space="preserve"> </w:t>
      </w:r>
      <w:r>
        <w:rPr>
          <w:rFonts w:ascii="Arial" w:eastAsia="Arial" w:hAnsi="Arial" w:cs="Arial"/>
          <w:sz w:val="24"/>
        </w:rPr>
        <w:t>Excel</w:t>
      </w:r>
      <w:r>
        <w:rPr>
          <w:rFonts w:ascii="Arial" w:eastAsia="Arial" w:hAnsi="Arial" w:cs="Arial"/>
          <w:sz w:val="24"/>
          <w:szCs w:val="24"/>
          <w:rtl/>
        </w:rPr>
        <w:t xml:space="preserve"> תוך שימוש בכל הכלים המופיעים בטבלה.</w:t>
      </w:r>
    </w:p>
    <w:p w:rsidR="006623D4" w:rsidRDefault="009B6A98" w:rsidP="00531AD1">
      <w:pPr>
        <w:spacing w:after="4" w:line="256" w:lineRule="auto"/>
        <w:ind w:left="367" w:right="985"/>
        <w:jc w:val="left"/>
      </w:pPr>
      <w:r>
        <w:rPr>
          <w:rFonts w:ascii="Arial" w:eastAsia="Arial" w:hAnsi="Arial" w:cs="Arial"/>
          <w:sz w:val="24"/>
          <w:szCs w:val="24"/>
          <w:rtl/>
        </w:rPr>
        <w:t xml:space="preserve"> </w:t>
      </w:r>
      <w:r w:rsidR="00880112">
        <w:rPr>
          <w:rFonts w:ascii="Arial" w:eastAsia="Arial" w:hAnsi="Arial" w:cs="Arial" w:hint="cs"/>
          <w:sz w:val="24"/>
          <w:szCs w:val="24"/>
          <w:rtl/>
        </w:rPr>
        <w:t>(</w:t>
      </w:r>
      <w:r w:rsidR="00531AD1">
        <w:rPr>
          <w:rFonts w:ascii="Arial" w:eastAsia="Arial" w:hAnsi="Arial" w:cs="Arial" w:hint="cs"/>
          <w:sz w:val="24"/>
          <w:szCs w:val="24"/>
          <w:rtl/>
        </w:rPr>
        <w:t xml:space="preserve">5 </w:t>
      </w:r>
      <w:r>
        <w:rPr>
          <w:rFonts w:ascii="Arial" w:eastAsia="Arial" w:hAnsi="Arial" w:cs="Arial"/>
          <w:sz w:val="24"/>
          <w:szCs w:val="24"/>
          <w:rtl/>
        </w:rPr>
        <w:t>נקודות</w:t>
      </w:r>
      <w:r w:rsidR="00880112">
        <w:rPr>
          <w:rFonts w:ascii="Arial" w:eastAsia="Arial" w:hAnsi="Arial" w:cs="Arial" w:hint="cs"/>
          <w:sz w:val="24"/>
          <w:szCs w:val="24"/>
          <w:rtl/>
        </w:rPr>
        <w:t>)</w:t>
      </w:r>
      <w:r>
        <w:rPr>
          <w:rFonts w:ascii="Arial" w:eastAsia="Arial" w:hAnsi="Arial" w:cs="Arial"/>
          <w:sz w:val="24"/>
          <w:szCs w:val="24"/>
          <w:rtl/>
        </w:rPr>
        <w:t xml:space="preserve">                      * הפריטים המסומנים בכוכבית חובה:</w:t>
      </w:r>
    </w:p>
    <w:p w:rsidR="00880112" w:rsidRDefault="00880112" w:rsidP="00880112">
      <w:pPr>
        <w:spacing w:after="4" w:line="256" w:lineRule="auto"/>
        <w:ind w:left="367" w:right="985"/>
        <w:jc w:val="left"/>
      </w:pPr>
    </w:p>
    <w:tbl>
      <w:tblPr>
        <w:tblStyle w:val="TableGrid"/>
        <w:tblW w:w="9128" w:type="dxa"/>
        <w:tblInd w:w="365" w:type="dxa"/>
        <w:tblCellMar>
          <w:top w:w="46" w:type="dxa"/>
          <w:left w:w="706" w:type="dxa"/>
          <w:right w:w="99" w:type="dxa"/>
        </w:tblCellMar>
        <w:tblLook w:val="04A0" w:firstRow="1" w:lastRow="0" w:firstColumn="1" w:lastColumn="0" w:noHBand="0" w:noVBand="1"/>
      </w:tblPr>
      <w:tblGrid>
        <w:gridCol w:w="4411"/>
        <w:gridCol w:w="4717"/>
      </w:tblGrid>
      <w:tr w:rsidR="006623D4" w:rsidTr="00880112">
        <w:trPr>
          <w:trHeight w:val="338"/>
        </w:trPr>
        <w:tc>
          <w:tcPr>
            <w:tcW w:w="4411" w:type="dxa"/>
            <w:tcBorders>
              <w:top w:val="single" w:sz="4" w:space="0" w:color="000000"/>
              <w:left w:val="single" w:sz="4" w:space="0" w:color="000000"/>
              <w:bottom w:val="single" w:sz="4" w:space="0" w:color="000000"/>
              <w:right w:val="single" w:sz="4" w:space="0" w:color="000000"/>
            </w:tcBorders>
          </w:tcPr>
          <w:p w:rsidR="006623D4" w:rsidRDefault="009B6A98" w:rsidP="00086CC8">
            <w:pPr>
              <w:ind w:left="6"/>
              <w:jc w:val="left"/>
            </w:pPr>
            <w:r>
              <w:rPr>
                <w:rFonts w:ascii="Arial" w:eastAsia="Arial" w:hAnsi="Arial" w:cs="Arial"/>
                <w:b/>
                <w:bCs/>
                <w:sz w:val="24"/>
                <w:szCs w:val="24"/>
                <w:rtl/>
              </w:rPr>
              <w:t xml:space="preserve">כלים בשימוש </w:t>
            </w:r>
          </w:p>
        </w:tc>
        <w:tc>
          <w:tcPr>
            <w:tcW w:w="4717" w:type="dxa"/>
            <w:tcBorders>
              <w:top w:val="single" w:sz="4" w:space="0" w:color="000000"/>
              <w:left w:val="single" w:sz="4" w:space="0" w:color="000000"/>
              <w:bottom w:val="single" w:sz="4" w:space="0" w:color="000000"/>
              <w:right w:val="single" w:sz="4" w:space="0" w:color="000000"/>
            </w:tcBorders>
          </w:tcPr>
          <w:p w:rsidR="006623D4" w:rsidRDefault="009B6A98" w:rsidP="00086CC8">
            <w:pPr>
              <w:ind w:left="1"/>
              <w:jc w:val="left"/>
            </w:pPr>
            <w:r>
              <w:rPr>
                <w:rFonts w:ascii="Arial" w:eastAsia="Arial" w:hAnsi="Arial" w:cs="Arial"/>
                <w:b/>
                <w:bCs/>
                <w:sz w:val="24"/>
                <w:szCs w:val="24"/>
                <w:rtl/>
              </w:rPr>
              <w:t xml:space="preserve">פריט </w:t>
            </w:r>
          </w:p>
        </w:tc>
      </w:tr>
      <w:tr w:rsidR="006623D4" w:rsidTr="00880112">
        <w:trPr>
          <w:trHeight w:val="2654"/>
        </w:trPr>
        <w:tc>
          <w:tcPr>
            <w:tcW w:w="4411" w:type="dxa"/>
            <w:tcBorders>
              <w:top w:val="single" w:sz="4" w:space="0" w:color="000000"/>
              <w:left w:val="single" w:sz="4" w:space="0" w:color="000000"/>
              <w:bottom w:val="single" w:sz="4" w:space="0" w:color="000000"/>
              <w:right w:val="single" w:sz="4" w:space="0" w:color="000000"/>
            </w:tcBorders>
          </w:tcPr>
          <w:p w:rsidR="006623D4" w:rsidRDefault="009B6A98" w:rsidP="00880112">
            <w:pPr>
              <w:spacing w:line="242" w:lineRule="auto"/>
              <w:ind w:right="840"/>
              <w:jc w:val="left"/>
            </w:pPr>
            <w:r>
              <w:rPr>
                <w:rFonts w:ascii="Arial" w:eastAsia="Arial" w:hAnsi="Arial" w:cs="Arial"/>
                <w:sz w:val="24"/>
                <w:szCs w:val="24"/>
                <w:rtl/>
              </w:rPr>
              <w:t xml:space="preserve">עיצוב גופן </w:t>
            </w:r>
            <w:r w:rsidR="00880112">
              <w:rPr>
                <w:rFonts w:ascii="Arial" w:eastAsia="Arial" w:hAnsi="Arial" w:cs="Arial" w:hint="cs"/>
                <w:sz w:val="24"/>
                <w:szCs w:val="24"/>
                <w:rtl/>
              </w:rPr>
              <w:t>,</w:t>
            </w:r>
            <w:r>
              <w:rPr>
                <w:rFonts w:ascii="Arial" w:eastAsia="Arial" w:hAnsi="Arial" w:cs="Arial"/>
                <w:sz w:val="24"/>
                <w:szCs w:val="24"/>
                <w:rtl/>
              </w:rPr>
              <w:t>גופן, גודל, צבע</w:t>
            </w:r>
            <w:r w:rsidR="00880112">
              <w:rPr>
                <w:rFonts w:ascii="Arial" w:eastAsia="Arial" w:hAnsi="Arial" w:cs="Arial" w:hint="cs"/>
                <w:sz w:val="24"/>
                <w:szCs w:val="24"/>
                <w:rtl/>
              </w:rPr>
              <w:t xml:space="preserve">, </w:t>
            </w:r>
            <w:r>
              <w:rPr>
                <w:rFonts w:ascii="Arial" w:eastAsia="Arial" w:hAnsi="Arial" w:cs="Arial"/>
                <w:sz w:val="24"/>
                <w:szCs w:val="24"/>
                <w:rtl/>
              </w:rPr>
              <w:t xml:space="preserve"> עיצוב תאים </w:t>
            </w:r>
            <w:r w:rsidR="00880112">
              <w:rPr>
                <w:rFonts w:ascii="Arial" w:eastAsia="Arial" w:hAnsi="Arial" w:cs="Arial" w:hint="cs"/>
                <w:sz w:val="24"/>
                <w:szCs w:val="24"/>
                <w:rtl/>
              </w:rPr>
              <w:t xml:space="preserve">, </w:t>
            </w:r>
            <w:r>
              <w:rPr>
                <w:rFonts w:ascii="Arial" w:eastAsia="Arial" w:hAnsi="Arial" w:cs="Arial"/>
                <w:sz w:val="24"/>
                <w:szCs w:val="24"/>
                <w:rtl/>
              </w:rPr>
              <w:t>גבול, יישור</w:t>
            </w:r>
            <w:r w:rsidR="00880112">
              <w:rPr>
                <w:rFonts w:ascii="Arial" w:eastAsia="Arial" w:hAnsi="Arial" w:cs="Arial" w:hint="cs"/>
                <w:sz w:val="24"/>
                <w:szCs w:val="24"/>
                <w:rtl/>
              </w:rPr>
              <w:t xml:space="preserve">, </w:t>
            </w:r>
            <w:r>
              <w:rPr>
                <w:rFonts w:ascii="Arial" w:eastAsia="Arial" w:hAnsi="Arial" w:cs="Arial"/>
                <w:sz w:val="24"/>
                <w:szCs w:val="24"/>
                <w:rtl/>
              </w:rPr>
              <w:t xml:space="preserve"> </w:t>
            </w:r>
          </w:p>
          <w:p w:rsidR="006623D4" w:rsidRDefault="009B6A98" w:rsidP="00880112">
            <w:pPr>
              <w:spacing w:line="242" w:lineRule="auto"/>
              <w:ind w:right="134" w:firstLine="1"/>
              <w:jc w:val="left"/>
            </w:pPr>
            <w:r>
              <w:rPr>
                <w:rFonts w:ascii="Arial" w:eastAsia="Arial" w:hAnsi="Arial" w:cs="Arial"/>
                <w:sz w:val="24"/>
                <w:szCs w:val="24"/>
                <w:rtl/>
              </w:rPr>
              <w:t xml:space="preserve">עיצוב מספר </w:t>
            </w:r>
            <w:r w:rsidR="00880112">
              <w:rPr>
                <w:rFonts w:ascii="Arial" w:eastAsia="Arial" w:hAnsi="Arial" w:cs="Arial" w:hint="cs"/>
                <w:sz w:val="24"/>
                <w:szCs w:val="24"/>
                <w:rtl/>
              </w:rPr>
              <w:t xml:space="preserve">, </w:t>
            </w:r>
            <w:r>
              <w:rPr>
                <w:rFonts w:ascii="Arial" w:eastAsia="Arial" w:hAnsi="Arial" w:cs="Arial"/>
                <w:sz w:val="24"/>
                <w:szCs w:val="24"/>
                <w:rtl/>
              </w:rPr>
              <w:t>אחרי הנקודה, מטבע</w:t>
            </w:r>
            <w:r w:rsidR="00880112">
              <w:rPr>
                <w:rFonts w:ascii="Arial" w:eastAsia="Arial" w:hAnsi="Arial" w:cs="Arial" w:hint="cs"/>
                <w:sz w:val="24"/>
                <w:szCs w:val="24"/>
                <w:rtl/>
              </w:rPr>
              <w:t xml:space="preserve">, </w:t>
            </w:r>
            <w:r>
              <w:rPr>
                <w:rFonts w:ascii="Arial" w:eastAsia="Arial" w:hAnsi="Arial" w:cs="Arial"/>
                <w:sz w:val="24"/>
                <w:szCs w:val="24"/>
                <w:rtl/>
              </w:rPr>
              <w:t xml:space="preserve"> עריכה </w:t>
            </w:r>
            <w:r w:rsidR="00880112">
              <w:rPr>
                <w:rFonts w:ascii="Arial" w:eastAsia="Arial" w:hAnsi="Arial" w:cs="Arial" w:hint="cs"/>
                <w:sz w:val="24"/>
                <w:szCs w:val="24"/>
                <w:rtl/>
              </w:rPr>
              <w:t xml:space="preserve">, </w:t>
            </w:r>
            <w:r>
              <w:rPr>
                <w:rFonts w:ascii="Arial" w:eastAsia="Arial" w:hAnsi="Arial" w:cs="Arial"/>
                <w:sz w:val="24"/>
                <w:szCs w:val="24"/>
                <w:rtl/>
              </w:rPr>
              <w:t>מיון, סינון</w:t>
            </w:r>
            <w:r w:rsidR="00880112">
              <w:rPr>
                <w:rFonts w:ascii="Arial" w:eastAsia="Arial" w:hAnsi="Arial" w:cs="Arial" w:hint="cs"/>
                <w:sz w:val="24"/>
                <w:szCs w:val="24"/>
                <w:rtl/>
              </w:rPr>
              <w:t xml:space="preserve">, </w:t>
            </w:r>
            <w:r>
              <w:rPr>
                <w:rFonts w:ascii="Arial" w:eastAsia="Arial" w:hAnsi="Arial" w:cs="Arial"/>
                <w:sz w:val="24"/>
                <w:szCs w:val="24"/>
                <w:rtl/>
              </w:rPr>
              <w:t xml:space="preserve"> סיכום אוטומטי </w:t>
            </w:r>
            <w:r w:rsidR="00880112">
              <w:rPr>
                <w:rFonts w:ascii="Arial" w:eastAsia="Arial" w:hAnsi="Arial" w:cs="Arial" w:hint="cs"/>
                <w:sz w:val="24"/>
                <w:szCs w:val="24"/>
                <w:rtl/>
              </w:rPr>
              <w:t xml:space="preserve">, </w:t>
            </w:r>
            <w:r>
              <w:rPr>
                <w:rFonts w:ascii="Arial" w:eastAsia="Arial" w:hAnsi="Arial" w:cs="Arial"/>
                <w:sz w:val="24"/>
                <w:szCs w:val="24"/>
                <w:rtl/>
              </w:rPr>
              <w:t xml:space="preserve">סיכום, ממוצע, </w:t>
            </w:r>
            <w:r w:rsidR="00880112">
              <w:rPr>
                <w:rFonts w:ascii="Arial" w:eastAsia="Arial" w:hAnsi="Arial" w:cs="Arial"/>
                <w:sz w:val="24"/>
                <w:szCs w:val="24"/>
                <w:rtl/>
              </w:rPr>
              <w:t>ספירת מספרים, מינימום, מקסימום</w:t>
            </w:r>
            <w:r w:rsidR="00880112">
              <w:rPr>
                <w:rFonts w:ascii="Arial" w:eastAsia="Arial" w:hAnsi="Arial" w:cs="Arial" w:hint="cs"/>
                <w:sz w:val="24"/>
                <w:szCs w:val="24"/>
                <w:rtl/>
              </w:rPr>
              <w:t xml:space="preserve">, </w:t>
            </w:r>
            <w:r>
              <w:rPr>
                <w:rFonts w:ascii="Arial" w:eastAsia="Arial" w:hAnsi="Arial" w:cs="Arial"/>
                <w:sz w:val="24"/>
                <w:szCs w:val="24"/>
                <w:rtl/>
              </w:rPr>
              <w:t xml:space="preserve">הוספת תרשים </w:t>
            </w:r>
          </w:p>
        </w:tc>
        <w:tc>
          <w:tcPr>
            <w:tcW w:w="4717" w:type="dxa"/>
            <w:tcBorders>
              <w:top w:val="single" w:sz="4" w:space="0" w:color="000000"/>
              <w:left w:val="single" w:sz="4" w:space="0" w:color="000000"/>
              <w:bottom w:val="single" w:sz="4" w:space="0" w:color="000000"/>
              <w:right w:val="single" w:sz="4" w:space="0" w:color="000000"/>
            </w:tcBorders>
          </w:tcPr>
          <w:p w:rsidR="00880112" w:rsidRPr="00880112" w:rsidRDefault="009B6A98" w:rsidP="00880112">
            <w:pPr>
              <w:pStyle w:val="a3"/>
              <w:numPr>
                <w:ilvl w:val="0"/>
                <w:numId w:val="8"/>
              </w:numPr>
              <w:spacing w:after="2"/>
              <w:ind w:right="1710"/>
              <w:jc w:val="left"/>
              <w:rPr>
                <w:rFonts w:ascii="Arial" w:eastAsia="Arial" w:hAnsi="Arial" w:cs="Arial"/>
                <w:sz w:val="24"/>
                <w:szCs w:val="24"/>
                <w:rtl/>
              </w:rPr>
            </w:pPr>
            <w:r w:rsidRPr="00880112">
              <w:rPr>
                <w:rFonts w:ascii="Arial" w:eastAsia="Arial" w:hAnsi="Arial" w:cs="Arial"/>
                <w:sz w:val="24"/>
                <w:szCs w:val="24"/>
                <w:rtl/>
              </w:rPr>
              <w:t xml:space="preserve">רשימת ימי הולדת </w:t>
            </w:r>
          </w:p>
          <w:p w:rsidR="00880112" w:rsidRPr="00880112" w:rsidRDefault="00880112" w:rsidP="00880112">
            <w:pPr>
              <w:pStyle w:val="a3"/>
              <w:numPr>
                <w:ilvl w:val="0"/>
                <w:numId w:val="8"/>
              </w:numPr>
              <w:spacing w:after="2"/>
              <w:ind w:right="1710"/>
              <w:jc w:val="left"/>
            </w:pPr>
            <w:r>
              <w:rPr>
                <w:rFonts w:ascii="Arial" w:eastAsia="Arial" w:hAnsi="Arial" w:cs="Arial"/>
                <w:sz w:val="24"/>
                <w:szCs w:val="24"/>
                <w:rtl/>
              </w:rPr>
              <w:t xml:space="preserve">רשימת מלאי </w:t>
            </w:r>
          </w:p>
          <w:p w:rsidR="006623D4" w:rsidRDefault="00880112" w:rsidP="00880112">
            <w:pPr>
              <w:pStyle w:val="a3"/>
              <w:numPr>
                <w:ilvl w:val="0"/>
                <w:numId w:val="8"/>
              </w:numPr>
              <w:spacing w:after="2"/>
              <w:ind w:right="1710"/>
              <w:jc w:val="left"/>
            </w:pPr>
            <w:r>
              <w:rPr>
                <w:rFonts w:ascii="Arial" w:eastAsia="Arial" w:hAnsi="Arial" w:cs="Arial"/>
                <w:sz w:val="24"/>
                <w:szCs w:val="24"/>
                <w:rtl/>
              </w:rPr>
              <w:t>רשימת</w:t>
            </w:r>
            <w:r>
              <w:rPr>
                <w:rFonts w:ascii="Arial" w:eastAsia="Arial" w:hAnsi="Arial" w:cs="Arial" w:hint="cs"/>
                <w:sz w:val="24"/>
                <w:szCs w:val="24"/>
                <w:rtl/>
              </w:rPr>
              <w:t xml:space="preserve"> </w:t>
            </w:r>
            <w:r>
              <w:rPr>
                <w:rFonts w:ascii="Arial" w:eastAsia="Arial" w:hAnsi="Arial" w:cs="Arial"/>
                <w:sz w:val="24"/>
                <w:szCs w:val="24"/>
                <w:rtl/>
              </w:rPr>
              <w:t>ציונ</w:t>
            </w:r>
            <w:r>
              <w:rPr>
                <w:rFonts w:ascii="Arial" w:eastAsia="Arial" w:hAnsi="Arial" w:cs="Arial" w:hint="cs"/>
                <w:sz w:val="24"/>
                <w:szCs w:val="24"/>
                <w:rtl/>
              </w:rPr>
              <w:t>ים</w:t>
            </w:r>
          </w:p>
          <w:p w:rsidR="006623D4" w:rsidRDefault="009B6A98" w:rsidP="00880112">
            <w:pPr>
              <w:pStyle w:val="a3"/>
              <w:numPr>
                <w:ilvl w:val="0"/>
                <w:numId w:val="8"/>
              </w:numPr>
              <w:spacing w:after="5" w:line="238" w:lineRule="auto"/>
              <w:ind w:right="1172"/>
              <w:jc w:val="left"/>
            </w:pPr>
            <w:r w:rsidRPr="00880112">
              <w:rPr>
                <w:rFonts w:ascii="Arial" w:eastAsia="Arial" w:hAnsi="Arial" w:cs="Arial"/>
                <w:sz w:val="24"/>
                <w:szCs w:val="24"/>
                <w:rtl/>
              </w:rPr>
              <w:t xml:space="preserve">תקציב אישי/  משפחתי לוח שנה </w:t>
            </w:r>
          </w:p>
          <w:p w:rsidR="006623D4" w:rsidRDefault="009B6A98" w:rsidP="00880112">
            <w:pPr>
              <w:pStyle w:val="a3"/>
              <w:numPr>
                <w:ilvl w:val="0"/>
                <w:numId w:val="8"/>
              </w:numPr>
              <w:jc w:val="left"/>
            </w:pPr>
            <w:r w:rsidRPr="00880112">
              <w:rPr>
                <w:rFonts w:ascii="Arial" w:eastAsia="Arial" w:hAnsi="Arial" w:cs="Arial"/>
                <w:sz w:val="24"/>
                <w:szCs w:val="24"/>
                <w:rtl/>
              </w:rPr>
              <w:t xml:space="preserve">מעקב פעילות / כושר </w:t>
            </w:r>
          </w:p>
        </w:tc>
      </w:tr>
    </w:tbl>
    <w:p w:rsidR="006623D4" w:rsidRDefault="009B6A98" w:rsidP="00086CC8">
      <w:pPr>
        <w:spacing w:after="168"/>
        <w:ind w:right="171"/>
        <w:jc w:val="left"/>
      </w:pPr>
      <w:r>
        <w:rPr>
          <w:rFonts w:ascii="Arial" w:eastAsia="Arial" w:hAnsi="Arial" w:cs="Arial"/>
          <w:sz w:val="24"/>
        </w:rPr>
        <w:t xml:space="preserve"> </w:t>
      </w:r>
    </w:p>
    <w:p w:rsidR="006623D4" w:rsidRDefault="009B6A98" w:rsidP="00531AD1">
      <w:pPr>
        <w:numPr>
          <w:ilvl w:val="0"/>
          <w:numId w:val="2"/>
        </w:numPr>
        <w:spacing w:after="38"/>
        <w:ind w:right="985" w:hanging="272"/>
        <w:jc w:val="left"/>
      </w:pPr>
      <w:r w:rsidRPr="00470A66">
        <w:rPr>
          <w:rFonts w:ascii="Arial" w:eastAsia="Arial" w:hAnsi="Arial" w:cs="Arial"/>
          <w:b/>
          <w:bCs/>
          <w:sz w:val="24"/>
          <w:szCs w:val="24"/>
          <w:rtl/>
        </w:rPr>
        <w:t>יש</w:t>
      </w:r>
      <w:r>
        <w:rPr>
          <w:rFonts w:ascii="Arial" w:eastAsia="Arial" w:hAnsi="Arial" w:cs="Arial"/>
          <w:sz w:val="24"/>
          <w:szCs w:val="24"/>
          <w:rtl/>
        </w:rPr>
        <w:t xml:space="preserve"> </w:t>
      </w:r>
      <w:r w:rsidRPr="00470A66">
        <w:rPr>
          <w:rFonts w:ascii="Arial" w:eastAsia="Arial" w:hAnsi="Arial" w:cs="Arial"/>
          <w:b/>
          <w:bCs/>
          <w:sz w:val="24"/>
          <w:szCs w:val="24"/>
          <w:rtl/>
        </w:rPr>
        <w:t>לפתור את</w:t>
      </w:r>
      <w:hyperlink r:id="rId12">
        <w:r w:rsidRPr="00470A66">
          <w:rPr>
            <w:rFonts w:ascii="Arial" w:eastAsia="Arial" w:hAnsi="Arial" w:cs="Arial"/>
            <w:b/>
            <w:bCs/>
            <w:sz w:val="24"/>
            <w:szCs w:val="24"/>
            <w:rtl/>
          </w:rPr>
          <w:t xml:space="preserve"> </w:t>
        </w:r>
      </w:hyperlink>
      <w:hyperlink r:id="rId13">
        <w:r w:rsidRPr="00470A66">
          <w:rPr>
            <w:rFonts w:ascii="Arial" w:eastAsia="Arial" w:hAnsi="Arial" w:cs="Arial"/>
            <w:b/>
            <w:bCs/>
            <w:color w:val="0563C1"/>
            <w:sz w:val="24"/>
            <w:szCs w:val="24"/>
            <w:u w:val="single" w:color="0563C1"/>
            <w:rtl/>
          </w:rPr>
          <w:t>ה</w:t>
        </w:r>
      </w:hyperlink>
      <w:hyperlink r:id="rId14">
        <w:r w:rsidRPr="00470A66">
          <w:rPr>
            <w:rFonts w:ascii="Arial" w:eastAsia="Arial" w:hAnsi="Arial" w:cs="Arial"/>
            <w:b/>
            <w:bCs/>
            <w:color w:val="0563C1"/>
            <w:sz w:val="24"/>
            <w:szCs w:val="24"/>
            <w:u w:val="single" w:color="0563C1"/>
            <w:rtl/>
          </w:rPr>
          <w:t>בחינ</w:t>
        </w:r>
      </w:hyperlink>
      <w:hyperlink r:id="rId15">
        <w:r w:rsidRPr="00470A66">
          <w:rPr>
            <w:rFonts w:ascii="Arial" w:eastAsia="Arial" w:hAnsi="Arial" w:cs="Arial"/>
            <w:b/>
            <w:bCs/>
            <w:color w:val="0563C1"/>
            <w:sz w:val="24"/>
            <w:szCs w:val="24"/>
            <w:u w:val="single" w:color="0563C1"/>
            <w:rtl/>
          </w:rPr>
          <w:t>ה</w:t>
        </w:r>
      </w:hyperlink>
      <w:hyperlink r:id="rId16">
        <w:r w:rsidRPr="00470A66">
          <w:rPr>
            <w:rFonts w:ascii="Arial" w:eastAsia="Arial" w:hAnsi="Arial" w:cs="Arial"/>
            <w:b/>
            <w:bCs/>
            <w:color w:val="0563C1"/>
            <w:sz w:val="24"/>
            <w:szCs w:val="24"/>
            <w:u w:val="single" w:color="0563C1"/>
            <w:rtl/>
          </w:rPr>
          <w:t xml:space="preserve"> </w:t>
        </w:r>
      </w:hyperlink>
      <w:hyperlink r:id="rId17">
        <w:r w:rsidRPr="00470A66">
          <w:rPr>
            <w:rFonts w:ascii="Arial" w:eastAsia="Arial" w:hAnsi="Arial" w:cs="Arial"/>
            <w:b/>
            <w:bCs/>
            <w:color w:val="0563C1"/>
            <w:sz w:val="24"/>
            <w:szCs w:val="24"/>
            <w:u w:val="single" w:color="0563C1"/>
            <w:rtl/>
          </w:rPr>
          <w:t>הז</w:t>
        </w:r>
      </w:hyperlink>
      <w:hyperlink r:id="rId18">
        <w:r w:rsidRPr="00470A66">
          <w:rPr>
            <w:rFonts w:ascii="Arial" w:eastAsia="Arial" w:hAnsi="Arial" w:cs="Arial"/>
            <w:b/>
            <w:bCs/>
            <w:color w:val="0563C1"/>
            <w:sz w:val="24"/>
            <w:szCs w:val="24"/>
            <w:u w:val="single" w:color="0563C1"/>
            <w:rtl/>
          </w:rPr>
          <w:t>ו</w:t>
        </w:r>
      </w:hyperlink>
      <w:hyperlink r:id="rId19">
        <w:r w:rsidRPr="00470A66">
          <w:rPr>
            <w:rFonts w:ascii="Arial" w:eastAsia="Arial" w:hAnsi="Arial" w:cs="Arial"/>
            <w:b/>
            <w:bCs/>
            <w:sz w:val="24"/>
            <w:szCs w:val="24"/>
            <w:rtl/>
          </w:rPr>
          <w:t xml:space="preserve"> </w:t>
        </w:r>
      </w:hyperlink>
      <w:r w:rsidRPr="00470A66">
        <w:rPr>
          <w:rFonts w:ascii="Arial" w:eastAsia="Arial" w:hAnsi="Arial" w:cs="Arial"/>
          <w:b/>
          <w:bCs/>
          <w:sz w:val="24"/>
          <w:szCs w:val="24"/>
          <w:rtl/>
        </w:rPr>
        <w:t>ולצרפה לתלקיט.</w:t>
      </w:r>
      <w:r>
        <w:rPr>
          <w:rFonts w:ascii="Arial" w:eastAsia="Arial" w:hAnsi="Arial" w:cs="Arial"/>
          <w:sz w:val="24"/>
          <w:szCs w:val="24"/>
          <w:rtl/>
        </w:rPr>
        <w:t xml:space="preserve"> </w:t>
      </w:r>
      <w:r w:rsidR="00470A66">
        <w:rPr>
          <w:rFonts w:ascii="Arial" w:eastAsia="Arial" w:hAnsi="Arial" w:cs="Arial" w:hint="cs"/>
          <w:sz w:val="24"/>
          <w:szCs w:val="24"/>
          <w:rtl/>
        </w:rPr>
        <w:t>(</w:t>
      </w:r>
      <w:r w:rsidR="00531AD1">
        <w:rPr>
          <w:rFonts w:ascii="Arial" w:eastAsia="Arial" w:hAnsi="Arial" w:cs="Arial" w:hint="cs"/>
          <w:sz w:val="24"/>
          <w:szCs w:val="24"/>
          <w:rtl/>
        </w:rPr>
        <w:t>5</w:t>
      </w:r>
      <w:r w:rsidR="00470A66">
        <w:rPr>
          <w:rFonts w:ascii="Arial" w:eastAsia="Arial" w:hAnsi="Arial" w:cs="Arial"/>
          <w:sz w:val="24"/>
          <w:szCs w:val="24"/>
          <w:rtl/>
        </w:rPr>
        <w:t xml:space="preserve"> נקודות</w:t>
      </w:r>
      <w:r w:rsidR="00470A66">
        <w:rPr>
          <w:rFonts w:ascii="Arial" w:eastAsia="Arial" w:hAnsi="Arial" w:cs="Arial" w:hint="cs"/>
          <w:sz w:val="24"/>
          <w:szCs w:val="24"/>
          <w:rtl/>
        </w:rPr>
        <w:t>)</w:t>
      </w:r>
      <w:r>
        <w:rPr>
          <w:sz w:val="24"/>
          <w:szCs w:val="24"/>
          <w:rtl/>
        </w:rPr>
        <w:t xml:space="preserve"> </w:t>
      </w:r>
    </w:p>
    <w:p w:rsidR="00880112" w:rsidRDefault="00880112" w:rsidP="00880112">
      <w:pPr>
        <w:spacing w:after="38"/>
        <w:ind w:left="367" w:right="985"/>
        <w:jc w:val="left"/>
      </w:pPr>
    </w:p>
    <w:p w:rsidR="00470A66" w:rsidRDefault="00470A66" w:rsidP="00086CC8">
      <w:pPr>
        <w:pStyle w:val="1"/>
        <w:ind w:left="101"/>
        <w:rPr>
          <w:bCs/>
          <w:szCs w:val="32"/>
          <w:rtl/>
        </w:rPr>
      </w:pPr>
    </w:p>
    <w:p w:rsidR="00470A66" w:rsidRDefault="00470A66" w:rsidP="00086CC8">
      <w:pPr>
        <w:pStyle w:val="1"/>
        <w:ind w:left="101"/>
        <w:rPr>
          <w:bCs/>
          <w:szCs w:val="32"/>
          <w:rtl/>
        </w:rPr>
      </w:pPr>
    </w:p>
    <w:p w:rsidR="00470A66" w:rsidRDefault="00470A66" w:rsidP="00086CC8">
      <w:pPr>
        <w:pStyle w:val="1"/>
        <w:ind w:left="101"/>
        <w:rPr>
          <w:bCs/>
          <w:szCs w:val="32"/>
          <w:rtl/>
        </w:rPr>
      </w:pPr>
    </w:p>
    <w:p w:rsidR="00470A66" w:rsidRPr="00470A66" w:rsidRDefault="00470A66" w:rsidP="00470A66">
      <w:pPr>
        <w:rPr>
          <w:rtl/>
        </w:rPr>
      </w:pPr>
    </w:p>
    <w:p w:rsidR="00470A66" w:rsidRDefault="00470A66" w:rsidP="00086CC8">
      <w:pPr>
        <w:pStyle w:val="1"/>
        <w:ind w:left="101"/>
        <w:rPr>
          <w:bCs/>
          <w:szCs w:val="32"/>
          <w:rtl/>
        </w:rPr>
      </w:pPr>
    </w:p>
    <w:p w:rsidR="00470A66" w:rsidRDefault="00470A66" w:rsidP="00086CC8">
      <w:pPr>
        <w:pStyle w:val="1"/>
        <w:ind w:left="101"/>
        <w:rPr>
          <w:bCs/>
          <w:szCs w:val="32"/>
          <w:rtl/>
        </w:rPr>
      </w:pPr>
    </w:p>
    <w:p w:rsidR="00470A66" w:rsidRDefault="00470A66" w:rsidP="00086CC8">
      <w:pPr>
        <w:pStyle w:val="1"/>
        <w:ind w:left="101"/>
        <w:rPr>
          <w:bCs/>
          <w:szCs w:val="32"/>
          <w:rtl/>
        </w:rPr>
      </w:pPr>
    </w:p>
    <w:p w:rsidR="00470A66" w:rsidRDefault="00470A66" w:rsidP="00086CC8">
      <w:pPr>
        <w:pStyle w:val="1"/>
        <w:ind w:left="101"/>
        <w:rPr>
          <w:bCs/>
          <w:szCs w:val="32"/>
          <w:rtl/>
        </w:rPr>
      </w:pPr>
    </w:p>
    <w:p w:rsidR="00470A66" w:rsidRDefault="00470A66" w:rsidP="00086CC8">
      <w:pPr>
        <w:pStyle w:val="1"/>
        <w:ind w:left="101"/>
        <w:rPr>
          <w:bCs/>
          <w:szCs w:val="32"/>
          <w:rtl/>
        </w:rPr>
      </w:pPr>
    </w:p>
    <w:p w:rsidR="00470A66" w:rsidRDefault="00470A66" w:rsidP="00086CC8">
      <w:pPr>
        <w:pStyle w:val="1"/>
        <w:ind w:left="101"/>
        <w:rPr>
          <w:bCs/>
          <w:szCs w:val="32"/>
          <w:rtl/>
        </w:rPr>
      </w:pPr>
    </w:p>
    <w:p w:rsidR="00470A66" w:rsidRDefault="00470A66" w:rsidP="00086CC8">
      <w:pPr>
        <w:pStyle w:val="1"/>
        <w:ind w:left="101"/>
        <w:rPr>
          <w:bCs/>
          <w:szCs w:val="32"/>
          <w:rtl/>
        </w:rPr>
      </w:pPr>
    </w:p>
    <w:p w:rsidR="00DB5362" w:rsidRPr="00DB5362" w:rsidRDefault="00DB5362" w:rsidP="00DB5362">
      <w:pPr>
        <w:rPr>
          <w:rtl/>
        </w:rPr>
      </w:pPr>
    </w:p>
    <w:p w:rsidR="00470A66" w:rsidRDefault="00470A66" w:rsidP="00470A66">
      <w:pPr>
        <w:jc w:val="center"/>
        <w:rPr>
          <w:rFonts w:ascii="Arial" w:hAnsi="Arial" w:cs="Arial"/>
          <w:rtl/>
        </w:rPr>
      </w:pPr>
    </w:p>
    <w:p w:rsidR="006623D4" w:rsidRPr="00470A66" w:rsidRDefault="00DB5362" w:rsidP="00470A66">
      <w:pPr>
        <w:jc w:val="center"/>
        <w:rPr>
          <w:b/>
          <w:bCs/>
          <w:color w:val="FF0000"/>
          <w:sz w:val="28"/>
          <w:szCs w:val="28"/>
          <w:u w:val="single"/>
        </w:rPr>
      </w:pPr>
      <w:r>
        <w:rPr>
          <w:noProof/>
        </w:rPr>
        <w:lastRenderedPageBreak/>
        <w:drawing>
          <wp:anchor distT="0" distB="0" distL="114300" distR="114300" simplePos="0" relativeHeight="251661312" behindDoc="1" locked="0" layoutInCell="1" allowOverlap="1">
            <wp:simplePos x="0" y="0"/>
            <wp:positionH relativeFrom="column">
              <wp:posOffset>-245110</wp:posOffset>
            </wp:positionH>
            <wp:positionV relativeFrom="paragraph">
              <wp:posOffset>-400050</wp:posOffset>
            </wp:positionV>
            <wp:extent cx="1152525" cy="1152525"/>
            <wp:effectExtent l="0" t="0" r="9525" b="9525"/>
            <wp:wrapNone/>
            <wp:docPr id="5" name="תמונה 5" descr="PowerPoint - תוכנות להור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werPoint - תוכנות להורדה"/>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A98" w:rsidRPr="00470A66">
        <w:rPr>
          <w:rFonts w:ascii="Arial" w:hAnsi="Arial" w:cs="Arial" w:hint="cs"/>
          <w:b/>
          <w:bCs/>
          <w:color w:val="FF0000"/>
          <w:sz w:val="28"/>
          <w:szCs w:val="28"/>
          <w:u w:val="single"/>
          <w:rtl/>
        </w:rPr>
        <w:t>נושא</w:t>
      </w:r>
      <w:r w:rsidR="009B6A98" w:rsidRPr="00470A66">
        <w:rPr>
          <w:b/>
          <w:bCs/>
          <w:color w:val="FF0000"/>
          <w:sz w:val="28"/>
          <w:szCs w:val="28"/>
          <w:u w:val="single"/>
          <w:rtl/>
        </w:rPr>
        <w:t xml:space="preserve"> </w:t>
      </w:r>
      <w:r w:rsidR="009B6A98" w:rsidRPr="00470A66">
        <w:rPr>
          <w:rFonts w:ascii="Arial" w:hAnsi="Arial" w:cs="Arial" w:hint="cs"/>
          <w:b/>
          <w:bCs/>
          <w:color w:val="FF0000"/>
          <w:sz w:val="28"/>
          <w:szCs w:val="28"/>
          <w:u w:val="single"/>
          <w:rtl/>
        </w:rPr>
        <w:t>שלישי</w:t>
      </w:r>
      <w:r w:rsidR="009B6A98" w:rsidRPr="00470A66">
        <w:rPr>
          <w:b/>
          <w:bCs/>
          <w:color w:val="FF0000"/>
          <w:sz w:val="28"/>
          <w:szCs w:val="28"/>
          <w:u w:val="single"/>
          <w:rtl/>
        </w:rPr>
        <w:t xml:space="preserve">: </w:t>
      </w:r>
      <w:r w:rsidR="009B6A98" w:rsidRPr="00470A66">
        <w:rPr>
          <w:rFonts w:ascii="Arial" w:hAnsi="Arial" w:cs="Arial" w:hint="cs"/>
          <w:b/>
          <w:bCs/>
          <w:color w:val="FF0000"/>
          <w:sz w:val="28"/>
          <w:szCs w:val="28"/>
          <w:u w:val="single"/>
          <w:rtl/>
        </w:rPr>
        <w:t>פאוור</w:t>
      </w:r>
      <w:r w:rsidR="009B6A98" w:rsidRPr="00470A66">
        <w:rPr>
          <w:b/>
          <w:bCs/>
          <w:color w:val="FF0000"/>
          <w:sz w:val="28"/>
          <w:szCs w:val="28"/>
          <w:u w:val="single"/>
          <w:rtl/>
        </w:rPr>
        <w:t xml:space="preserve"> </w:t>
      </w:r>
      <w:r w:rsidR="009B6A98" w:rsidRPr="00470A66">
        <w:rPr>
          <w:rFonts w:ascii="Arial" w:hAnsi="Arial" w:cs="Arial" w:hint="cs"/>
          <w:b/>
          <w:bCs/>
          <w:color w:val="FF0000"/>
          <w:sz w:val="28"/>
          <w:szCs w:val="28"/>
          <w:u w:val="single"/>
          <w:rtl/>
        </w:rPr>
        <w:t>פוינט</w:t>
      </w:r>
      <w:r w:rsidR="009B6A98" w:rsidRPr="00470A66">
        <w:rPr>
          <w:b/>
          <w:bCs/>
          <w:color w:val="FF0000"/>
          <w:sz w:val="28"/>
          <w:szCs w:val="28"/>
          <w:u w:val="single"/>
          <w:rtl/>
        </w:rPr>
        <w:t xml:space="preserve"> </w:t>
      </w:r>
      <w:r w:rsidR="009B6A98" w:rsidRPr="00470A66">
        <w:rPr>
          <w:b/>
          <w:bCs/>
          <w:color w:val="FF0000"/>
          <w:sz w:val="28"/>
          <w:szCs w:val="28"/>
          <w:u w:val="single"/>
        </w:rPr>
        <w:t>PowerPoint</w:t>
      </w:r>
      <w:r w:rsidRPr="00DB5362">
        <w:t xml:space="preserve"> </w:t>
      </w:r>
    </w:p>
    <w:p w:rsidR="00470A66" w:rsidRDefault="00470A66" w:rsidP="00086CC8">
      <w:pPr>
        <w:spacing w:after="158"/>
        <w:ind w:left="105" w:hanging="10"/>
        <w:jc w:val="left"/>
        <w:rPr>
          <w:rFonts w:ascii="Arial" w:eastAsia="Arial" w:hAnsi="Arial" w:cs="Arial"/>
          <w:sz w:val="24"/>
          <w:szCs w:val="24"/>
          <w:rtl/>
        </w:rPr>
      </w:pPr>
    </w:p>
    <w:p w:rsidR="006623D4" w:rsidRDefault="009B6A98" w:rsidP="00531AD1">
      <w:pPr>
        <w:spacing w:after="158"/>
        <w:ind w:left="105" w:hanging="10"/>
        <w:jc w:val="left"/>
      </w:pPr>
      <w:r w:rsidRPr="00C81B8F">
        <w:rPr>
          <w:rFonts w:ascii="Arial" w:eastAsia="Arial" w:hAnsi="Arial" w:cs="Arial"/>
          <w:b/>
          <w:bCs/>
          <w:sz w:val="24"/>
          <w:szCs w:val="24"/>
          <w:rtl/>
        </w:rPr>
        <w:t xml:space="preserve">הנחיות למשימות ליחידת הלימוד השלישית </w:t>
      </w:r>
      <w:r w:rsidR="00531AD1">
        <w:rPr>
          <w:rFonts w:ascii="Arial" w:eastAsia="Arial" w:hAnsi="Arial" w:cs="Arial" w:hint="cs"/>
          <w:b/>
          <w:bCs/>
          <w:sz w:val="24"/>
          <w:szCs w:val="24"/>
          <w:rtl/>
        </w:rPr>
        <w:t>2</w:t>
      </w:r>
      <w:r w:rsidRPr="00C81B8F">
        <w:rPr>
          <w:rFonts w:ascii="Arial" w:eastAsia="Arial" w:hAnsi="Arial" w:cs="Arial"/>
          <w:b/>
          <w:bCs/>
          <w:sz w:val="24"/>
          <w:szCs w:val="24"/>
          <w:rtl/>
        </w:rPr>
        <w:t xml:space="preserve"> מצגות</w:t>
      </w:r>
      <w:r>
        <w:rPr>
          <w:rFonts w:ascii="Arial" w:eastAsia="Arial" w:hAnsi="Arial" w:cs="Arial"/>
          <w:sz w:val="24"/>
          <w:szCs w:val="24"/>
          <w:rtl/>
        </w:rPr>
        <w:t xml:space="preserve">- </w:t>
      </w:r>
      <w:r w:rsidR="00470A66">
        <w:rPr>
          <w:rFonts w:ascii="Arial" w:eastAsia="Arial" w:hAnsi="Arial" w:cs="Arial" w:hint="cs"/>
          <w:sz w:val="24"/>
          <w:szCs w:val="24"/>
          <w:rtl/>
        </w:rPr>
        <w:t>(</w:t>
      </w:r>
      <w:r>
        <w:rPr>
          <w:rFonts w:ascii="Arial" w:eastAsia="Arial" w:hAnsi="Arial" w:cs="Arial"/>
          <w:sz w:val="24"/>
          <w:szCs w:val="24"/>
          <w:rtl/>
        </w:rPr>
        <w:t xml:space="preserve">כל מצגת </w:t>
      </w:r>
      <w:r>
        <w:rPr>
          <w:rFonts w:ascii="Arial" w:eastAsia="Arial" w:hAnsi="Arial" w:cs="Arial"/>
          <w:sz w:val="24"/>
          <w:szCs w:val="24"/>
        </w:rPr>
        <w:t>5</w:t>
      </w:r>
      <w:r>
        <w:rPr>
          <w:rFonts w:ascii="Arial" w:eastAsia="Arial" w:hAnsi="Arial" w:cs="Arial"/>
          <w:sz w:val="24"/>
          <w:szCs w:val="24"/>
          <w:rtl/>
        </w:rPr>
        <w:t xml:space="preserve"> נקודות</w:t>
      </w:r>
      <w:r w:rsidR="00470A66">
        <w:rPr>
          <w:rFonts w:ascii="Arial" w:eastAsia="Arial" w:hAnsi="Arial" w:cs="Arial" w:hint="cs"/>
          <w:sz w:val="24"/>
          <w:szCs w:val="24"/>
          <w:rtl/>
        </w:rPr>
        <w:t>)</w:t>
      </w:r>
      <w:r>
        <w:rPr>
          <w:rFonts w:ascii="Arial" w:eastAsia="Arial" w:hAnsi="Arial" w:cs="Arial"/>
          <w:sz w:val="24"/>
          <w:szCs w:val="24"/>
          <w:rtl/>
        </w:rPr>
        <w:t>.</w:t>
      </w:r>
      <w:r>
        <w:rPr>
          <w:sz w:val="24"/>
          <w:szCs w:val="24"/>
          <w:rtl/>
        </w:rPr>
        <w:t xml:space="preserve"> </w:t>
      </w:r>
    </w:p>
    <w:p w:rsidR="006623D4" w:rsidRDefault="009B6A98" w:rsidP="00086CC8">
      <w:pPr>
        <w:spacing w:after="153"/>
        <w:ind w:left="105" w:hanging="10"/>
        <w:jc w:val="left"/>
      </w:pPr>
      <w:r>
        <w:rPr>
          <w:rFonts w:ascii="Arial" w:eastAsia="Arial" w:hAnsi="Arial" w:cs="Arial"/>
          <w:sz w:val="24"/>
          <w:szCs w:val="24"/>
          <w:rtl/>
        </w:rPr>
        <w:t xml:space="preserve">משימה לתלקיט </w:t>
      </w:r>
      <w:r w:rsidR="00C81B8F">
        <w:rPr>
          <w:rFonts w:hint="cs"/>
          <w:rtl/>
        </w:rPr>
        <w:t>:</w:t>
      </w:r>
    </w:p>
    <w:p w:rsidR="006623D4" w:rsidRDefault="009B6A98" w:rsidP="00531AD1">
      <w:pPr>
        <w:spacing w:after="202" w:line="256" w:lineRule="auto"/>
        <w:ind w:left="46" w:right="869" w:hanging="2"/>
        <w:jc w:val="left"/>
      </w:pPr>
      <w:r w:rsidRPr="00C81B8F">
        <w:rPr>
          <w:rFonts w:ascii="Arial" w:eastAsia="Arial" w:hAnsi="Arial" w:cs="Arial"/>
          <w:color w:val="FF0000"/>
          <w:sz w:val="24"/>
          <w:szCs w:val="24"/>
          <w:rtl/>
        </w:rPr>
        <w:t>התלמיד יכין</w:t>
      </w:r>
      <w:r w:rsidRPr="00C81B8F">
        <w:rPr>
          <w:rFonts w:ascii="Arial" w:eastAsia="Arial" w:hAnsi="Arial" w:cs="Arial"/>
          <w:b/>
          <w:bCs/>
          <w:color w:val="FF0000"/>
          <w:sz w:val="24"/>
          <w:szCs w:val="24"/>
          <w:rtl/>
        </w:rPr>
        <w:t xml:space="preserve"> </w:t>
      </w:r>
      <w:r w:rsidR="00531AD1">
        <w:rPr>
          <w:rFonts w:ascii="Arial" w:eastAsia="Arial" w:hAnsi="Arial" w:cs="Arial" w:hint="cs"/>
          <w:b/>
          <w:bCs/>
          <w:color w:val="FF0000"/>
          <w:sz w:val="24"/>
          <w:szCs w:val="24"/>
          <w:rtl/>
        </w:rPr>
        <w:t>2</w:t>
      </w:r>
      <w:r w:rsidRPr="00C81B8F">
        <w:rPr>
          <w:rFonts w:ascii="Arial" w:eastAsia="Arial" w:hAnsi="Arial" w:cs="Arial"/>
          <w:b/>
          <w:bCs/>
          <w:color w:val="FF0000"/>
          <w:sz w:val="24"/>
          <w:szCs w:val="24"/>
          <w:rtl/>
        </w:rPr>
        <w:t xml:space="preserve"> מצגות</w:t>
      </w:r>
      <w:r w:rsidRPr="00C81B8F">
        <w:rPr>
          <w:rFonts w:ascii="Arial" w:eastAsia="Arial" w:hAnsi="Arial" w:cs="Arial"/>
          <w:color w:val="FF0000"/>
          <w:sz w:val="24"/>
          <w:szCs w:val="24"/>
          <w:rtl/>
        </w:rPr>
        <w:t xml:space="preserve"> </w:t>
      </w:r>
      <w:r>
        <w:rPr>
          <w:rFonts w:ascii="Arial" w:eastAsia="Arial" w:hAnsi="Arial" w:cs="Arial"/>
          <w:sz w:val="24"/>
          <w:szCs w:val="24"/>
          <w:rtl/>
        </w:rPr>
        <w:t xml:space="preserve">מתוך הנושאים הבאים: עיר מגוריו, בעל חיים אהוב, מקום שהיה רוצה לבקר בו, מאכל אהוב, זמר/להקה/ספורטאי אהוב, ספורט אהוב, תחביב.  </w:t>
      </w:r>
    </w:p>
    <w:p w:rsidR="006623D4" w:rsidRDefault="009B6A98" w:rsidP="00086CC8">
      <w:pPr>
        <w:spacing w:after="158"/>
        <w:ind w:left="105" w:hanging="10"/>
        <w:jc w:val="left"/>
      </w:pPr>
      <w:r>
        <w:rPr>
          <w:rFonts w:ascii="Arial" w:eastAsia="Arial" w:hAnsi="Arial" w:cs="Arial"/>
          <w:sz w:val="24"/>
          <w:szCs w:val="24"/>
          <w:rtl/>
        </w:rPr>
        <w:t xml:space="preserve">לפי המפרט הבא: </w:t>
      </w:r>
    </w:p>
    <w:p w:rsidR="006623D4" w:rsidRDefault="009B6A98" w:rsidP="00086CC8">
      <w:pPr>
        <w:spacing w:after="47" w:line="251" w:lineRule="auto"/>
        <w:ind w:left="418" w:right="1955" w:firstLine="2"/>
        <w:jc w:val="left"/>
      </w:pPr>
      <w:r>
        <w:rPr>
          <w:rFonts w:ascii="Arial" w:eastAsia="Arial" w:hAnsi="Arial" w:cs="Arial"/>
          <w:b/>
          <w:bCs/>
          <w:sz w:val="24"/>
          <w:szCs w:val="24"/>
          <w:rtl/>
        </w:rPr>
        <w:t xml:space="preserve">שקופית ראשונה: רשום בכותרת את הנושא בו בחרת להתמקד: </w:t>
      </w:r>
    </w:p>
    <w:p w:rsidR="006623D4" w:rsidRDefault="009B6A98" w:rsidP="00086CC8">
      <w:pPr>
        <w:numPr>
          <w:ilvl w:val="0"/>
          <w:numId w:val="3"/>
        </w:numPr>
        <w:spacing w:after="38"/>
        <w:ind w:right="534" w:hanging="366"/>
        <w:jc w:val="left"/>
      </w:pPr>
      <w:r>
        <w:rPr>
          <w:rFonts w:ascii="Arial" w:eastAsia="Arial" w:hAnsi="Arial" w:cs="Arial"/>
          <w:sz w:val="24"/>
          <w:szCs w:val="24"/>
          <w:rtl/>
        </w:rPr>
        <w:t xml:space="preserve">השתמש באותיות </w:t>
      </w:r>
      <w:r>
        <w:rPr>
          <w:rFonts w:ascii="Arial" w:eastAsia="Arial" w:hAnsi="Arial" w:cs="Arial"/>
          <w:sz w:val="24"/>
        </w:rPr>
        <w:t>Wordart</w:t>
      </w:r>
      <w:r>
        <w:rPr>
          <w:rFonts w:ascii="Arial" w:eastAsia="Arial" w:hAnsi="Arial" w:cs="Arial"/>
          <w:sz w:val="24"/>
          <w:szCs w:val="24"/>
          <w:rtl/>
        </w:rPr>
        <w:t xml:space="preserve"> ועצב אותן בצבעים לפי רצונך. </w:t>
      </w:r>
    </w:p>
    <w:p w:rsidR="006623D4" w:rsidRDefault="009B6A98" w:rsidP="00086CC8">
      <w:pPr>
        <w:numPr>
          <w:ilvl w:val="0"/>
          <w:numId w:val="3"/>
        </w:numPr>
        <w:spacing w:after="0"/>
        <w:ind w:right="534" w:hanging="366"/>
        <w:jc w:val="left"/>
      </w:pPr>
      <w:r>
        <w:rPr>
          <w:rFonts w:ascii="Arial" w:eastAsia="Arial" w:hAnsi="Arial" w:cs="Arial"/>
          <w:sz w:val="24"/>
          <w:szCs w:val="24"/>
          <w:rtl/>
        </w:rPr>
        <w:t xml:space="preserve">בכותרת משנה רשום את שמך. </w:t>
      </w:r>
    </w:p>
    <w:p w:rsidR="006623D4" w:rsidRDefault="009B6A98" w:rsidP="00086CC8">
      <w:pPr>
        <w:spacing w:after="0"/>
        <w:ind w:right="892"/>
        <w:jc w:val="left"/>
      </w:pPr>
      <w:r>
        <w:rPr>
          <w:rFonts w:ascii="Arial" w:eastAsia="Arial" w:hAnsi="Arial" w:cs="Arial"/>
          <w:sz w:val="24"/>
        </w:rPr>
        <w:t xml:space="preserve"> </w:t>
      </w:r>
    </w:p>
    <w:p w:rsidR="006623D4" w:rsidRDefault="009B6A98" w:rsidP="00086CC8">
      <w:pPr>
        <w:spacing w:after="53" w:line="251" w:lineRule="auto"/>
        <w:ind w:left="763" w:right="504" w:firstLine="2"/>
        <w:jc w:val="left"/>
      </w:pPr>
      <w:r>
        <w:rPr>
          <w:rFonts w:ascii="Arial" w:eastAsia="Arial" w:hAnsi="Arial" w:cs="Arial"/>
          <w:b/>
          <w:bCs/>
          <w:sz w:val="24"/>
          <w:szCs w:val="24"/>
          <w:rtl/>
        </w:rPr>
        <w:t xml:space="preserve">שקופית שניה: רשום פרטי מידע כלליים אודות הנושא שבחרת מאתרי אינטרנט שונים.  </w:t>
      </w:r>
    </w:p>
    <w:p w:rsidR="006623D4" w:rsidRDefault="009B6A98" w:rsidP="00086CC8">
      <w:pPr>
        <w:numPr>
          <w:ilvl w:val="0"/>
          <w:numId w:val="3"/>
        </w:numPr>
        <w:spacing w:after="38"/>
        <w:ind w:right="534" w:hanging="366"/>
        <w:jc w:val="left"/>
      </w:pPr>
      <w:r>
        <w:rPr>
          <w:rFonts w:ascii="Arial" w:eastAsia="Arial" w:hAnsi="Arial" w:cs="Arial"/>
          <w:sz w:val="24"/>
          <w:szCs w:val="24"/>
          <w:rtl/>
        </w:rPr>
        <w:t xml:space="preserve">עליך לכתוב לפחות ארבע שורות . </w:t>
      </w:r>
    </w:p>
    <w:p w:rsidR="006623D4" w:rsidRDefault="009B6A98" w:rsidP="00086CC8">
      <w:pPr>
        <w:numPr>
          <w:ilvl w:val="0"/>
          <w:numId w:val="3"/>
        </w:numPr>
        <w:spacing w:after="40"/>
        <w:ind w:right="534" w:hanging="366"/>
        <w:jc w:val="left"/>
      </w:pPr>
      <w:r>
        <w:rPr>
          <w:rFonts w:ascii="Arial" w:eastAsia="Arial" w:hAnsi="Arial" w:cs="Arial"/>
          <w:sz w:val="24"/>
          <w:szCs w:val="24"/>
          <w:rtl/>
        </w:rPr>
        <w:t xml:space="preserve">את כתובת האתר ממנו לקחת את המידע יש לצרף כקישור לשקופית מספר </w:t>
      </w:r>
      <w:r>
        <w:rPr>
          <w:rFonts w:ascii="Arial" w:eastAsia="Arial" w:hAnsi="Arial" w:cs="Arial"/>
          <w:sz w:val="24"/>
          <w:szCs w:val="24"/>
        </w:rPr>
        <w:t>4</w:t>
      </w:r>
      <w:r>
        <w:rPr>
          <w:rFonts w:ascii="Arial" w:eastAsia="Arial" w:hAnsi="Arial" w:cs="Arial"/>
          <w:sz w:val="24"/>
          <w:szCs w:val="24"/>
          <w:rtl/>
        </w:rPr>
        <w:t xml:space="preserve"> </w:t>
      </w:r>
    </w:p>
    <w:p w:rsidR="006623D4" w:rsidRDefault="009B6A98" w:rsidP="00086CC8">
      <w:pPr>
        <w:numPr>
          <w:ilvl w:val="0"/>
          <w:numId w:val="3"/>
        </w:numPr>
        <w:spacing w:after="38"/>
        <w:ind w:right="534" w:hanging="366"/>
        <w:jc w:val="left"/>
      </w:pPr>
      <w:r>
        <w:rPr>
          <w:rFonts w:ascii="Arial" w:eastAsia="Arial" w:hAnsi="Arial" w:cs="Arial"/>
          <w:sz w:val="24"/>
          <w:szCs w:val="24"/>
          <w:rtl/>
        </w:rPr>
        <w:t xml:space="preserve">יבא מהאינטרנט שתי תמונות שמתאימות למידע שכתבת. </w:t>
      </w:r>
    </w:p>
    <w:p w:rsidR="006623D4" w:rsidRDefault="009B6A98" w:rsidP="00086CC8">
      <w:pPr>
        <w:numPr>
          <w:ilvl w:val="0"/>
          <w:numId w:val="3"/>
        </w:numPr>
        <w:spacing w:after="44" w:line="256" w:lineRule="auto"/>
        <w:ind w:right="534" w:hanging="366"/>
        <w:jc w:val="left"/>
      </w:pPr>
      <w:r>
        <w:rPr>
          <w:rFonts w:ascii="Arial" w:eastAsia="Arial" w:hAnsi="Arial" w:cs="Arial"/>
          <w:sz w:val="24"/>
          <w:szCs w:val="24"/>
          <w:rtl/>
        </w:rPr>
        <w:t xml:space="preserve">את כתובת האתר ממנו לקחת את התמונות צרף כקישור לשקופית מספר </w:t>
      </w:r>
      <w:r>
        <w:rPr>
          <w:rFonts w:ascii="Arial" w:eastAsia="Arial" w:hAnsi="Arial" w:cs="Arial"/>
          <w:sz w:val="24"/>
          <w:szCs w:val="24"/>
        </w:rPr>
        <w:t>4</w:t>
      </w:r>
      <w:r>
        <w:rPr>
          <w:rFonts w:ascii="Arial" w:eastAsia="Arial" w:hAnsi="Arial" w:cs="Arial"/>
          <w:sz w:val="24"/>
          <w:szCs w:val="24"/>
          <w:rtl/>
        </w:rPr>
        <w:t xml:space="preserve"> </w:t>
      </w:r>
    </w:p>
    <w:p w:rsidR="006623D4" w:rsidRDefault="009B6A98" w:rsidP="00C81B8F">
      <w:pPr>
        <w:numPr>
          <w:ilvl w:val="0"/>
          <w:numId w:val="3"/>
        </w:numPr>
        <w:spacing w:after="4" w:line="256" w:lineRule="auto"/>
        <w:ind w:right="534" w:hanging="366"/>
        <w:jc w:val="left"/>
      </w:pPr>
      <w:r>
        <w:rPr>
          <w:rFonts w:ascii="Arial" w:eastAsia="Arial" w:hAnsi="Arial" w:cs="Arial"/>
          <w:sz w:val="24"/>
          <w:szCs w:val="24"/>
          <w:rtl/>
        </w:rPr>
        <w:t xml:space="preserve">עצב את התמונות בעזרת עיצוב אובייקט </w:t>
      </w:r>
      <w:r w:rsidR="00C81B8F">
        <w:rPr>
          <w:rFonts w:ascii="Arial" w:eastAsia="Arial" w:hAnsi="Arial" w:cs="Arial" w:hint="cs"/>
          <w:sz w:val="24"/>
          <w:szCs w:val="24"/>
          <w:rtl/>
        </w:rPr>
        <w:t>(</w:t>
      </w:r>
      <w:r>
        <w:rPr>
          <w:rFonts w:ascii="Arial" w:eastAsia="Arial" w:hAnsi="Arial" w:cs="Arial"/>
          <w:sz w:val="24"/>
          <w:szCs w:val="24"/>
          <w:rtl/>
        </w:rPr>
        <w:t>מסגרת, צורה, עיבוד</w:t>
      </w:r>
      <w:r w:rsidR="00C81B8F">
        <w:rPr>
          <w:rFonts w:ascii="Arial" w:eastAsia="Arial" w:hAnsi="Arial" w:cs="Arial" w:hint="cs"/>
          <w:sz w:val="24"/>
          <w:szCs w:val="24"/>
          <w:rtl/>
        </w:rPr>
        <w:t>)</w:t>
      </w:r>
      <w:r>
        <w:rPr>
          <w:rFonts w:ascii="Arial" w:eastAsia="Arial" w:hAnsi="Arial" w:cs="Arial"/>
          <w:sz w:val="24"/>
          <w:szCs w:val="24"/>
          <w:rtl/>
        </w:rPr>
        <w:t xml:space="preserve">  </w:t>
      </w:r>
    </w:p>
    <w:p w:rsidR="006623D4" w:rsidRDefault="009B6A98" w:rsidP="00086CC8">
      <w:pPr>
        <w:spacing w:after="0"/>
        <w:ind w:right="892"/>
        <w:jc w:val="left"/>
      </w:pPr>
      <w:r>
        <w:rPr>
          <w:rFonts w:ascii="Arial" w:eastAsia="Arial" w:hAnsi="Arial" w:cs="Arial"/>
          <w:sz w:val="24"/>
        </w:rPr>
        <w:t xml:space="preserve"> </w:t>
      </w:r>
    </w:p>
    <w:p w:rsidR="006623D4" w:rsidRDefault="009B6A98" w:rsidP="00086CC8">
      <w:pPr>
        <w:spacing w:after="44"/>
        <w:ind w:left="822" w:hanging="10"/>
        <w:jc w:val="left"/>
      </w:pPr>
      <w:r>
        <w:rPr>
          <w:rFonts w:ascii="Arial" w:eastAsia="Arial" w:hAnsi="Arial" w:cs="Arial"/>
          <w:b/>
          <w:bCs/>
          <w:sz w:val="24"/>
          <w:szCs w:val="24"/>
          <w:rtl/>
        </w:rPr>
        <w:t xml:space="preserve">שקופית שלישית:  </w:t>
      </w:r>
    </w:p>
    <w:p w:rsidR="006623D4" w:rsidRDefault="009B6A98" w:rsidP="00086CC8">
      <w:pPr>
        <w:numPr>
          <w:ilvl w:val="0"/>
          <w:numId w:val="3"/>
        </w:numPr>
        <w:spacing w:after="38"/>
        <w:ind w:right="534" w:hanging="366"/>
        <w:jc w:val="left"/>
      </w:pPr>
      <w:r>
        <w:rPr>
          <w:rFonts w:ascii="Arial" w:eastAsia="Arial" w:hAnsi="Arial" w:cs="Arial"/>
          <w:sz w:val="24"/>
          <w:szCs w:val="24"/>
          <w:rtl/>
        </w:rPr>
        <w:t xml:space="preserve">מצא סרטון העוסק בנושא שבחרת </w:t>
      </w:r>
    </w:p>
    <w:p w:rsidR="006623D4" w:rsidRDefault="009B6A98" w:rsidP="00086CC8">
      <w:pPr>
        <w:numPr>
          <w:ilvl w:val="0"/>
          <w:numId w:val="3"/>
        </w:numPr>
        <w:spacing w:after="44" w:line="256" w:lineRule="auto"/>
        <w:ind w:right="534" w:hanging="366"/>
        <w:jc w:val="left"/>
      </w:pPr>
      <w:r>
        <w:rPr>
          <w:rFonts w:ascii="Arial" w:eastAsia="Arial" w:hAnsi="Arial" w:cs="Arial"/>
          <w:sz w:val="24"/>
          <w:szCs w:val="24"/>
          <w:rtl/>
        </w:rPr>
        <w:t xml:space="preserve">בכותרת רשום את שם הסרטון והפוך אותה להיפר קישור של הסרטון. </w:t>
      </w:r>
    </w:p>
    <w:p w:rsidR="006623D4" w:rsidRDefault="009B6A98" w:rsidP="00086CC8">
      <w:pPr>
        <w:numPr>
          <w:ilvl w:val="0"/>
          <w:numId w:val="3"/>
        </w:numPr>
        <w:spacing w:after="8" w:line="256" w:lineRule="auto"/>
        <w:ind w:right="534" w:hanging="366"/>
        <w:jc w:val="left"/>
      </w:pPr>
      <w:r>
        <w:rPr>
          <w:rFonts w:ascii="Arial" w:eastAsia="Arial" w:hAnsi="Arial" w:cs="Arial"/>
          <w:sz w:val="24"/>
          <w:szCs w:val="24"/>
          <w:rtl/>
        </w:rPr>
        <w:t>הוסף את הסרטון לחלק המרכזי של השקופית כך שיראו אותו במרכז השקופית.</w:t>
      </w:r>
      <w:r>
        <w:rPr>
          <w:sz w:val="24"/>
          <w:szCs w:val="24"/>
          <w:rtl/>
        </w:rPr>
        <w:t xml:space="preserve"> </w:t>
      </w:r>
    </w:p>
    <w:p w:rsidR="006623D4" w:rsidRDefault="009B6A98" w:rsidP="00086CC8">
      <w:pPr>
        <w:spacing w:after="0"/>
        <w:ind w:right="914"/>
        <w:jc w:val="left"/>
      </w:pPr>
      <w:r>
        <w:rPr>
          <w:sz w:val="24"/>
        </w:rPr>
        <w:t xml:space="preserve"> </w:t>
      </w:r>
    </w:p>
    <w:p w:rsidR="006623D4" w:rsidRDefault="009B6A98" w:rsidP="00086CC8">
      <w:pPr>
        <w:spacing w:after="42"/>
        <w:ind w:left="822" w:hanging="10"/>
        <w:jc w:val="left"/>
      </w:pPr>
      <w:r>
        <w:rPr>
          <w:rFonts w:ascii="Arial" w:eastAsia="Arial" w:hAnsi="Arial" w:cs="Arial"/>
          <w:b/>
          <w:bCs/>
          <w:sz w:val="24"/>
          <w:szCs w:val="24"/>
          <w:rtl/>
        </w:rPr>
        <w:t>שקופית רביעית:</w:t>
      </w:r>
      <w:r>
        <w:rPr>
          <w:b/>
          <w:bCs/>
          <w:sz w:val="24"/>
          <w:szCs w:val="24"/>
          <w:rtl/>
        </w:rPr>
        <w:t xml:space="preserve"> </w:t>
      </w:r>
    </w:p>
    <w:p w:rsidR="006623D4" w:rsidRDefault="009B6A98" w:rsidP="00086CC8">
      <w:pPr>
        <w:numPr>
          <w:ilvl w:val="0"/>
          <w:numId w:val="3"/>
        </w:numPr>
        <w:spacing w:after="38"/>
        <w:ind w:right="534" w:hanging="366"/>
        <w:jc w:val="left"/>
      </w:pPr>
      <w:r>
        <w:rPr>
          <w:rFonts w:ascii="Arial" w:eastAsia="Arial" w:hAnsi="Arial" w:cs="Arial"/>
          <w:sz w:val="24"/>
          <w:szCs w:val="24"/>
          <w:rtl/>
        </w:rPr>
        <w:t>רשום בכותרת: ביבליוגרפיה.</w:t>
      </w:r>
      <w:r>
        <w:rPr>
          <w:sz w:val="24"/>
          <w:szCs w:val="24"/>
          <w:rtl/>
        </w:rPr>
        <w:t xml:space="preserve"> </w:t>
      </w:r>
    </w:p>
    <w:p w:rsidR="00C81B8F" w:rsidRPr="00C81B8F" w:rsidRDefault="009B6A98" w:rsidP="00C81B8F">
      <w:pPr>
        <w:numPr>
          <w:ilvl w:val="0"/>
          <w:numId w:val="3"/>
        </w:numPr>
        <w:spacing w:after="0" w:line="256" w:lineRule="auto"/>
        <w:ind w:right="534" w:hanging="366"/>
        <w:jc w:val="left"/>
      </w:pPr>
      <w:r>
        <w:rPr>
          <w:rFonts w:ascii="Arial" w:eastAsia="Arial" w:hAnsi="Arial" w:cs="Arial"/>
          <w:sz w:val="24"/>
          <w:szCs w:val="24"/>
          <w:rtl/>
        </w:rPr>
        <w:t>צרף קישורים</w:t>
      </w:r>
      <w:r w:rsidR="00C81B8F">
        <w:rPr>
          <w:rFonts w:ascii="Arial" w:eastAsia="Arial" w:hAnsi="Arial" w:cs="Arial" w:hint="cs"/>
          <w:sz w:val="24"/>
          <w:szCs w:val="24"/>
          <w:rtl/>
        </w:rPr>
        <w:t xml:space="preserve"> (היפר קישור)</w:t>
      </w:r>
      <w:r>
        <w:rPr>
          <w:rFonts w:ascii="Arial" w:eastAsia="Arial" w:hAnsi="Arial" w:cs="Arial"/>
          <w:sz w:val="24"/>
          <w:szCs w:val="24"/>
          <w:rtl/>
        </w:rPr>
        <w:t xml:space="preserve"> של האתרים מהם לקחת את המידע למצגת </w:t>
      </w:r>
      <w:r w:rsidR="00C81B8F">
        <w:rPr>
          <w:rFonts w:ascii="Arial" w:eastAsia="Arial" w:hAnsi="Arial" w:cs="Arial" w:hint="cs"/>
          <w:sz w:val="24"/>
          <w:szCs w:val="24"/>
          <w:rtl/>
        </w:rPr>
        <w:t>(</w:t>
      </w:r>
      <w:r>
        <w:rPr>
          <w:rFonts w:ascii="Arial" w:eastAsia="Arial" w:hAnsi="Arial" w:cs="Arial"/>
          <w:sz w:val="24"/>
          <w:szCs w:val="24"/>
          <w:rtl/>
        </w:rPr>
        <w:t>לפחות שני אתרים</w:t>
      </w:r>
    </w:p>
    <w:p w:rsidR="006623D4" w:rsidRDefault="006623D4" w:rsidP="00C81B8F">
      <w:pPr>
        <w:spacing w:after="0" w:line="256" w:lineRule="auto"/>
        <w:ind w:left="465" w:right="534"/>
        <w:jc w:val="left"/>
      </w:pPr>
    </w:p>
    <w:p w:rsidR="006623D4" w:rsidRDefault="006623D4" w:rsidP="00086CC8">
      <w:pPr>
        <w:spacing w:after="0"/>
        <w:ind w:right="892"/>
        <w:jc w:val="left"/>
      </w:pPr>
    </w:p>
    <w:p w:rsidR="006623D4" w:rsidRDefault="009B6A98" w:rsidP="00086CC8">
      <w:pPr>
        <w:spacing w:after="43"/>
        <w:ind w:left="822" w:hanging="10"/>
        <w:jc w:val="left"/>
      </w:pPr>
      <w:r>
        <w:rPr>
          <w:rFonts w:ascii="Arial" w:eastAsia="Arial" w:hAnsi="Arial" w:cs="Arial"/>
          <w:b/>
          <w:bCs/>
          <w:sz w:val="24"/>
          <w:szCs w:val="24"/>
          <w:rtl/>
        </w:rPr>
        <w:t xml:space="preserve">הוראות נוספות: </w:t>
      </w:r>
    </w:p>
    <w:p w:rsidR="006623D4" w:rsidRDefault="009B6A98" w:rsidP="00086CC8">
      <w:pPr>
        <w:numPr>
          <w:ilvl w:val="0"/>
          <w:numId w:val="3"/>
        </w:numPr>
        <w:spacing w:after="38"/>
        <w:ind w:right="534" w:hanging="366"/>
        <w:jc w:val="left"/>
      </w:pPr>
      <w:r>
        <w:rPr>
          <w:rFonts w:ascii="Arial" w:eastAsia="Arial" w:hAnsi="Arial" w:cs="Arial"/>
          <w:sz w:val="24"/>
          <w:szCs w:val="24"/>
          <w:rtl/>
        </w:rPr>
        <w:t xml:space="preserve">עצב למצגת רקע אחיד לכל השקופיות </w:t>
      </w:r>
      <w:r>
        <w:rPr>
          <w:sz w:val="24"/>
          <w:szCs w:val="24"/>
          <w:rtl/>
        </w:rPr>
        <w:t xml:space="preserve"> </w:t>
      </w:r>
    </w:p>
    <w:p w:rsidR="006623D4" w:rsidRDefault="009B6A98" w:rsidP="00C81B8F">
      <w:pPr>
        <w:numPr>
          <w:ilvl w:val="0"/>
          <w:numId w:val="3"/>
        </w:numPr>
        <w:spacing w:after="44" w:line="256" w:lineRule="auto"/>
        <w:ind w:right="534" w:hanging="366"/>
        <w:jc w:val="left"/>
      </w:pPr>
      <w:r>
        <w:rPr>
          <w:rFonts w:ascii="Arial" w:eastAsia="Arial" w:hAnsi="Arial" w:cs="Arial"/>
          <w:sz w:val="24"/>
          <w:szCs w:val="24"/>
          <w:rtl/>
        </w:rPr>
        <w:t xml:space="preserve">הוסף אפקט הנפשה לכל התמונות והצורות . </w:t>
      </w:r>
      <w:r w:rsidR="00C81B8F">
        <w:rPr>
          <w:rFonts w:ascii="Arial" w:eastAsia="Arial" w:hAnsi="Arial" w:cs="Arial" w:hint="cs"/>
          <w:sz w:val="24"/>
          <w:szCs w:val="24"/>
          <w:rtl/>
        </w:rPr>
        <w:t>(</w:t>
      </w:r>
      <w:r>
        <w:rPr>
          <w:rFonts w:ascii="Arial" w:eastAsia="Arial" w:hAnsi="Arial" w:cs="Arial"/>
          <w:sz w:val="24"/>
          <w:szCs w:val="24"/>
          <w:rtl/>
        </w:rPr>
        <w:t>טיסה, תריסים, סיבוב וכו</w:t>
      </w:r>
      <w:r w:rsidR="00C81B8F">
        <w:rPr>
          <w:rFonts w:ascii="Arial" w:eastAsia="Arial" w:hAnsi="Arial" w:cs="Arial" w:hint="cs"/>
          <w:sz w:val="24"/>
          <w:szCs w:val="24"/>
          <w:rtl/>
        </w:rPr>
        <w:t>)</w:t>
      </w:r>
      <w:r>
        <w:rPr>
          <w:rFonts w:ascii="Arial" w:eastAsia="Arial" w:hAnsi="Arial" w:cs="Arial"/>
          <w:sz w:val="24"/>
          <w:szCs w:val="24"/>
          <w:rtl/>
        </w:rPr>
        <w:t xml:space="preserve"> </w:t>
      </w:r>
    </w:p>
    <w:p w:rsidR="006623D4" w:rsidRDefault="009B6A98" w:rsidP="00086CC8">
      <w:pPr>
        <w:numPr>
          <w:ilvl w:val="0"/>
          <w:numId w:val="3"/>
        </w:numPr>
        <w:spacing w:after="44" w:line="256" w:lineRule="auto"/>
        <w:ind w:right="534" w:hanging="366"/>
        <w:jc w:val="left"/>
      </w:pPr>
      <w:r>
        <w:rPr>
          <w:rFonts w:ascii="Arial" w:eastAsia="Arial" w:hAnsi="Arial" w:cs="Arial"/>
          <w:sz w:val="24"/>
          <w:szCs w:val="24"/>
          <w:rtl/>
        </w:rPr>
        <w:t xml:space="preserve">ארגן את ההנפשה כך שהמצגת תפעל באופן אוטומטי לאחר לחיצת העכבר הראשונה במרווחים של </w:t>
      </w:r>
      <w:r>
        <w:rPr>
          <w:rFonts w:ascii="Arial" w:eastAsia="Arial" w:hAnsi="Arial" w:cs="Arial"/>
          <w:sz w:val="24"/>
          <w:szCs w:val="24"/>
        </w:rPr>
        <w:t>2</w:t>
      </w:r>
      <w:r>
        <w:rPr>
          <w:rFonts w:ascii="Arial" w:eastAsia="Arial" w:hAnsi="Arial" w:cs="Arial"/>
          <w:sz w:val="24"/>
          <w:szCs w:val="24"/>
          <w:rtl/>
        </w:rPr>
        <w:t xml:space="preserve"> שניות בין פעולה לפעולה.</w:t>
      </w:r>
      <w:r>
        <w:rPr>
          <w:sz w:val="24"/>
          <w:szCs w:val="24"/>
          <w:rtl/>
        </w:rPr>
        <w:t xml:space="preserve"> </w:t>
      </w:r>
    </w:p>
    <w:p w:rsidR="006623D4" w:rsidRDefault="009B6A98" w:rsidP="00086CC8">
      <w:pPr>
        <w:numPr>
          <w:ilvl w:val="0"/>
          <w:numId w:val="3"/>
        </w:numPr>
        <w:spacing w:after="0"/>
        <w:ind w:right="534" w:hanging="366"/>
        <w:jc w:val="left"/>
      </w:pPr>
      <w:r>
        <w:rPr>
          <w:rFonts w:ascii="Arial" w:eastAsia="Arial" w:hAnsi="Arial" w:cs="Arial"/>
          <w:sz w:val="24"/>
          <w:szCs w:val="24"/>
          <w:rtl/>
        </w:rPr>
        <w:t>שמור את הקובץ בשולחן העבודה.</w:t>
      </w:r>
      <w:r>
        <w:rPr>
          <w:sz w:val="24"/>
          <w:szCs w:val="24"/>
          <w:rtl/>
        </w:rPr>
        <w:t xml:space="preserve"> </w:t>
      </w:r>
    </w:p>
    <w:p w:rsidR="006623D4" w:rsidRDefault="009B6A98" w:rsidP="00086CC8">
      <w:pPr>
        <w:spacing w:after="86"/>
        <w:ind w:right="527"/>
        <w:jc w:val="left"/>
      </w:pPr>
      <w:r>
        <w:rPr>
          <w:rFonts w:ascii="Arial" w:eastAsia="Arial" w:hAnsi="Arial" w:cs="Arial"/>
        </w:rPr>
        <w:t xml:space="preserve"> </w:t>
      </w:r>
    </w:p>
    <w:p w:rsidR="006623D4" w:rsidRDefault="009B6A98" w:rsidP="00086CC8">
      <w:pPr>
        <w:spacing w:after="0"/>
        <w:ind w:right="557"/>
        <w:jc w:val="left"/>
      </w:pPr>
      <w:r>
        <w:rPr>
          <w:rFonts w:ascii="Arial" w:eastAsia="Arial" w:hAnsi="Arial" w:cs="Arial"/>
          <w:b/>
          <w:sz w:val="32"/>
        </w:rPr>
        <w:t xml:space="preserve"> </w:t>
      </w:r>
    </w:p>
    <w:p w:rsidR="006623D4" w:rsidRDefault="009B6A98" w:rsidP="00086CC8">
      <w:pPr>
        <w:spacing w:after="0"/>
        <w:ind w:right="557"/>
        <w:jc w:val="left"/>
      </w:pPr>
      <w:r>
        <w:rPr>
          <w:rFonts w:ascii="Arial" w:eastAsia="Arial" w:hAnsi="Arial" w:cs="Arial"/>
          <w:b/>
          <w:sz w:val="32"/>
        </w:rPr>
        <w:t xml:space="preserve"> </w:t>
      </w:r>
    </w:p>
    <w:p w:rsidR="006623D4" w:rsidRDefault="009B6A98" w:rsidP="006A25AE">
      <w:pPr>
        <w:spacing w:after="0"/>
        <w:ind w:right="557"/>
        <w:jc w:val="left"/>
      </w:pPr>
      <w:r>
        <w:rPr>
          <w:rFonts w:ascii="Arial" w:eastAsia="Arial" w:hAnsi="Arial" w:cs="Arial"/>
          <w:b/>
          <w:sz w:val="32"/>
        </w:rPr>
        <w:t xml:space="preserve"> </w:t>
      </w:r>
    </w:p>
    <w:p w:rsidR="006623D4" w:rsidRDefault="009B6A98" w:rsidP="00DB5362">
      <w:pPr>
        <w:spacing w:after="0"/>
        <w:ind w:right="557"/>
        <w:jc w:val="left"/>
      </w:pPr>
      <w:r>
        <w:rPr>
          <w:rFonts w:ascii="Arial" w:eastAsia="Arial" w:hAnsi="Arial" w:cs="Arial"/>
          <w:b/>
          <w:sz w:val="32"/>
        </w:rPr>
        <w:lastRenderedPageBreak/>
        <w:t xml:space="preserve"> </w:t>
      </w:r>
    </w:p>
    <w:p w:rsidR="006A25AE" w:rsidRPr="006A25AE" w:rsidRDefault="009B6A98" w:rsidP="006A25AE">
      <w:pPr>
        <w:pStyle w:val="1"/>
        <w:spacing w:after="0"/>
        <w:ind w:left="477"/>
        <w:jc w:val="center"/>
        <w:rPr>
          <w:rtl/>
        </w:rPr>
      </w:pPr>
      <w:r w:rsidRPr="00470A66">
        <w:rPr>
          <w:bCs/>
          <w:color w:val="FF0000"/>
          <w:szCs w:val="32"/>
          <w:rtl/>
        </w:rPr>
        <w:t>נושא רביעי: בטיחות ברשת</w:t>
      </w:r>
      <w:r w:rsidR="00DB5362" w:rsidRPr="00DB5362">
        <w:t xml:space="preserve"> </w:t>
      </w:r>
    </w:p>
    <w:p w:rsidR="006A25AE" w:rsidRDefault="006A25AE" w:rsidP="00C81B8F">
      <w:pPr>
        <w:spacing w:after="0"/>
        <w:ind w:left="478" w:hanging="10"/>
        <w:jc w:val="left"/>
        <w:rPr>
          <w:rFonts w:ascii="Arial" w:eastAsia="Arial" w:hAnsi="Arial" w:cs="Arial"/>
          <w:b/>
          <w:bCs/>
          <w:sz w:val="24"/>
          <w:szCs w:val="24"/>
          <w:rtl/>
        </w:rPr>
      </w:pPr>
    </w:p>
    <w:p w:rsidR="006A25AE" w:rsidRDefault="006A25AE" w:rsidP="00C81B8F">
      <w:pPr>
        <w:spacing w:after="0"/>
        <w:ind w:left="478" w:hanging="10"/>
        <w:jc w:val="left"/>
        <w:rPr>
          <w:rFonts w:ascii="Arial" w:eastAsia="Arial" w:hAnsi="Arial" w:cs="Arial"/>
          <w:b/>
          <w:bCs/>
          <w:sz w:val="24"/>
          <w:szCs w:val="24"/>
          <w:rtl/>
        </w:rPr>
      </w:pPr>
    </w:p>
    <w:p w:rsidR="006623D4" w:rsidRDefault="009B6A98" w:rsidP="00531AD1">
      <w:pPr>
        <w:spacing w:after="0"/>
        <w:ind w:left="478" w:hanging="10"/>
        <w:jc w:val="left"/>
      </w:pPr>
      <w:r>
        <w:rPr>
          <w:rFonts w:ascii="Arial" w:eastAsia="Arial" w:hAnsi="Arial" w:cs="Arial"/>
          <w:b/>
          <w:bCs/>
          <w:sz w:val="24"/>
          <w:szCs w:val="24"/>
          <w:rtl/>
        </w:rPr>
        <w:t xml:space="preserve">קרא את כל הקטעים וענה על כל השאלות. </w:t>
      </w:r>
      <w:r w:rsidR="00C81B8F">
        <w:rPr>
          <w:rFonts w:ascii="Arial" w:eastAsia="Arial" w:hAnsi="Arial" w:cs="Arial" w:hint="cs"/>
          <w:b/>
          <w:bCs/>
          <w:sz w:val="24"/>
          <w:szCs w:val="24"/>
          <w:rtl/>
        </w:rPr>
        <w:t>(</w:t>
      </w:r>
      <w:r w:rsidR="00531AD1">
        <w:rPr>
          <w:rFonts w:ascii="Arial" w:eastAsia="Arial" w:hAnsi="Arial" w:cs="Arial" w:hint="cs"/>
          <w:b/>
          <w:bCs/>
          <w:sz w:val="24"/>
          <w:szCs w:val="24"/>
          <w:rtl/>
        </w:rPr>
        <w:t>15</w:t>
      </w:r>
      <w:r>
        <w:rPr>
          <w:rFonts w:ascii="Arial" w:eastAsia="Arial" w:hAnsi="Arial" w:cs="Arial"/>
          <w:b/>
          <w:bCs/>
          <w:sz w:val="24"/>
          <w:szCs w:val="24"/>
          <w:rtl/>
        </w:rPr>
        <w:t xml:space="preserve"> נקודות</w:t>
      </w:r>
      <w:r w:rsidR="00C81B8F">
        <w:rPr>
          <w:rFonts w:ascii="Arial" w:eastAsia="Arial" w:hAnsi="Arial" w:cs="Arial" w:hint="cs"/>
          <w:b/>
          <w:bCs/>
          <w:sz w:val="24"/>
          <w:szCs w:val="24"/>
          <w:rtl/>
        </w:rPr>
        <w:t>)</w:t>
      </w:r>
      <w:r>
        <w:rPr>
          <w:rFonts w:ascii="Arial" w:eastAsia="Arial" w:hAnsi="Arial" w:cs="Arial"/>
          <w:b/>
          <w:bCs/>
          <w:sz w:val="24"/>
          <w:szCs w:val="24"/>
          <w:rtl/>
        </w:rPr>
        <w:t xml:space="preserve"> </w:t>
      </w:r>
    </w:p>
    <w:p w:rsidR="006623D4" w:rsidRDefault="009B6A98" w:rsidP="00086CC8">
      <w:pPr>
        <w:spacing w:after="148"/>
        <w:ind w:right="527"/>
        <w:jc w:val="left"/>
      </w:pPr>
      <w:r>
        <w:rPr>
          <w:rFonts w:ascii="Arial" w:eastAsia="Arial" w:hAnsi="Arial" w:cs="Arial"/>
        </w:rPr>
        <w:t xml:space="preserve"> </w:t>
      </w:r>
    </w:p>
    <w:p w:rsidR="006623D4" w:rsidRDefault="009B6A98" w:rsidP="00086CC8">
      <w:pPr>
        <w:spacing w:after="50" w:line="263" w:lineRule="auto"/>
        <w:ind w:left="5" w:right="1551" w:hanging="5"/>
        <w:jc w:val="left"/>
      </w:pPr>
      <w:r>
        <w:rPr>
          <w:rFonts w:ascii="Arial" w:eastAsia="Arial" w:hAnsi="Arial" w:cs="Arial"/>
          <w:b/>
          <w:bCs/>
          <w:sz w:val="39"/>
          <w:szCs w:val="39"/>
          <w:rtl/>
        </w:rPr>
        <w:t xml:space="preserve">על רקע מגיפת הקורונה: "עלייה משמעותית בניסיונות ההונאה ברשת" </w:t>
      </w:r>
      <w:r>
        <w:rPr>
          <w:rFonts w:ascii="Arial" w:eastAsia="Arial" w:hAnsi="Arial" w:cs="Arial"/>
          <w:rtl/>
        </w:rPr>
        <w:t xml:space="preserve"> </w:t>
      </w:r>
    </w:p>
    <w:p w:rsidR="006623D4" w:rsidRDefault="009B6A98" w:rsidP="00086CC8">
      <w:pPr>
        <w:spacing w:after="0"/>
        <w:ind w:left="477" w:hanging="10"/>
        <w:jc w:val="left"/>
      </w:pPr>
      <w:r>
        <w:rPr>
          <w:rFonts w:ascii="Arial" w:eastAsia="Arial" w:hAnsi="Arial" w:cs="Arial"/>
          <w:sz w:val="24"/>
          <w:szCs w:val="24"/>
          <w:rtl/>
        </w:rPr>
        <w:t xml:space="preserve">מאת ליאור נוביק, מתוך מעריב און-ליין </w:t>
      </w:r>
      <w:r>
        <w:rPr>
          <w:rFonts w:ascii="Arial" w:eastAsia="Arial" w:hAnsi="Arial" w:cs="Arial"/>
          <w:sz w:val="24"/>
          <w:szCs w:val="24"/>
        </w:rPr>
        <w:t>31</w:t>
      </w:r>
      <w:r>
        <w:rPr>
          <w:rFonts w:ascii="Arial" w:eastAsia="Arial" w:hAnsi="Arial" w:cs="Arial"/>
          <w:sz w:val="24"/>
          <w:szCs w:val="24"/>
          <w:rtl/>
        </w:rPr>
        <w:t>.</w:t>
      </w:r>
      <w:r>
        <w:rPr>
          <w:rFonts w:ascii="Arial" w:eastAsia="Arial" w:hAnsi="Arial" w:cs="Arial"/>
          <w:sz w:val="24"/>
          <w:szCs w:val="24"/>
        </w:rPr>
        <w:t>3</w:t>
      </w:r>
      <w:r>
        <w:rPr>
          <w:rFonts w:ascii="Arial" w:eastAsia="Arial" w:hAnsi="Arial" w:cs="Arial"/>
          <w:sz w:val="24"/>
          <w:szCs w:val="24"/>
          <w:rtl/>
        </w:rPr>
        <w:t>.</w:t>
      </w:r>
      <w:r>
        <w:rPr>
          <w:rFonts w:ascii="Arial" w:eastAsia="Arial" w:hAnsi="Arial" w:cs="Arial"/>
          <w:sz w:val="24"/>
          <w:szCs w:val="24"/>
        </w:rPr>
        <w:t>20</w:t>
      </w:r>
      <w:r>
        <w:rPr>
          <w:sz w:val="24"/>
          <w:szCs w:val="24"/>
          <w:rtl/>
        </w:rPr>
        <w:t xml:space="preserve"> </w:t>
      </w:r>
    </w:p>
    <w:p w:rsidR="006623D4" w:rsidRDefault="009B6A98" w:rsidP="00086CC8">
      <w:pPr>
        <w:spacing w:after="14"/>
        <w:ind w:right="527"/>
        <w:jc w:val="left"/>
      </w:pPr>
      <w:r>
        <w:rPr>
          <w:rFonts w:ascii="Arial" w:eastAsia="Arial" w:hAnsi="Arial" w:cs="Arial"/>
        </w:rPr>
        <w:t xml:space="preserve"> </w:t>
      </w:r>
    </w:p>
    <w:p w:rsidR="006623D4" w:rsidRDefault="009B6A98" w:rsidP="00086CC8">
      <w:pPr>
        <w:spacing w:after="38" w:line="251" w:lineRule="auto"/>
        <w:ind w:left="418" w:right="778" w:firstLine="2"/>
        <w:jc w:val="left"/>
      </w:pPr>
      <w:r>
        <w:rPr>
          <w:rFonts w:ascii="Arial" w:eastAsia="Arial" w:hAnsi="Arial" w:cs="Arial"/>
          <w:b/>
          <w:bCs/>
          <w:sz w:val="24"/>
          <w:szCs w:val="24"/>
          <w:rtl/>
        </w:rPr>
        <w:t>"חלה עלייה משמעותית בניסיונות הונאה על רקע מגיפת הקורונה", מדגיש יואב קרן, מנכ"ל חברת  ,</w:t>
      </w:r>
      <w:r>
        <w:rPr>
          <w:rFonts w:ascii="Arial" w:eastAsia="Arial" w:hAnsi="Arial" w:cs="Arial"/>
          <w:b/>
          <w:sz w:val="24"/>
        </w:rPr>
        <w:t>BrandShield</w:t>
      </w:r>
      <w:r>
        <w:rPr>
          <w:rFonts w:ascii="Arial" w:eastAsia="Arial" w:hAnsi="Arial" w:cs="Arial"/>
          <w:b/>
          <w:bCs/>
          <w:sz w:val="24"/>
          <w:szCs w:val="24"/>
          <w:rtl/>
        </w:rPr>
        <w:t xml:space="preserve"> שמתמחה באיתור איומים ברשת האינטרנט. </w:t>
      </w:r>
    </w:p>
    <w:p w:rsidR="006623D4" w:rsidRDefault="009B6A98" w:rsidP="00086CC8">
      <w:pPr>
        <w:spacing w:after="5" w:line="251" w:lineRule="auto"/>
        <w:ind w:left="418" w:right="432" w:firstLine="2"/>
        <w:jc w:val="left"/>
      </w:pPr>
      <w:r>
        <w:rPr>
          <w:rFonts w:ascii="Arial" w:eastAsia="Arial" w:hAnsi="Arial" w:cs="Arial"/>
          <w:b/>
          <w:bCs/>
          <w:sz w:val="24"/>
          <w:szCs w:val="24"/>
          <w:rtl/>
        </w:rPr>
        <w:t xml:space="preserve">עיקר ההונאות ברשת מתרחשות באמצעות שיטות "פישינג" ו"פישינג ברשתות החברתיות", אשר במהלכן התוקף מתחזה לחברה או לנותן שירות ומנסה לדלות מהמשתמשים או מעובדי החברה, באמצעות הקמת אתר מזויף או באמצעות שליחת הודעות, פרטים אישיים כמו שם משתמש, סיסמה ואפילו פרטי כרטיס אשראי. </w:t>
      </w:r>
    </w:p>
    <w:p w:rsidR="006623D4" w:rsidRDefault="009B6A98" w:rsidP="00086CC8">
      <w:pPr>
        <w:spacing w:after="0"/>
        <w:ind w:right="536"/>
        <w:jc w:val="left"/>
      </w:pPr>
      <w:r>
        <w:rPr>
          <w:rFonts w:ascii="Arial" w:eastAsia="Arial" w:hAnsi="Arial" w:cs="Arial"/>
          <w:b/>
          <w:sz w:val="24"/>
        </w:rPr>
        <w:t xml:space="preserve"> </w:t>
      </w:r>
    </w:p>
    <w:p w:rsidR="006623D4" w:rsidRDefault="009B6A98" w:rsidP="00086CC8">
      <w:pPr>
        <w:spacing w:after="5" w:line="251" w:lineRule="auto"/>
        <w:ind w:left="418" w:right="432" w:firstLine="2"/>
        <w:jc w:val="left"/>
      </w:pPr>
      <w:r>
        <w:rPr>
          <w:rFonts w:ascii="Arial" w:eastAsia="Arial" w:hAnsi="Arial" w:cs="Arial"/>
          <w:b/>
          <w:bCs/>
          <w:sz w:val="24"/>
          <w:szCs w:val="24"/>
          <w:rtl/>
        </w:rPr>
        <w:t xml:space="preserve">"זיהינו עלייה בפעילות אתרים שעוסקים בהונאה, שלוקחים כסף ממשתמשים או מוכרים תרופות ומסיכות מגן מזויפות שנמכרות בשווקים ובאתרים אונליין", אומר קרן. הוא מוסיף כי בשל העובדה שמרבית החברות עברו לעבודה מהבית – יש פתח המנוצל על ידי נוכלים. "ברגע שאנו עובדים מרחוק, אנו לא נגישים במסדרון או במשרד לשאלות דחופות, אנחנו לא תמיד מזוהים, ומוסתרים מאחורי כתובת מייל או מסרון בטלפון הנייד - ולפעמים מוותרים על פעולות אימות שעושים במשרד", הוא מדגיש. </w:t>
      </w:r>
    </w:p>
    <w:p w:rsidR="006623D4" w:rsidRDefault="009B6A98" w:rsidP="00086CC8">
      <w:pPr>
        <w:spacing w:after="5" w:line="251" w:lineRule="auto"/>
        <w:ind w:left="418" w:right="432" w:firstLine="2"/>
        <w:jc w:val="left"/>
      </w:pPr>
      <w:r>
        <w:rPr>
          <w:rFonts w:ascii="Arial" w:eastAsia="Arial" w:hAnsi="Arial" w:cs="Arial"/>
          <w:b/>
          <w:bCs/>
          <w:sz w:val="24"/>
          <w:szCs w:val="24"/>
          <w:rtl/>
        </w:rPr>
        <w:t xml:space="preserve">"בנוסף, העובד בבית לא תמיד יודע להרים חומת מגן או לשמור כמו שצריך על המחשב האישי שלו, והם כעת הרבה יותר חשופים לניסיונות הונאה", אומר קרן. "יש לא מעט חברות שנמצאות תחת איום של פעולת התחזות שמתחילה ברשתות החברתיות. התוקף מתחזה למישהו אחר, או אפילו פותח דף שנראה כמו הדף הרשמי של החברה, ואז מתחילים לעשות אינטראקציה עם הקהילה ואפילו עם אנשים מתוך החברה, ומנסים לייצר הנדסה חברתית שדרכה מתחיל תהליך ההונאה, ומנסים להוציא מהאנשים את הפרטים האישים שלהם." </w:t>
      </w:r>
      <w:hyperlink r:id="rId21">
        <w:r>
          <w:rPr>
            <w:color w:val="0000FF"/>
            <w:u w:val="single" w:color="0000FF"/>
          </w:rPr>
          <w:t>75731</w:t>
        </w:r>
      </w:hyperlink>
      <w:hyperlink r:id="rId22">
        <w:r>
          <w:rPr>
            <w:color w:val="0000FF"/>
            <w:u w:val="single" w:color="0000FF"/>
          </w:rPr>
          <w:t>2</w:t>
        </w:r>
      </w:hyperlink>
      <w:hyperlink r:id="rId23">
        <w:r>
          <w:rPr>
            <w:color w:val="0000FF"/>
            <w:u w:val="single" w:color="0000FF"/>
            <w:rtl/>
          </w:rPr>
          <w:t>-</w:t>
        </w:r>
      </w:hyperlink>
      <w:hyperlink r:id="rId24">
        <w:r>
          <w:rPr>
            <w:color w:val="0000FF"/>
            <w:u w:val="single" w:color="0000FF"/>
          </w:rPr>
          <w:t>https://www.maariv.co.il/business/tech/Article</w:t>
        </w:r>
      </w:hyperlink>
      <w:r>
        <w:rPr>
          <w:rFonts w:ascii="Arial" w:eastAsia="Arial" w:hAnsi="Arial" w:cs="Arial"/>
          <w:rtl/>
        </w:rPr>
        <w:t xml:space="preserve"> </w:t>
      </w:r>
    </w:p>
    <w:p w:rsidR="006623D4" w:rsidRDefault="009B6A98" w:rsidP="00086CC8">
      <w:pPr>
        <w:spacing w:after="0"/>
        <w:ind w:right="527"/>
        <w:jc w:val="left"/>
      </w:pPr>
      <w:r>
        <w:rPr>
          <w:rFonts w:ascii="Arial" w:eastAsia="Arial" w:hAnsi="Arial" w:cs="Arial"/>
        </w:rPr>
        <w:t xml:space="preserve"> </w:t>
      </w:r>
    </w:p>
    <w:p w:rsidR="006623D4" w:rsidRDefault="009B6A98" w:rsidP="00086CC8">
      <w:pPr>
        <w:spacing w:after="0"/>
        <w:ind w:right="527"/>
        <w:jc w:val="left"/>
      </w:pPr>
      <w:r>
        <w:rPr>
          <w:rFonts w:ascii="Arial" w:eastAsia="Arial" w:hAnsi="Arial" w:cs="Arial"/>
        </w:rPr>
        <w:t xml:space="preserve"> </w:t>
      </w:r>
    </w:p>
    <w:p w:rsidR="006623D4" w:rsidRPr="00DB5362" w:rsidRDefault="009B6A98" w:rsidP="00086CC8">
      <w:pPr>
        <w:spacing w:after="37"/>
        <w:ind w:left="459" w:hanging="10"/>
        <w:jc w:val="left"/>
        <w:rPr>
          <w:sz w:val="24"/>
          <w:szCs w:val="24"/>
          <w:u w:val="single"/>
        </w:rPr>
      </w:pPr>
      <w:r w:rsidRPr="00DB5362">
        <w:rPr>
          <w:rFonts w:ascii="Arial" w:eastAsia="Arial" w:hAnsi="Arial" w:cs="Arial"/>
          <w:sz w:val="24"/>
          <w:szCs w:val="24"/>
          <w:u w:val="single"/>
          <w:rtl/>
        </w:rPr>
        <w:t xml:space="preserve">קרא את הקטע וענה על השאלות: </w:t>
      </w:r>
    </w:p>
    <w:p w:rsidR="006623D4" w:rsidRPr="00DB5362" w:rsidRDefault="009B6A98" w:rsidP="00DB5362">
      <w:pPr>
        <w:numPr>
          <w:ilvl w:val="0"/>
          <w:numId w:val="4"/>
        </w:numPr>
        <w:spacing w:after="37"/>
        <w:ind w:hanging="368"/>
        <w:jc w:val="left"/>
        <w:rPr>
          <w:sz w:val="24"/>
          <w:szCs w:val="24"/>
        </w:rPr>
      </w:pPr>
      <w:r w:rsidRPr="00DB5362">
        <w:rPr>
          <w:rFonts w:ascii="Arial" w:eastAsia="Arial" w:hAnsi="Arial" w:cs="Arial"/>
          <w:sz w:val="24"/>
          <w:szCs w:val="24"/>
          <w:rtl/>
        </w:rPr>
        <w:t xml:space="preserve">מהי התופעה המתוארת בקטע? </w:t>
      </w:r>
      <w:r w:rsidR="00DB5362">
        <w:rPr>
          <w:rFonts w:ascii="Arial" w:eastAsia="Arial" w:hAnsi="Arial" w:cs="Arial" w:hint="cs"/>
          <w:sz w:val="24"/>
          <w:szCs w:val="24"/>
          <w:rtl/>
        </w:rPr>
        <w:t>(</w:t>
      </w:r>
      <w:r w:rsidRPr="00DB5362">
        <w:rPr>
          <w:rFonts w:ascii="Arial" w:eastAsia="Arial" w:hAnsi="Arial" w:cs="Arial"/>
          <w:sz w:val="24"/>
          <w:szCs w:val="24"/>
        </w:rPr>
        <w:t>2</w:t>
      </w:r>
      <w:r w:rsidRPr="00DB5362">
        <w:rPr>
          <w:rFonts w:ascii="Arial" w:eastAsia="Arial" w:hAnsi="Arial" w:cs="Arial"/>
          <w:sz w:val="24"/>
          <w:szCs w:val="24"/>
          <w:rtl/>
        </w:rPr>
        <w:t xml:space="preserve"> נקודות</w:t>
      </w:r>
      <w:r w:rsidR="00DB5362">
        <w:rPr>
          <w:rFonts w:ascii="Arial" w:eastAsia="Arial" w:hAnsi="Arial" w:cs="Arial" w:hint="cs"/>
          <w:sz w:val="24"/>
          <w:szCs w:val="24"/>
          <w:rtl/>
        </w:rPr>
        <w:t>)</w:t>
      </w:r>
      <w:r w:rsidRPr="00DB5362">
        <w:rPr>
          <w:sz w:val="24"/>
          <w:szCs w:val="24"/>
          <w:rtl/>
        </w:rPr>
        <w:t xml:space="preserve"> </w:t>
      </w:r>
    </w:p>
    <w:p w:rsidR="006623D4" w:rsidRPr="00DB5362" w:rsidRDefault="009B6A98" w:rsidP="00DB5362">
      <w:pPr>
        <w:numPr>
          <w:ilvl w:val="0"/>
          <w:numId w:val="4"/>
        </w:numPr>
        <w:spacing w:after="37"/>
        <w:ind w:hanging="368"/>
        <w:jc w:val="left"/>
        <w:rPr>
          <w:sz w:val="24"/>
          <w:szCs w:val="24"/>
        </w:rPr>
      </w:pPr>
      <w:r w:rsidRPr="00DB5362">
        <w:rPr>
          <w:rFonts w:ascii="Arial" w:eastAsia="Arial" w:hAnsi="Arial" w:cs="Arial"/>
          <w:sz w:val="24"/>
          <w:szCs w:val="24"/>
          <w:rtl/>
        </w:rPr>
        <w:t xml:space="preserve">ציין שני גורמים לתופעה. </w:t>
      </w:r>
      <w:r w:rsidR="00DB5362">
        <w:rPr>
          <w:rFonts w:ascii="Arial" w:eastAsia="Arial" w:hAnsi="Arial" w:cs="Arial" w:hint="cs"/>
          <w:sz w:val="24"/>
          <w:szCs w:val="24"/>
          <w:rtl/>
        </w:rPr>
        <w:t>(</w:t>
      </w:r>
      <w:r w:rsidRPr="00DB5362">
        <w:rPr>
          <w:rFonts w:ascii="Arial" w:eastAsia="Arial" w:hAnsi="Arial" w:cs="Arial"/>
          <w:sz w:val="24"/>
          <w:szCs w:val="24"/>
        </w:rPr>
        <w:t>4</w:t>
      </w:r>
      <w:r w:rsidRPr="00DB5362">
        <w:rPr>
          <w:rFonts w:ascii="Arial" w:eastAsia="Arial" w:hAnsi="Arial" w:cs="Arial"/>
          <w:sz w:val="24"/>
          <w:szCs w:val="24"/>
          <w:rtl/>
        </w:rPr>
        <w:t xml:space="preserve"> נקודות</w:t>
      </w:r>
      <w:r w:rsidR="00DB5362">
        <w:rPr>
          <w:rFonts w:ascii="Arial" w:eastAsia="Arial" w:hAnsi="Arial" w:cs="Arial" w:hint="cs"/>
          <w:sz w:val="24"/>
          <w:szCs w:val="24"/>
          <w:rtl/>
        </w:rPr>
        <w:t>)</w:t>
      </w:r>
      <w:r w:rsidRPr="00DB5362">
        <w:rPr>
          <w:sz w:val="24"/>
          <w:szCs w:val="24"/>
          <w:rtl/>
        </w:rPr>
        <w:t xml:space="preserve"> </w:t>
      </w:r>
    </w:p>
    <w:p w:rsidR="006623D4" w:rsidRPr="00DB5362" w:rsidRDefault="009B6A98" w:rsidP="00DB5362">
      <w:pPr>
        <w:numPr>
          <w:ilvl w:val="0"/>
          <w:numId w:val="4"/>
        </w:numPr>
        <w:spacing w:after="37"/>
        <w:ind w:hanging="368"/>
        <w:jc w:val="left"/>
        <w:rPr>
          <w:sz w:val="24"/>
          <w:szCs w:val="24"/>
        </w:rPr>
      </w:pPr>
      <w:r w:rsidRPr="00DB5362">
        <w:rPr>
          <w:rFonts w:ascii="Arial" w:eastAsia="Arial" w:hAnsi="Arial" w:cs="Arial"/>
          <w:sz w:val="24"/>
          <w:szCs w:val="24"/>
          <w:rtl/>
        </w:rPr>
        <w:t xml:space="preserve">כיצד ניתן להקטין את הסיכויים להיפגע מהתופעה המתוארת? </w:t>
      </w:r>
      <w:r w:rsidR="00DB5362">
        <w:rPr>
          <w:rFonts w:ascii="Arial" w:eastAsia="Arial" w:hAnsi="Arial" w:cs="Arial" w:hint="cs"/>
          <w:sz w:val="24"/>
          <w:szCs w:val="24"/>
          <w:rtl/>
        </w:rPr>
        <w:t>(</w:t>
      </w:r>
      <w:r w:rsidRPr="00DB5362">
        <w:rPr>
          <w:rFonts w:ascii="Arial" w:eastAsia="Arial" w:hAnsi="Arial" w:cs="Arial"/>
          <w:sz w:val="24"/>
          <w:szCs w:val="24"/>
        </w:rPr>
        <w:t>2</w:t>
      </w:r>
      <w:r w:rsidRPr="00DB5362">
        <w:rPr>
          <w:rFonts w:ascii="Arial" w:eastAsia="Arial" w:hAnsi="Arial" w:cs="Arial"/>
          <w:sz w:val="24"/>
          <w:szCs w:val="24"/>
          <w:rtl/>
        </w:rPr>
        <w:t xml:space="preserve"> נקודות</w:t>
      </w:r>
      <w:r w:rsidR="00DB5362">
        <w:rPr>
          <w:rFonts w:ascii="Arial" w:eastAsia="Arial" w:hAnsi="Arial" w:cs="Arial" w:hint="cs"/>
          <w:sz w:val="24"/>
          <w:szCs w:val="24"/>
          <w:rtl/>
        </w:rPr>
        <w:t>)</w:t>
      </w:r>
      <w:r w:rsidRPr="00DB5362">
        <w:rPr>
          <w:sz w:val="24"/>
          <w:szCs w:val="24"/>
          <w:rtl/>
        </w:rPr>
        <w:t xml:space="preserve"> </w:t>
      </w:r>
    </w:p>
    <w:p w:rsidR="006623D4" w:rsidRPr="00DB5362" w:rsidRDefault="009B6A98" w:rsidP="00DB5362">
      <w:pPr>
        <w:numPr>
          <w:ilvl w:val="0"/>
          <w:numId w:val="4"/>
        </w:numPr>
        <w:spacing w:after="0"/>
        <w:ind w:hanging="368"/>
        <w:jc w:val="left"/>
        <w:rPr>
          <w:sz w:val="24"/>
          <w:szCs w:val="24"/>
        </w:rPr>
      </w:pPr>
      <w:r w:rsidRPr="00DB5362">
        <w:rPr>
          <w:rFonts w:ascii="Arial" w:eastAsia="Arial" w:hAnsi="Arial" w:cs="Arial"/>
          <w:sz w:val="24"/>
          <w:szCs w:val="24"/>
          <w:rtl/>
        </w:rPr>
        <w:t xml:space="preserve">ציין שני גורמים אליהם ניתן לפנות אם נתקלים בתופעה כזו. </w:t>
      </w:r>
      <w:r w:rsidR="00DB5362">
        <w:rPr>
          <w:rFonts w:ascii="Arial" w:eastAsia="Arial" w:hAnsi="Arial" w:cs="Arial" w:hint="cs"/>
          <w:sz w:val="24"/>
          <w:szCs w:val="24"/>
          <w:rtl/>
        </w:rPr>
        <w:t>(</w:t>
      </w:r>
      <w:r w:rsidRPr="00DB5362">
        <w:rPr>
          <w:rFonts w:ascii="Arial" w:eastAsia="Arial" w:hAnsi="Arial" w:cs="Arial"/>
          <w:sz w:val="24"/>
          <w:szCs w:val="24"/>
        </w:rPr>
        <w:t>2</w:t>
      </w:r>
      <w:r w:rsidRPr="00DB5362">
        <w:rPr>
          <w:rFonts w:ascii="Arial" w:eastAsia="Arial" w:hAnsi="Arial" w:cs="Arial"/>
          <w:sz w:val="24"/>
          <w:szCs w:val="24"/>
          <w:rtl/>
        </w:rPr>
        <w:t xml:space="preserve"> נקודות</w:t>
      </w:r>
      <w:r w:rsidR="00DB5362">
        <w:rPr>
          <w:rFonts w:ascii="Arial" w:eastAsia="Arial" w:hAnsi="Arial" w:cs="Arial" w:hint="cs"/>
          <w:sz w:val="24"/>
          <w:szCs w:val="24"/>
          <w:rtl/>
        </w:rPr>
        <w:t>)</w:t>
      </w:r>
      <w:r w:rsidRPr="00DB5362">
        <w:rPr>
          <w:sz w:val="24"/>
          <w:szCs w:val="24"/>
          <w:rtl/>
        </w:rPr>
        <w:t xml:space="preserve"> </w:t>
      </w:r>
    </w:p>
    <w:p w:rsidR="006623D4" w:rsidRPr="00DB5362" w:rsidRDefault="009B6A98" w:rsidP="00086CC8">
      <w:pPr>
        <w:spacing w:after="304"/>
        <w:ind w:right="908"/>
        <w:jc w:val="left"/>
        <w:rPr>
          <w:sz w:val="24"/>
          <w:szCs w:val="24"/>
        </w:rPr>
      </w:pPr>
      <w:r w:rsidRPr="00DB5362">
        <w:rPr>
          <w:sz w:val="24"/>
          <w:szCs w:val="24"/>
        </w:rPr>
        <w:t xml:space="preserve"> </w:t>
      </w:r>
    </w:p>
    <w:p w:rsidR="006623D4" w:rsidRPr="00DB5362" w:rsidRDefault="009B6A98" w:rsidP="00086CC8">
      <w:pPr>
        <w:spacing w:after="161"/>
        <w:ind w:right="577"/>
        <w:jc w:val="left"/>
        <w:rPr>
          <w:sz w:val="24"/>
          <w:szCs w:val="24"/>
        </w:rPr>
      </w:pPr>
      <w:r w:rsidRPr="00DB5362">
        <w:rPr>
          <w:rFonts w:ascii="Arial" w:eastAsia="Arial" w:hAnsi="Arial" w:cs="Arial"/>
          <w:b/>
          <w:sz w:val="40"/>
          <w:szCs w:val="24"/>
        </w:rPr>
        <w:t xml:space="preserve"> </w:t>
      </w:r>
    </w:p>
    <w:p w:rsidR="006623D4" w:rsidRDefault="009B6A98" w:rsidP="00086CC8">
      <w:pPr>
        <w:ind w:right="577"/>
        <w:jc w:val="left"/>
      </w:pPr>
      <w:r>
        <w:rPr>
          <w:rFonts w:ascii="Arial" w:eastAsia="Arial" w:hAnsi="Arial" w:cs="Arial"/>
          <w:b/>
          <w:sz w:val="39"/>
        </w:rPr>
        <w:t xml:space="preserve"> </w:t>
      </w:r>
    </w:p>
    <w:p w:rsidR="006623D4" w:rsidRDefault="009B6A98" w:rsidP="00086CC8">
      <w:pPr>
        <w:spacing w:after="0"/>
        <w:ind w:right="577"/>
        <w:jc w:val="left"/>
      </w:pPr>
      <w:r>
        <w:rPr>
          <w:rFonts w:ascii="Arial" w:eastAsia="Arial" w:hAnsi="Arial" w:cs="Arial"/>
          <w:b/>
          <w:sz w:val="39"/>
        </w:rPr>
        <w:lastRenderedPageBreak/>
        <w:t xml:space="preserve"> </w:t>
      </w:r>
    </w:p>
    <w:p w:rsidR="006623D4" w:rsidRDefault="009B6A98" w:rsidP="00086CC8">
      <w:pPr>
        <w:spacing w:after="20" w:line="263" w:lineRule="auto"/>
        <w:ind w:left="5" w:right="1358" w:hanging="5"/>
        <w:jc w:val="left"/>
      </w:pPr>
      <w:r>
        <w:rPr>
          <w:rFonts w:ascii="Arial" w:eastAsia="Arial" w:hAnsi="Arial" w:cs="Arial"/>
          <w:b/>
          <w:bCs/>
          <w:sz w:val="39"/>
          <w:szCs w:val="39"/>
          <w:rtl/>
        </w:rPr>
        <w:t xml:space="preserve">שיימינג? מה מותר לעובדים לעשות ברשתות החברתית </w:t>
      </w:r>
    </w:p>
    <w:p w:rsidR="006623D4" w:rsidRDefault="009B6A98" w:rsidP="00086CC8">
      <w:pPr>
        <w:spacing w:after="153"/>
        <w:ind w:left="477" w:hanging="10"/>
        <w:jc w:val="left"/>
      </w:pPr>
      <w:r>
        <w:rPr>
          <w:rFonts w:ascii="Arial" w:eastAsia="Arial" w:hAnsi="Arial" w:cs="Arial"/>
          <w:sz w:val="24"/>
          <w:szCs w:val="24"/>
          <w:rtl/>
        </w:rPr>
        <w:t xml:space="preserve">מאת: מעיין מנלה, מתוך כלכליסט פורסם ב- </w:t>
      </w:r>
      <w:r>
        <w:rPr>
          <w:rFonts w:ascii="Arial" w:eastAsia="Arial" w:hAnsi="Arial" w:cs="Arial"/>
          <w:sz w:val="24"/>
          <w:szCs w:val="24"/>
        </w:rPr>
        <w:t>25</w:t>
      </w:r>
      <w:r>
        <w:rPr>
          <w:rFonts w:ascii="Arial" w:eastAsia="Arial" w:hAnsi="Arial" w:cs="Arial"/>
          <w:sz w:val="24"/>
          <w:szCs w:val="24"/>
          <w:rtl/>
        </w:rPr>
        <w:t>.</w:t>
      </w:r>
      <w:r>
        <w:rPr>
          <w:rFonts w:ascii="Arial" w:eastAsia="Arial" w:hAnsi="Arial" w:cs="Arial"/>
          <w:sz w:val="24"/>
          <w:szCs w:val="24"/>
        </w:rPr>
        <w:t>11</w:t>
      </w:r>
      <w:r>
        <w:rPr>
          <w:rFonts w:ascii="Arial" w:eastAsia="Arial" w:hAnsi="Arial" w:cs="Arial"/>
          <w:sz w:val="24"/>
          <w:szCs w:val="24"/>
          <w:rtl/>
        </w:rPr>
        <w:t>.</w:t>
      </w:r>
      <w:r>
        <w:rPr>
          <w:rFonts w:ascii="Arial" w:eastAsia="Arial" w:hAnsi="Arial" w:cs="Arial"/>
          <w:sz w:val="24"/>
          <w:szCs w:val="24"/>
        </w:rPr>
        <w:t>19</w:t>
      </w:r>
      <w:r>
        <w:rPr>
          <w:rFonts w:ascii="Arial" w:eastAsia="Arial" w:hAnsi="Arial" w:cs="Arial"/>
          <w:sz w:val="24"/>
          <w:szCs w:val="24"/>
          <w:rtl/>
        </w:rPr>
        <w:t xml:space="preserve"> </w:t>
      </w:r>
    </w:p>
    <w:p w:rsidR="006623D4" w:rsidRDefault="009B6A98" w:rsidP="00086CC8">
      <w:pPr>
        <w:spacing w:after="5" w:line="251" w:lineRule="auto"/>
        <w:ind w:left="418" w:right="571" w:firstLine="2"/>
        <w:jc w:val="left"/>
      </w:pPr>
      <w:r>
        <w:rPr>
          <w:rFonts w:ascii="Arial" w:eastAsia="Arial" w:hAnsi="Arial" w:cs="Arial"/>
          <w:b/>
          <w:bCs/>
          <w:sz w:val="24"/>
          <w:szCs w:val="24"/>
          <w:rtl/>
        </w:rPr>
        <w:t>מורה בבית ספר יסודי בצפון קרולינה בארה"ב, יצאה לטיול שנתי עם הכיתה שלה .</w:t>
      </w:r>
    </w:p>
    <w:p w:rsidR="006623D4" w:rsidRDefault="009B6A98" w:rsidP="00086CC8">
      <w:pPr>
        <w:spacing w:after="5" w:line="251" w:lineRule="auto"/>
        <w:ind w:left="418" w:right="432" w:firstLine="2"/>
        <w:jc w:val="left"/>
      </w:pPr>
      <w:r>
        <w:rPr>
          <w:rFonts w:ascii="Arial" w:eastAsia="Arial" w:hAnsi="Arial" w:cs="Arial"/>
          <w:b/>
          <w:bCs/>
          <w:sz w:val="24"/>
          <w:szCs w:val="24"/>
          <w:rtl/>
        </w:rPr>
        <w:t xml:space="preserve">במהלך היום, בזמן שהתלמידים יצאו לסיור, היא נאלצה להישאר באוטובוס ולהשגיח על תלמידה עם צרכים מיוחדים. היא העלתה פוסט לאינסטגרם בו קיטרה על הסיטואציה ועשתה 'שיימינג' לתלמידה שצריכה הייתה להישאר באוטובוס ולא </w:t>
      </w:r>
    </w:p>
    <w:p w:rsidR="006623D4" w:rsidRDefault="009B6A98" w:rsidP="00086CC8">
      <w:pPr>
        <w:spacing w:after="207" w:line="251" w:lineRule="auto"/>
        <w:ind w:left="418" w:right="662" w:firstLine="2"/>
        <w:jc w:val="left"/>
      </w:pPr>
      <w:r>
        <w:rPr>
          <w:rFonts w:ascii="Arial" w:eastAsia="Arial" w:hAnsi="Arial" w:cs="Arial"/>
          <w:b/>
          <w:bCs/>
          <w:sz w:val="24"/>
          <w:szCs w:val="24"/>
          <w:rtl/>
        </w:rPr>
        <w:t xml:space="preserve">מתקשרת עם הסביבה, אלא רק בוהה. היא הושעתה מיד מעבודה ולאחר זמן קצר פורסם שהיא 'התפטרה' מעבודתה. </w:t>
      </w:r>
    </w:p>
    <w:p w:rsidR="006623D4" w:rsidRDefault="009B6A98" w:rsidP="00086CC8">
      <w:pPr>
        <w:spacing w:after="170" w:line="251" w:lineRule="auto"/>
        <w:ind w:left="418" w:right="432" w:firstLine="2"/>
        <w:jc w:val="left"/>
      </w:pPr>
      <w:r>
        <w:rPr>
          <w:rFonts w:ascii="Arial" w:eastAsia="Arial" w:hAnsi="Arial" w:cs="Arial"/>
          <w:b/>
          <w:bCs/>
          <w:sz w:val="24"/>
          <w:szCs w:val="24"/>
          <w:rtl/>
        </w:rPr>
        <w:t xml:space="preserve">במקרה אחר מנהלת בחברת התעופה </w:t>
      </w:r>
      <w:r>
        <w:rPr>
          <w:rFonts w:ascii="Arial" w:eastAsia="Arial" w:hAnsi="Arial" w:cs="Arial"/>
          <w:b/>
          <w:sz w:val="24"/>
        </w:rPr>
        <w:t>LOT</w:t>
      </w:r>
      <w:r>
        <w:rPr>
          <w:rFonts w:ascii="Arial" w:eastAsia="Arial" w:hAnsi="Arial" w:cs="Arial"/>
          <w:b/>
          <w:bCs/>
          <w:sz w:val="24"/>
          <w:szCs w:val="24"/>
          <w:rtl/>
        </w:rPr>
        <w:t xml:space="preserve"> העלתה לפייסבוק הפרטי שלה תמונות של דיילי חברת בריטיש איירוויס, איתם היא טסה, וכתבה כי הם נראים משלומפרים ,לא מסורקים, עם סנטר כפול, משקל עודף ועלבונות נוספים בקשר למראה החיצוני שלהם )בצירוף תמונות מעליבות(. כשקולגות מענף התעופה ראו את הפוסט הם הביאו אותו לידיעת המעסיקים שלה, חברת  ,</w:t>
      </w:r>
      <w:r>
        <w:rPr>
          <w:rFonts w:ascii="Arial" w:eastAsia="Arial" w:hAnsi="Arial" w:cs="Arial"/>
          <w:b/>
          <w:sz w:val="24"/>
        </w:rPr>
        <w:t>LOT</w:t>
      </w:r>
      <w:r>
        <w:rPr>
          <w:rFonts w:ascii="Arial" w:eastAsia="Arial" w:hAnsi="Arial" w:cs="Arial"/>
          <w:b/>
          <w:bCs/>
          <w:sz w:val="24"/>
          <w:szCs w:val="24"/>
          <w:rtl/>
        </w:rPr>
        <w:t xml:space="preserve"> וזו אישרה זמן קצר לאחר מכן כי העובדת פוטרה מעבודתה בגלל ההתנהלות שלה ברשתות החברתיות. </w:t>
      </w:r>
    </w:p>
    <w:p w:rsidR="006623D4" w:rsidRDefault="009B6A98" w:rsidP="00086CC8">
      <w:pPr>
        <w:spacing w:after="167" w:line="251" w:lineRule="auto"/>
        <w:ind w:left="418" w:right="605" w:firstLine="2"/>
        <w:jc w:val="left"/>
      </w:pPr>
      <w:r>
        <w:rPr>
          <w:rFonts w:ascii="Arial" w:eastAsia="Arial" w:hAnsi="Arial" w:cs="Arial"/>
          <w:b/>
          <w:bCs/>
          <w:sz w:val="24"/>
          <w:szCs w:val="24"/>
          <w:rtl/>
        </w:rPr>
        <w:t xml:space="preserve">בשני המקרים עובדות פוטרו בגלל שיימינג שעשו ברשתות החברתיות, בחשבונות הפרטיים שלהם. "זו דוגמא לאיך עובדים מאבדים את העבודה בגלל משהו שעשו ברשתות החברתיות, ודוגמא להתפשטות של נושא השיימינג. וזה מעלה שוב את הדיון לגבי מה מותר לעובדים לעשות בחשבונות הפרטיים שלהם שאינם קשורים לעבודתם", אומרת עו"ד שירה להט, שותפה במשרד עוה"ד יגאל ארנון ושות 'ומתמחה בדיני עבודה. </w:t>
      </w:r>
    </w:p>
    <w:p w:rsidR="00DB5362" w:rsidRDefault="009B6A98" w:rsidP="00DB5362">
      <w:pPr>
        <w:spacing w:after="162" w:line="251" w:lineRule="auto"/>
        <w:ind w:left="418" w:right="432" w:firstLine="2"/>
        <w:jc w:val="left"/>
      </w:pPr>
      <w:r>
        <w:rPr>
          <w:rFonts w:ascii="Arial" w:eastAsia="Arial" w:hAnsi="Arial" w:cs="Arial"/>
          <w:b/>
          <w:bCs/>
          <w:sz w:val="24"/>
          <w:szCs w:val="24"/>
          <w:rtl/>
        </w:rPr>
        <w:t xml:space="preserve">"שני המקרים מעלים את השאלה מה היא אחריות המעסיק להתנהגות הזו של העובדים שלו. המורה פרסמה את הפוסט בזמן ובמסגרת העובדה שלה. המנהלת בחברת התעופה פרסמה את הפוסט בזמנה החופשי. שתיהן פעלו בחשבונות הפרטיים שלהן ולא תחת חשבונות מקצועיים, ולא התיימרו לייצג את המעסיק בהתנהגות שלהן. אבל העובדה שמדובר בשיימינג ולא סתם דעה פרטית, גרמה לכך שהיתה ציפיה מצד המעסיקים שלהן להגיב להתנהגות ולגנות אותה. ובשני המקרים העובדות פעלו באופן שגורם נזק לתדמית המעסיק. </w:t>
      </w:r>
    </w:p>
    <w:p w:rsidR="006623D4" w:rsidRDefault="009B6A98" w:rsidP="00086CC8">
      <w:pPr>
        <w:spacing w:after="211"/>
        <w:ind w:left="1571"/>
        <w:jc w:val="left"/>
        <w:rPr>
          <w:rtl/>
        </w:rPr>
      </w:pPr>
      <w:r>
        <w:rPr>
          <w:rFonts w:ascii="Arial" w:eastAsia="Arial" w:hAnsi="Arial" w:cs="Arial"/>
        </w:rPr>
        <w:t xml:space="preserve"> </w:t>
      </w:r>
      <w:hyperlink r:id="rId25">
        <w:r>
          <w:rPr>
            <w:color w:val="0000FF"/>
            <w:u w:val="single" w:color="0000FF"/>
          </w:rPr>
          <w:t>https://www.calcalist.co.il/local/articles/0,7340,L</w:t>
        </w:r>
      </w:hyperlink>
      <w:hyperlink r:id="rId26">
        <w:r>
          <w:rPr>
            <w:color w:val="0000FF"/>
            <w:u w:val="single" w:color="0000FF"/>
          </w:rPr>
          <w:t>-</w:t>
        </w:r>
      </w:hyperlink>
      <w:hyperlink r:id="rId27">
        <w:r>
          <w:rPr>
            <w:color w:val="0000FF"/>
            <w:u w:val="single" w:color="0000FF"/>
          </w:rPr>
          <w:t>3774434,00.html</w:t>
        </w:r>
      </w:hyperlink>
      <w:hyperlink r:id="rId28">
        <w:r>
          <w:t xml:space="preserve"> </w:t>
        </w:r>
      </w:hyperlink>
      <w:hyperlink r:id="rId29">
        <w:r>
          <w:rPr>
            <w:rFonts w:ascii="Arial" w:eastAsia="Arial" w:hAnsi="Arial" w:cs="Arial"/>
          </w:rPr>
          <w:t>:</w:t>
        </w:r>
      </w:hyperlink>
      <w:r>
        <w:rPr>
          <w:rFonts w:ascii="Arial" w:eastAsia="Arial" w:hAnsi="Arial" w:cs="Arial"/>
          <w:rtl/>
        </w:rPr>
        <w:t>מתוך</w:t>
      </w:r>
      <w:r>
        <w:t xml:space="preserve"> </w:t>
      </w:r>
    </w:p>
    <w:p w:rsidR="00DB5362" w:rsidRPr="00DB5362" w:rsidRDefault="00DB5362" w:rsidP="00DB5362">
      <w:pPr>
        <w:spacing w:after="37"/>
        <w:jc w:val="left"/>
        <w:rPr>
          <w:sz w:val="24"/>
          <w:szCs w:val="24"/>
          <w:u w:val="single"/>
        </w:rPr>
      </w:pPr>
      <w:r w:rsidRPr="00DB5362">
        <w:rPr>
          <w:rFonts w:ascii="Arial" w:eastAsia="Arial" w:hAnsi="Arial" w:cs="Arial" w:hint="cs"/>
          <w:sz w:val="24"/>
          <w:szCs w:val="24"/>
          <w:u w:val="single"/>
          <w:rtl/>
        </w:rPr>
        <w:t>קרא</w:t>
      </w:r>
      <w:r w:rsidRPr="00DB5362">
        <w:rPr>
          <w:rFonts w:ascii="Arial" w:eastAsia="Arial" w:hAnsi="Arial" w:cs="Arial"/>
          <w:sz w:val="24"/>
          <w:szCs w:val="24"/>
          <w:u w:val="single"/>
          <w:rtl/>
        </w:rPr>
        <w:t xml:space="preserve"> </w:t>
      </w:r>
      <w:r w:rsidRPr="00DB5362">
        <w:rPr>
          <w:rFonts w:ascii="Arial" w:eastAsia="Arial" w:hAnsi="Arial" w:cs="Arial" w:hint="cs"/>
          <w:sz w:val="24"/>
          <w:szCs w:val="24"/>
          <w:u w:val="single"/>
          <w:rtl/>
        </w:rPr>
        <w:t>את</w:t>
      </w:r>
      <w:r w:rsidRPr="00DB5362">
        <w:rPr>
          <w:rFonts w:ascii="Arial" w:eastAsia="Arial" w:hAnsi="Arial" w:cs="Arial"/>
          <w:sz w:val="24"/>
          <w:szCs w:val="24"/>
          <w:u w:val="single"/>
          <w:rtl/>
        </w:rPr>
        <w:t xml:space="preserve"> </w:t>
      </w:r>
      <w:r w:rsidRPr="00DB5362">
        <w:rPr>
          <w:rFonts w:ascii="Arial" w:eastAsia="Arial" w:hAnsi="Arial" w:cs="Arial" w:hint="cs"/>
          <w:sz w:val="24"/>
          <w:szCs w:val="24"/>
          <w:u w:val="single"/>
          <w:rtl/>
        </w:rPr>
        <w:t>הקטע</w:t>
      </w:r>
      <w:r w:rsidRPr="00DB5362">
        <w:rPr>
          <w:rFonts w:ascii="Arial" w:eastAsia="Arial" w:hAnsi="Arial" w:cs="Arial"/>
          <w:sz w:val="24"/>
          <w:szCs w:val="24"/>
          <w:u w:val="single"/>
          <w:rtl/>
        </w:rPr>
        <w:t xml:space="preserve"> </w:t>
      </w:r>
      <w:r w:rsidRPr="00DB5362">
        <w:rPr>
          <w:rFonts w:ascii="Arial" w:eastAsia="Arial" w:hAnsi="Arial" w:cs="Arial" w:hint="cs"/>
          <w:sz w:val="24"/>
          <w:szCs w:val="24"/>
          <w:u w:val="single"/>
          <w:rtl/>
        </w:rPr>
        <w:t>וענה</w:t>
      </w:r>
      <w:r w:rsidRPr="00DB5362">
        <w:rPr>
          <w:rFonts w:ascii="Arial" w:eastAsia="Arial" w:hAnsi="Arial" w:cs="Arial"/>
          <w:sz w:val="24"/>
          <w:szCs w:val="24"/>
          <w:u w:val="single"/>
          <w:rtl/>
        </w:rPr>
        <w:t xml:space="preserve"> </w:t>
      </w:r>
      <w:r w:rsidRPr="00DB5362">
        <w:rPr>
          <w:rFonts w:ascii="Arial" w:eastAsia="Arial" w:hAnsi="Arial" w:cs="Arial" w:hint="cs"/>
          <w:sz w:val="24"/>
          <w:szCs w:val="24"/>
          <w:u w:val="single"/>
          <w:rtl/>
        </w:rPr>
        <w:t>על</w:t>
      </w:r>
      <w:r w:rsidRPr="00DB5362">
        <w:rPr>
          <w:rFonts w:ascii="Arial" w:eastAsia="Arial" w:hAnsi="Arial" w:cs="Arial"/>
          <w:sz w:val="24"/>
          <w:szCs w:val="24"/>
          <w:u w:val="single"/>
          <w:rtl/>
        </w:rPr>
        <w:t xml:space="preserve"> </w:t>
      </w:r>
      <w:r w:rsidRPr="00DB5362">
        <w:rPr>
          <w:rFonts w:ascii="Arial" w:eastAsia="Arial" w:hAnsi="Arial" w:cs="Arial" w:hint="cs"/>
          <w:sz w:val="24"/>
          <w:szCs w:val="24"/>
          <w:u w:val="single"/>
          <w:rtl/>
        </w:rPr>
        <w:t>השאלות</w:t>
      </w:r>
      <w:r w:rsidRPr="00DB5362">
        <w:rPr>
          <w:rFonts w:ascii="Arial" w:eastAsia="Arial" w:hAnsi="Arial" w:cs="Arial"/>
          <w:sz w:val="24"/>
          <w:szCs w:val="24"/>
          <w:u w:val="single"/>
          <w:rtl/>
        </w:rPr>
        <w:t xml:space="preserve">: </w:t>
      </w:r>
    </w:p>
    <w:p w:rsidR="006623D4" w:rsidRDefault="009B6A98" w:rsidP="00DB5362">
      <w:pPr>
        <w:numPr>
          <w:ilvl w:val="0"/>
          <w:numId w:val="5"/>
        </w:numPr>
        <w:spacing w:after="38"/>
        <w:ind w:right="452" w:hanging="365"/>
        <w:jc w:val="left"/>
      </w:pPr>
      <w:r>
        <w:rPr>
          <w:rFonts w:ascii="Arial" w:eastAsia="Arial" w:hAnsi="Arial" w:cs="Arial"/>
          <w:sz w:val="24"/>
          <w:szCs w:val="24"/>
          <w:rtl/>
        </w:rPr>
        <w:t xml:space="preserve">מהי התופעה המתוארת בקטע? </w:t>
      </w:r>
      <w:r w:rsidR="00DB5362">
        <w:rPr>
          <w:rFonts w:ascii="Arial" w:eastAsia="Arial" w:hAnsi="Arial" w:cs="Arial" w:hint="cs"/>
          <w:sz w:val="24"/>
          <w:szCs w:val="24"/>
          <w:rtl/>
        </w:rPr>
        <w:t>(</w:t>
      </w:r>
      <w:r>
        <w:rPr>
          <w:rFonts w:ascii="Arial" w:eastAsia="Arial" w:hAnsi="Arial" w:cs="Arial"/>
          <w:sz w:val="24"/>
          <w:szCs w:val="24"/>
        </w:rPr>
        <w:t>2</w:t>
      </w:r>
      <w:r>
        <w:rPr>
          <w:rFonts w:ascii="Arial" w:eastAsia="Arial" w:hAnsi="Arial" w:cs="Arial"/>
          <w:sz w:val="24"/>
          <w:szCs w:val="24"/>
          <w:rtl/>
        </w:rPr>
        <w:t xml:space="preserve"> נקודות</w:t>
      </w:r>
      <w:r w:rsidR="00DB5362">
        <w:rPr>
          <w:rFonts w:ascii="Arial" w:eastAsia="Arial" w:hAnsi="Arial" w:cs="Arial" w:hint="cs"/>
          <w:sz w:val="24"/>
          <w:szCs w:val="24"/>
          <w:rtl/>
        </w:rPr>
        <w:t>)</w:t>
      </w:r>
      <w:r>
        <w:rPr>
          <w:sz w:val="24"/>
          <w:szCs w:val="24"/>
          <w:rtl/>
        </w:rPr>
        <w:t xml:space="preserve"> </w:t>
      </w:r>
    </w:p>
    <w:p w:rsidR="006623D4" w:rsidRDefault="009B6A98" w:rsidP="00DB5362">
      <w:pPr>
        <w:numPr>
          <w:ilvl w:val="0"/>
          <w:numId w:val="5"/>
        </w:numPr>
        <w:spacing w:after="44" w:line="256" w:lineRule="auto"/>
        <w:ind w:right="452" w:hanging="365"/>
        <w:jc w:val="left"/>
      </w:pPr>
      <w:r>
        <w:rPr>
          <w:rFonts w:ascii="Arial" w:eastAsia="Arial" w:hAnsi="Arial" w:cs="Arial"/>
          <w:sz w:val="24"/>
          <w:szCs w:val="24"/>
          <w:rtl/>
        </w:rPr>
        <w:t xml:space="preserve">הצע שני כללי נטיקה- כללי התנהגות לשימוש נכון ברשת כדי להימנע מהמצב שמתואר בקטע. </w:t>
      </w:r>
      <w:r w:rsidR="00DB5362">
        <w:rPr>
          <w:rFonts w:ascii="Arial" w:eastAsia="Arial" w:hAnsi="Arial" w:cs="Arial" w:hint="cs"/>
          <w:sz w:val="24"/>
          <w:szCs w:val="24"/>
          <w:rtl/>
        </w:rPr>
        <w:t>(</w:t>
      </w:r>
      <w:r>
        <w:rPr>
          <w:rFonts w:ascii="Arial" w:eastAsia="Arial" w:hAnsi="Arial" w:cs="Arial"/>
          <w:sz w:val="24"/>
          <w:szCs w:val="24"/>
        </w:rPr>
        <w:t>4</w:t>
      </w:r>
      <w:r>
        <w:rPr>
          <w:rFonts w:ascii="Arial" w:eastAsia="Arial" w:hAnsi="Arial" w:cs="Arial"/>
          <w:sz w:val="24"/>
          <w:szCs w:val="24"/>
          <w:rtl/>
        </w:rPr>
        <w:t xml:space="preserve"> נקודות</w:t>
      </w:r>
      <w:r w:rsidR="00DB5362">
        <w:rPr>
          <w:rFonts w:ascii="Arial" w:eastAsia="Arial" w:hAnsi="Arial" w:cs="Arial" w:hint="cs"/>
          <w:sz w:val="24"/>
          <w:szCs w:val="24"/>
          <w:rtl/>
        </w:rPr>
        <w:t>)</w:t>
      </w:r>
      <w:r>
        <w:rPr>
          <w:sz w:val="24"/>
          <w:szCs w:val="24"/>
          <w:rtl/>
        </w:rPr>
        <w:t xml:space="preserve"> </w:t>
      </w:r>
    </w:p>
    <w:p w:rsidR="006623D4" w:rsidRDefault="009B6A98" w:rsidP="00DB5362">
      <w:pPr>
        <w:numPr>
          <w:ilvl w:val="0"/>
          <w:numId w:val="5"/>
        </w:numPr>
        <w:spacing w:after="13" w:line="256" w:lineRule="auto"/>
        <w:ind w:right="452" w:hanging="365"/>
        <w:jc w:val="left"/>
      </w:pPr>
      <w:r>
        <w:rPr>
          <w:rFonts w:ascii="Arial" w:eastAsia="Arial" w:hAnsi="Arial" w:cs="Arial"/>
          <w:sz w:val="24"/>
          <w:szCs w:val="24"/>
          <w:rtl/>
        </w:rPr>
        <w:t xml:space="preserve">רשום דעה אחת בעד פיטורים בעקבות פרסום שיימינג </w:t>
      </w:r>
      <w:r w:rsidR="00DB5362">
        <w:rPr>
          <w:rFonts w:ascii="Arial" w:eastAsia="Arial" w:hAnsi="Arial" w:cs="Arial" w:hint="cs"/>
          <w:sz w:val="24"/>
          <w:szCs w:val="24"/>
          <w:rtl/>
        </w:rPr>
        <w:t>(</w:t>
      </w:r>
      <w:r>
        <w:rPr>
          <w:rFonts w:ascii="Arial" w:eastAsia="Arial" w:hAnsi="Arial" w:cs="Arial"/>
          <w:sz w:val="24"/>
          <w:szCs w:val="24"/>
          <w:rtl/>
        </w:rPr>
        <w:t>ביוש</w:t>
      </w:r>
      <w:r w:rsidR="00DB5362">
        <w:rPr>
          <w:rFonts w:ascii="Arial" w:eastAsia="Arial" w:hAnsi="Arial" w:cs="Arial" w:hint="cs"/>
          <w:sz w:val="24"/>
          <w:szCs w:val="24"/>
          <w:rtl/>
        </w:rPr>
        <w:t>)</w:t>
      </w:r>
      <w:r>
        <w:rPr>
          <w:rFonts w:ascii="Arial" w:eastAsia="Arial" w:hAnsi="Arial" w:cs="Arial"/>
          <w:sz w:val="24"/>
          <w:szCs w:val="24"/>
          <w:rtl/>
        </w:rPr>
        <w:t xml:space="preserve"> ודעה אחת נגד. פרט. </w:t>
      </w:r>
    </w:p>
    <w:p w:rsidR="006623D4" w:rsidRDefault="00DB5362" w:rsidP="00DB5362">
      <w:pPr>
        <w:spacing w:after="0"/>
        <w:ind w:left="836" w:hanging="10"/>
        <w:jc w:val="left"/>
      </w:pPr>
      <w:r>
        <w:rPr>
          <w:rFonts w:ascii="Arial" w:eastAsia="Arial" w:hAnsi="Arial" w:cs="Arial" w:hint="cs"/>
          <w:sz w:val="24"/>
          <w:szCs w:val="24"/>
          <w:rtl/>
        </w:rPr>
        <w:t>(</w:t>
      </w:r>
      <w:r w:rsidR="009B6A98">
        <w:rPr>
          <w:rFonts w:ascii="Arial" w:eastAsia="Arial" w:hAnsi="Arial" w:cs="Arial"/>
          <w:sz w:val="24"/>
          <w:szCs w:val="24"/>
        </w:rPr>
        <w:t>4</w:t>
      </w:r>
      <w:r w:rsidR="009B6A98">
        <w:rPr>
          <w:rFonts w:ascii="Arial" w:eastAsia="Arial" w:hAnsi="Arial" w:cs="Arial"/>
          <w:sz w:val="24"/>
          <w:szCs w:val="24"/>
          <w:rtl/>
        </w:rPr>
        <w:t xml:space="preserve"> נקודות</w:t>
      </w:r>
      <w:r>
        <w:rPr>
          <w:rFonts w:ascii="Arial" w:eastAsia="Arial" w:hAnsi="Arial" w:cs="Arial" w:hint="cs"/>
          <w:sz w:val="24"/>
          <w:szCs w:val="24"/>
          <w:rtl/>
        </w:rPr>
        <w:t>)</w:t>
      </w:r>
      <w:r w:rsidR="009B6A98">
        <w:rPr>
          <w:sz w:val="24"/>
          <w:szCs w:val="24"/>
          <w:rtl/>
        </w:rPr>
        <w:t xml:space="preserve"> </w:t>
      </w:r>
    </w:p>
    <w:p w:rsidR="006623D4" w:rsidRDefault="009B6A98" w:rsidP="00086CC8">
      <w:pPr>
        <w:spacing w:after="302"/>
        <w:ind w:right="887"/>
        <w:jc w:val="left"/>
      </w:pPr>
      <w:r>
        <w:rPr>
          <w:rFonts w:ascii="Arial" w:eastAsia="Arial" w:hAnsi="Arial" w:cs="Arial"/>
        </w:rPr>
        <w:t xml:space="preserve"> </w:t>
      </w:r>
    </w:p>
    <w:p w:rsidR="006623D4" w:rsidRDefault="009B6A98" w:rsidP="00086CC8">
      <w:pPr>
        <w:spacing w:after="0"/>
        <w:jc w:val="left"/>
      </w:pPr>
      <w:r>
        <w:rPr>
          <w:rFonts w:ascii="Arial" w:eastAsia="Arial" w:hAnsi="Arial" w:cs="Arial"/>
          <w:b/>
          <w:sz w:val="39"/>
        </w:rPr>
        <w:t xml:space="preserve"> </w:t>
      </w:r>
    </w:p>
    <w:p w:rsidR="006623D4" w:rsidRDefault="009B6A98" w:rsidP="00086CC8">
      <w:pPr>
        <w:spacing w:after="0"/>
        <w:jc w:val="left"/>
      </w:pPr>
      <w:r>
        <w:rPr>
          <w:rFonts w:ascii="Arial" w:eastAsia="Arial" w:hAnsi="Arial" w:cs="Arial"/>
          <w:b/>
          <w:sz w:val="39"/>
        </w:rPr>
        <w:t xml:space="preserve"> </w:t>
      </w:r>
    </w:p>
    <w:p w:rsidR="006623D4" w:rsidRDefault="009B6A98" w:rsidP="00086CC8">
      <w:pPr>
        <w:spacing w:after="0"/>
        <w:jc w:val="left"/>
      </w:pPr>
      <w:r>
        <w:rPr>
          <w:rFonts w:ascii="Arial" w:eastAsia="Arial" w:hAnsi="Arial" w:cs="Arial"/>
          <w:b/>
          <w:sz w:val="39"/>
        </w:rPr>
        <w:t xml:space="preserve"> </w:t>
      </w:r>
    </w:p>
    <w:p w:rsidR="006623D4" w:rsidRDefault="009B6A98" w:rsidP="00086CC8">
      <w:pPr>
        <w:spacing w:after="0"/>
        <w:jc w:val="left"/>
      </w:pPr>
      <w:r>
        <w:rPr>
          <w:rFonts w:ascii="Arial" w:eastAsia="Arial" w:hAnsi="Arial" w:cs="Arial"/>
          <w:b/>
          <w:sz w:val="39"/>
        </w:rPr>
        <w:lastRenderedPageBreak/>
        <w:t xml:space="preserve"> </w:t>
      </w:r>
    </w:p>
    <w:p w:rsidR="006623D4" w:rsidRDefault="009B6A98" w:rsidP="00086CC8">
      <w:pPr>
        <w:pStyle w:val="1"/>
        <w:spacing w:after="40"/>
        <w:ind w:left="0" w:firstLine="0"/>
      </w:pPr>
      <w:r>
        <w:rPr>
          <w:bCs/>
          <w:sz w:val="39"/>
          <w:szCs w:val="39"/>
          <w:u w:val="none"/>
          <w:rtl/>
        </w:rPr>
        <w:t xml:space="preserve"> תתביישו: </w:t>
      </w:r>
      <w:r>
        <w:rPr>
          <w:bCs/>
          <w:sz w:val="39"/>
          <w:szCs w:val="39"/>
          <w:u w:val="none"/>
        </w:rPr>
        <w:t>80</w:t>
      </w:r>
      <w:r>
        <w:rPr>
          <w:bCs/>
          <w:sz w:val="39"/>
          <w:szCs w:val="39"/>
          <w:u w:val="none"/>
          <w:rtl/>
        </w:rPr>
        <w:t xml:space="preserve"> אלף אירועי שיימינג בשנה בישראל</w:t>
      </w:r>
    </w:p>
    <w:p w:rsidR="006623D4" w:rsidRDefault="009B6A98" w:rsidP="00086CC8">
      <w:pPr>
        <w:spacing w:after="194" w:line="253" w:lineRule="auto"/>
        <w:ind w:left="41" w:right="509" w:firstLine="80"/>
        <w:jc w:val="left"/>
      </w:pPr>
      <w:r>
        <w:rPr>
          <w:rFonts w:ascii="Arial" w:eastAsia="Arial" w:hAnsi="Arial" w:cs="Arial"/>
          <w:b/>
          <w:bCs/>
          <w:color w:val="666666"/>
          <w:sz w:val="24"/>
          <w:szCs w:val="24"/>
          <w:rtl/>
        </w:rPr>
        <w:t xml:space="preserve">כמעט הכל קורה ברשתות החברתיות, שם אנחנו לא חושבים פעמיים לפני ביוש. "כולנו עושים שיימינג, רק שאנחנו לא תמיד שמים לב כשזה קורה", אומר אסף שמואלי ,מומחה למשברי רשת, ומוסיף "כל שיימינג הוא לגיטימי, אבל חשוב להכיר את  המגבלות", הדר בוחבוט מתוך ידיעות דיגיטל פורסם ב- </w:t>
      </w:r>
      <w:r>
        <w:rPr>
          <w:rFonts w:ascii="Arial" w:eastAsia="Arial" w:hAnsi="Arial" w:cs="Arial"/>
          <w:b/>
          <w:bCs/>
          <w:color w:val="666666"/>
          <w:sz w:val="24"/>
          <w:szCs w:val="24"/>
        </w:rPr>
        <w:t>21</w:t>
      </w:r>
      <w:r>
        <w:rPr>
          <w:rFonts w:ascii="Arial" w:eastAsia="Arial" w:hAnsi="Arial" w:cs="Arial"/>
          <w:b/>
          <w:bCs/>
          <w:color w:val="666666"/>
          <w:sz w:val="24"/>
          <w:szCs w:val="24"/>
          <w:rtl/>
        </w:rPr>
        <w:t>.</w:t>
      </w:r>
      <w:r>
        <w:rPr>
          <w:rFonts w:ascii="Arial" w:eastAsia="Arial" w:hAnsi="Arial" w:cs="Arial"/>
          <w:b/>
          <w:bCs/>
          <w:color w:val="666666"/>
          <w:sz w:val="24"/>
          <w:szCs w:val="24"/>
        </w:rPr>
        <w:t>5</w:t>
      </w:r>
      <w:r>
        <w:rPr>
          <w:rFonts w:ascii="Arial" w:eastAsia="Arial" w:hAnsi="Arial" w:cs="Arial"/>
          <w:b/>
          <w:bCs/>
          <w:color w:val="666666"/>
          <w:sz w:val="24"/>
          <w:szCs w:val="24"/>
          <w:rtl/>
        </w:rPr>
        <w:t>.</w:t>
      </w:r>
      <w:r>
        <w:rPr>
          <w:rFonts w:ascii="Arial" w:eastAsia="Arial" w:hAnsi="Arial" w:cs="Arial"/>
          <w:b/>
          <w:bCs/>
          <w:color w:val="666666"/>
          <w:sz w:val="24"/>
          <w:szCs w:val="24"/>
        </w:rPr>
        <w:t>19</w:t>
      </w:r>
    </w:p>
    <w:p w:rsidR="006623D4" w:rsidRDefault="009B6A98" w:rsidP="00086CC8">
      <w:pPr>
        <w:spacing w:after="31" w:line="251" w:lineRule="auto"/>
        <w:ind w:right="432" w:firstLine="69"/>
        <w:jc w:val="left"/>
      </w:pPr>
      <w:r>
        <w:rPr>
          <w:rFonts w:ascii="Arial" w:eastAsia="Arial" w:hAnsi="Arial" w:cs="Arial"/>
          <w:b/>
          <w:bCs/>
          <w:sz w:val="24"/>
          <w:szCs w:val="24"/>
          <w:rtl/>
        </w:rPr>
        <w:t xml:space="preserve">העליתם תלונה לעמוד הפייסבוק של חברה גדולה? צילמתם את הנהג שחתך אתכם בכביש ושיתפתם בסטורי? עשיתם לייק על פוסט קורע לב בנוגע ליחס שהתקבל מנותני החדשות הטובות הן, שזה לא חייב  .שירות? כנראה שלקחתם חלק פעיל בשיימינגהעוסקת בניטור ומחקר רשת, רק בשנה </w:t>
      </w:r>
      <w:r>
        <w:rPr>
          <w:rFonts w:ascii="Arial" w:eastAsia="Arial" w:hAnsi="Arial" w:cs="Arial"/>
          <w:b/>
          <w:sz w:val="24"/>
        </w:rPr>
        <w:t xml:space="preserve">Makam </w:t>
      </w:r>
      <w:r>
        <w:rPr>
          <w:rFonts w:ascii="Arial" w:eastAsia="Arial" w:hAnsi="Arial" w:cs="Arial"/>
          <w:b/>
          <w:bCs/>
          <w:sz w:val="24"/>
          <w:szCs w:val="24"/>
          <w:rtl/>
        </w:rPr>
        <w:t xml:space="preserve"> להיות דבר רע. לפי נתוני חברתהחולפת נרשמו כ-</w:t>
      </w:r>
      <w:r>
        <w:rPr>
          <w:rFonts w:ascii="Arial" w:eastAsia="Arial" w:hAnsi="Arial" w:cs="Arial"/>
          <w:b/>
          <w:bCs/>
          <w:sz w:val="24"/>
          <w:szCs w:val="24"/>
        </w:rPr>
        <w:t>80</w:t>
      </w:r>
      <w:r>
        <w:rPr>
          <w:rFonts w:ascii="Arial" w:eastAsia="Arial" w:hAnsi="Arial" w:cs="Arial"/>
          <w:b/>
          <w:bCs/>
          <w:sz w:val="24"/>
          <w:szCs w:val="24"/>
          <w:rtl/>
        </w:rPr>
        <w:t xml:space="preserve"> אלף אירועי שיימינג בישראל - רובם המכריע במסגרת דיונים  ברשתות החברתיות.</w:t>
      </w:r>
    </w:p>
    <w:p w:rsidR="006623D4" w:rsidRDefault="009B6A98" w:rsidP="00086CC8">
      <w:pPr>
        <w:spacing w:after="5" w:line="251" w:lineRule="auto"/>
        <w:ind w:right="370" w:firstLine="2"/>
        <w:jc w:val="left"/>
      </w:pPr>
      <w:r>
        <w:rPr>
          <w:rFonts w:ascii="Arial" w:eastAsia="Arial" w:hAnsi="Arial" w:cs="Arial"/>
          <w:b/>
          <w:bCs/>
          <w:sz w:val="24"/>
          <w:szCs w:val="24"/>
          <w:rtl/>
        </w:rPr>
        <w:t xml:space="preserve">"אני בטוח שהמספרים האמיתיים הרבה יותר גבוהים, מהסיבה הפשוטה שאנחנו לא תמיד יודעים להגדיר מה זה בכלל שיימינג", מסביר אסף שמואלי, מומחה לשיימינג ומשברי רשת, ובעל בלוג "המשבריסט". "הרבה פעמים אנחנו יוזמים שיימינג, או לוקחים בו חלק פעיל לכל הפחות, אבל אנחנו לא קוראים לזה ככה כי מבחינתנו זה נראה טבעי ומתבקש. אם אני מתלונן על שירות לקוחות של חברה מסויימת, שיימינג בפני עצמו הוא לא הבעיה - הבעיה מתחילה בפער תפיסתי של נורמות חברתיות. בזה שאני כלקוח מצפה למשהו אחד, וזה לא נמצא בהלימה עם הנורמות של הצד השני." </w:t>
      </w:r>
    </w:p>
    <w:p w:rsidR="006623D4" w:rsidRDefault="009B6A98" w:rsidP="00086CC8">
      <w:pPr>
        <w:spacing w:after="20"/>
        <w:ind w:right="104"/>
        <w:jc w:val="left"/>
      </w:pPr>
      <w:r>
        <w:rPr>
          <w:rFonts w:ascii="Arial" w:eastAsia="Arial" w:hAnsi="Arial" w:cs="Arial"/>
          <w:b/>
          <w:sz w:val="24"/>
        </w:rPr>
        <w:t xml:space="preserve">  </w:t>
      </w:r>
    </w:p>
    <w:p w:rsidR="006623D4" w:rsidRDefault="009B6A98" w:rsidP="00086CC8">
      <w:pPr>
        <w:spacing w:after="17"/>
        <w:ind w:left="113" w:hanging="10"/>
        <w:jc w:val="left"/>
      </w:pPr>
      <w:r>
        <w:rPr>
          <w:rFonts w:ascii="Arial" w:eastAsia="Arial" w:hAnsi="Arial" w:cs="Arial"/>
          <w:b/>
          <w:bCs/>
          <w:sz w:val="24"/>
          <w:szCs w:val="24"/>
          <w:rtl/>
        </w:rPr>
        <w:t xml:space="preserve">אז שיימינג זה טוב או רע? </w:t>
      </w:r>
    </w:p>
    <w:p w:rsidR="006623D4" w:rsidRDefault="009B6A98" w:rsidP="00086CC8">
      <w:pPr>
        <w:spacing w:after="33" w:line="251" w:lineRule="auto"/>
        <w:ind w:left="38" w:right="499" w:firstLine="2"/>
        <w:jc w:val="left"/>
      </w:pPr>
      <w:r>
        <w:rPr>
          <w:rFonts w:ascii="Arial" w:eastAsia="Arial" w:hAnsi="Arial" w:cs="Arial"/>
          <w:b/>
          <w:bCs/>
          <w:sz w:val="24"/>
          <w:szCs w:val="24"/>
          <w:rtl/>
        </w:rPr>
        <w:t xml:space="preserve">"שיימינג הוא אמירה חברתית. זה ביוש באמצעות האינטרנט והרשתות החברתיות. זו לא פגיעה, זו לא השפלה, זו לא השמצה או כל דבר מהסוג הזה. זו חשיפה של עובדות ,של התנהגות, שחורגת מהנורמות החברתיות המוסכמות. אנחנו חיים היום בעולם שבו נורמות חברתיות הן מושג מאוד נזיל ומשתנה מאדם לאדם, ושבו לא רק בעל סמכות יכול לבצע שיימינג - אלא זה בידיים של כולם." </w:t>
      </w:r>
    </w:p>
    <w:p w:rsidR="006623D4" w:rsidRDefault="009B6A98" w:rsidP="00086CC8">
      <w:pPr>
        <w:spacing w:after="5" w:line="251" w:lineRule="auto"/>
        <w:ind w:left="50" w:right="432" w:firstLine="2"/>
        <w:jc w:val="left"/>
      </w:pPr>
      <w:r>
        <w:rPr>
          <w:rFonts w:ascii="Arial" w:eastAsia="Arial" w:hAnsi="Arial" w:cs="Arial"/>
          <w:b/>
          <w:bCs/>
          <w:sz w:val="24"/>
          <w:szCs w:val="24"/>
          <w:rtl/>
        </w:rPr>
        <w:t>"אני לא רוצה לחיות בעולם שבו אנשים לא יכולים לעמוד על העקרונות שלהם. יש הבדל מהותי בין להגיד למישהו שעוקף אותך עכשיו בתור, 'היי, אתה עוקף', לבין ללכת ולהכניס לו סטירה. אם ננסה למנוע את השיימינג נגיע למצב שבו אנחנו הולכים מכות .</w:t>
      </w:r>
    </w:p>
    <w:p w:rsidR="006623D4" w:rsidRDefault="009B6A98" w:rsidP="00086CC8">
      <w:pPr>
        <w:spacing w:after="211" w:line="251" w:lineRule="auto"/>
        <w:ind w:right="432" w:firstLine="2"/>
        <w:jc w:val="left"/>
      </w:pPr>
      <w:r>
        <w:rPr>
          <w:rFonts w:ascii="Arial" w:eastAsia="Arial" w:hAnsi="Arial" w:cs="Arial"/>
          <w:b/>
          <w:bCs/>
          <w:sz w:val="24"/>
          <w:szCs w:val="24"/>
          <w:rtl/>
        </w:rPr>
        <w:t xml:space="preserve">נגיע לבריונות רשת, לעולם נורא. מה שאני מצפה, או מבקש מאנשים - זה להבין שבצד השני יש בן אדם. שזה בסדר להיאבק על העקרונות והערכים שלך, אבל יכול להיות שיש מי שחושב אחרת, וגם אם לא נצליח לשנות את הדעה שלו - צריך לכבד אותה ." </w:t>
      </w:r>
    </w:p>
    <w:p w:rsidR="006623D4" w:rsidRDefault="00F31FA6" w:rsidP="00086CC8">
      <w:pPr>
        <w:spacing w:after="228"/>
        <w:ind w:left="185"/>
        <w:jc w:val="left"/>
        <w:rPr>
          <w:rtl/>
        </w:rPr>
      </w:pPr>
      <w:hyperlink r:id="rId30">
        <w:r w:rsidR="009B6A98">
          <w:rPr>
            <w:rFonts w:ascii="Arial" w:eastAsia="Arial" w:hAnsi="Arial" w:cs="Arial"/>
            <w:b/>
            <w:color w:val="666666"/>
            <w:sz w:val="24"/>
          </w:rPr>
          <w:t xml:space="preserve"> </w:t>
        </w:r>
      </w:hyperlink>
      <w:hyperlink r:id="rId31">
        <w:r w:rsidR="009B6A98">
          <w:rPr>
            <w:rFonts w:ascii="Arial" w:eastAsia="Arial" w:hAnsi="Arial" w:cs="Arial"/>
            <w:color w:val="0563C1"/>
            <w:sz w:val="24"/>
            <w:u w:val="single" w:color="0563C1"/>
          </w:rPr>
          <w:t>https://www.ynet.co.il/articles/0,7340,L</w:t>
        </w:r>
      </w:hyperlink>
      <w:hyperlink r:id="rId32">
        <w:r w:rsidR="009B6A98">
          <w:rPr>
            <w:rFonts w:ascii="Arial" w:eastAsia="Arial" w:hAnsi="Arial" w:cs="Arial"/>
            <w:color w:val="0563C1"/>
            <w:sz w:val="24"/>
            <w:u w:val="single" w:color="0563C1"/>
          </w:rPr>
          <w:t>-</w:t>
        </w:r>
      </w:hyperlink>
      <w:hyperlink r:id="rId33">
        <w:r w:rsidR="009B6A98">
          <w:rPr>
            <w:rFonts w:ascii="Arial" w:eastAsia="Arial" w:hAnsi="Arial" w:cs="Arial"/>
            <w:color w:val="0563C1"/>
            <w:sz w:val="24"/>
            <w:u w:val="single" w:color="0563C1"/>
          </w:rPr>
          <w:t>5512864,00.html</w:t>
        </w:r>
      </w:hyperlink>
      <w:r w:rsidR="009B6A98">
        <w:rPr>
          <w:rFonts w:ascii="Arial" w:eastAsia="Arial" w:hAnsi="Arial" w:cs="Arial"/>
          <w:color w:val="666666"/>
          <w:sz w:val="24"/>
        </w:rPr>
        <w:t xml:space="preserve"> :</w:t>
      </w:r>
      <w:r w:rsidR="009B6A98">
        <w:rPr>
          <w:rFonts w:ascii="Arial" w:eastAsia="Arial" w:hAnsi="Arial" w:cs="Arial"/>
          <w:color w:val="666666"/>
          <w:sz w:val="24"/>
          <w:szCs w:val="24"/>
          <w:rtl/>
        </w:rPr>
        <w:t>מתוך</w:t>
      </w:r>
      <w:r w:rsidR="009B6A98">
        <w:rPr>
          <w:rFonts w:ascii="Arial" w:eastAsia="Arial" w:hAnsi="Arial" w:cs="Arial"/>
          <w:color w:val="666666"/>
          <w:sz w:val="24"/>
        </w:rPr>
        <w:t xml:space="preserve">  </w:t>
      </w:r>
    </w:p>
    <w:p w:rsidR="00DB5362" w:rsidRPr="00DB5362" w:rsidRDefault="00DB5362" w:rsidP="00DB5362">
      <w:pPr>
        <w:spacing w:after="37"/>
        <w:jc w:val="left"/>
        <w:rPr>
          <w:sz w:val="24"/>
          <w:szCs w:val="24"/>
          <w:u w:val="single"/>
        </w:rPr>
      </w:pPr>
      <w:r w:rsidRPr="00DB5362">
        <w:rPr>
          <w:rFonts w:ascii="Arial" w:eastAsia="Arial" w:hAnsi="Arial" w:cs="Arial"/>
          <w:sz w:val="24"/>
          <w:szCs w:val="24"/>
          <w:u w:val="single"/>
          <w:rtl/>
        </w:rPr>
        <w:t xml:space="preserve">קרא את הקטע וענה על השאלות: </w:t>
      </w:r>
    </w:p>
    <w:p w:rsidR="006623D4" w:rsidRDefault="009B6A98" w:rsidP="00DB5362">
      <w:pPr>
        <w:numPr>
          <w:ilvl w:val="0"/>
          <w:numId w:val="6"/>
        </w:numPr>
        <w:spacing w:after="38"/>
        <w:ind w:hanging="362"/>
        <w:jc w:val="left"/>
      </w:pPr>
      <w:r>
        <w:rPr>
          <w:rFonts w:ascii="Arial" w:eastAsia="Arial" w:hAnsi="Arial" w:cs="Arial"/>
          <w:sz w:val="24"/>
          <w:szCs w:val="24"/>
          <w:rtl/>
        </w:rPr>
        <w:t xml:space="preserve">מהי התופעה המתוארת בקטע? </w:t>
      </w:r>
      <w:r w:rsidR="00DB5362">
        <w:rPr>
          <w:rFonts w:ascii="Arial" w:eastAsia="Arial" w:hAnsi="Arial" w:cs="Arial" w:hint="cs"/>
          <w:sz w:val="24"/>
          <w:szCs w:val="24"/>
          <w:rtl/>
        </w:rPr>
        <w:t>(</w:t>
      </w:r>
      <w:r>
        <w:rPr>
          <w:rFonts w:ascii="Arial" w:eastAsia="Arial" w:hAnsi="Arial" w:cs="Arial"/>
          <w:sz w:val="24"/>
          <w:szCs w:val="24"/>
        </w:rPr>
        <w:t>2</w:t>
      </w:r>
      <w:r>
        <w:rPr>
          <w:rFonts w:ascii="Arial" w:eastAsia="Arial" w:hAnsi="Arial" w:cs="Arial"/>
          <w:sz w:val="24"/>
          <w:szCs w:val="24"/>
          <w:rtl/>
        </w:rPr>
        <w:t xml:space="preserve"> נקודות</w:t>
      </w:r>
      <w:r w:rsidR="00DB5362">
        <w:rPr>
          <w:rFonts w:ascii="Arial" w:eastAsia="Arial" w:hAnsi="Arial" w:cs="Arial" w:hint="cs"/>
          <w:sz w:val="24"/>
          <w:szCs w:val="24"/>
          <w:rtl/>
        </w:rPr>
        <w:t>)</w:t>
      </w:r>
      <w:r>
        <w:rPr>
          <w:rFonts w:ascii="Arial" w:eastAsia="Arial" w:hAnsi="Arial" w:cs="Arial"/>
          <w:sz w:val="24"/>
          <w:szCs w:val="24"/>
          <w:rtl/>
        </w:rPr>
        <w:t xml:space="preserve"> </w:t>
      </w:r>
    </w:p>
    <w:p w:rsidR="006623D4" w:rsidRDefault="009B6A98" w:rsidP="00DB5362">
      <w:pPr>
        <w:numPr>
          <w:ilvl w:val="0"/>
          <w:numId w:val="6"/>
        </w:numPr>
        <w:spacing w:after="38"/>
        <w:ind w:hanging="362"/>
        <w:jc w:val="left"/>
      </w:pPr>
      <w:r>
        <w:rPr>
          <w:rFonts w:ascii="Arial" w:eastAsia="Arial" w:hAnsi="Arial" w:cs="Arial"/>
          <w:sz w:val="24"/>
          <w:szCs w:val="24"/>
          <w:rtl/>
        </w:rPr>
        <w:t xml:space="preserve">מהי הסתירה שמציג אותה המומחה? </w:t>
      </w:r>
      <w:r w:rsidR="00DB5362">
        <w:rPr>
          <w:rFonts w:ascii="Arial" w:eastAsia="Arial" w:hAnsi="Arial" w:cs="Arial" w:hint="cs"/>
          <w:sz w:val="24"/>
          <w:szCs w:val="24"/>
          <w:rtl/>
        </w:rPr>
        <w:t>(</w:t>
      </w:r>
      <w:r>
        <w:rPr>
          <w:rFonts w:ascii="Arial" w:eastAsia="Arial" w:hAnsi="Arial" w:cs="Arial"/>
          <w:sz w:val="24"/>
          <w:szCs w:val="24"/>
        </w:rPr>
        <w:t>4</w:t>
      </w:r>
      <w:r>
        <w:rPr>
          <w:rFonts w:ascii="Arial" w:eastAsia="Arial" w:hAnsi="Arial" w:cs="Arial"/>
          <w:sz w:val="24"/>
          <w:szCs w:val="24"/>
          <w:rtl/>
        </w:rPr>
        <w:t xml:space="preserve"> נקודות</w:t>
      </w:r>
      <w:r w:rsidR="00DB5362">
        <w:rPr>
          <w:rFonts w:ascii="Arial" w:eastAsia="Arial" w:hAnsi="Arial" w:cs="Arial" w:hint="cs"/>
          <w:sz w:val="24"/>
          <w:szCs w:val="24"/>
          <w:rtl/>
        </w:rPr>
        <w:t>)</w:t>
      </w:r>
      <w:r>
        <w:rPr>
          <w:rFonts w:ascii="Arial" w:eastAsia="Arial" w:hAnsi="Arial" w:cs="Arial"/>
          <w:sz w:val="24"/>
          <w:szCs w:val="24"/>
          <w:rtl/>
        </w:rPr>
        <w:t xml:space="preserve"> </w:t>
      </w:r>
    </w:p>
    <w:p w:rsidR="006623D4" w:rsidRDefault="009B6A98" w:rsidP="00DB5362">
      <w:pPr>
        <w:numPr>
          <w:ilvl w:val="0"/>
          <w:numId w:val="6"/>
        </w:numPr>
        <w:spacing w:after="0"/>
        <w:ind w:hanging="362"/>
        <w:jc w:val="left"/>
      </w:pPr>
      <w:r>
        <w:rPr>
          <w:rFonts w:ascii="Arial" w:eastAsia="Arial" w:hAnsi="Arial" w:cs="Arial"/>
          <w:sz w:val="24"/>
          <w:szCs w:val="24"/>
          <w:rtl/>
        </w:rPr>
        <w:t xml:space="preserve">מה דעתך? </w:t>
      </w:r>
      <w:r w:rsidR="00DB5362">
        <w:rPr>
          <w:rFonts w:ascii="Arial" w:eastAsia="Arial" w:hAnsi="Arial" w:cs="Arial" w:hint="cs"/>
          <w:sz w:val="24"/>
          <w:szCs w:val="24"/>
          <w:rtl/>
        </w:rPr>
        <w:t>(</w:t>
      </w:r>
      <w:r>
        <w:rPr>
          <w:rFonts w:ascii="Arial" w:eastAsia="Arial" w:hAnsi="Arial" w:cs="Arial"/>
          <w:sz w:val="24"/>
          <w:szCs w:val="24"/>
        </w:rPr>
        <w:t>4</w:t>
      </w:r>
      <w:r w:rsidR="00DB5362">
        <w:rPr>
          <w:rFonts w:ascii="Arial" w:eastAsia="Arial" w:hAnsi="Arial" w:cs="Arial"/>
          <w:sz w:val="24"/>
          <w:szCs w:val="24"/>
          <w:rtl/>
        </w:rPr>
        <w:t xml:space="preserve"> נקודות</w:t>
      </w:r>
      <w:r w:rsidR="00DB5362">
        <w:rPr>
          <w:rFonts w:ascii="Arial" w:eastAsia="Arial" w:hAnsi="Arial" w:cs="Arial" w:hint="cs"/>
          <w:sz w:val="24"/>
          <w:szCs w:val="24"/>
          <w:rtl/>
        </w:rPr>
        <w:t>)</w:t>
      </w:r>
      <w:r>
        <w:rPr>
          <w:rFonts w:ascii="Arial" w:eastAsia="Arial" w:hAnsi="Arial" w:cs="Arial"/>
          <w:sz w:val="24"/>
          <w:szCs w:val="24"/>
          <w:rtl/>
        </w:rPr>
        <w:t xml:space="preserve"> </w:t>
      </w:r>
    </w:p>
    <w:p w:rsidR="006623D4" w:rsidRDefault="009B6A98" w:rsidP="00086CC8">
      <w:pPr>
        <w:spacing w:after="0"/>
        <w:ind w:right="652"/>
        <w:jc w:val="left"/>
      </w:pPr>
      <w:r>
        <w:rPr>
          <w:rFonts w:ascii="Arial" w:eastAsia="Arial" w:hAnsi="Arial" w:cs="Arial"/>
          <w:sz w:val="24"/>
        </w:rPr>
        <w:t xml:space="preserve"> </w:t>
      </w:r>
    </w:p>
    <w:p w:rsidR="006623D4" w:rsidRDefault="009B6A98" w:rsidP="00086CC8">
      <w:pPr>
        <w:spacing w:after="52"/>
        <w:ind w:right="656"/>
        <w:jc w:val="left"/>
      </w:pPr>
      <w:r>
        <w:rPr>
          <w:rFonts w:ascii="Arial" w:eastAsia="Arial" w:hAnsi="Arial" w:cs="Arial"/>
          <w:b/>
          <w:color w:val="666666"/>
          <w:sz w:val="24"/>
        </w:rPr>
        <w:t xml:space="preserve"> </w:t>
      </w:r>
    </w:p>
    <w:p w:rsidR="006623D4" w:rsidRDefault="009B6A98" w:rsidP="00086CC8">
      <w:pPr>
        <w:spacing w:after="157"/>
        <w:ind w:right="196"/>
        <w:jc w:val="left"/>
      </w:pPr>
      <w:r>
        <w:rPr>
          <w:rFonts w:ascii="Arial" w:eastAsia="Arial" w:hAnsi="Arial" w:cs="Arial"/>
          <w:b/>
          <w:sz w:val="32"/>
        </w:rPr>
        <w:t xml:space="preserve"> </w:t>
      </w:r>
    </w:p>
    <w:p w:rsidR="006623D4" w:rsidRDefault="009B6A98" w:rsidP="00086CC8">
      <w:pPr>
        <w:spacing w:after="158"/>
        <w:ind w:right="196"/>
        <w:jc w:val="left"/>
      </w:pPr>
      <w:r>
        <w:rPr>
          <w:rFonts w:ascii="Arial" w:eastAsia="Arial" w:hAnsi="Arial" w:cs="Arial"/>
          <w:b/>
          <w:sz w:val="32"/>
        </w:rPr>
        <w:t xml:space="preserve"> </w:t>
      </w:r>
    </w:p>
    <w:p w:rsidR="006623D4" w:rsidRDefault="009B6A98" w:rsidP="00086CC8">
      <w:pPr>
        <w:spacing w:after="157"/>
        <w:ind w:right="196"/>
        <w:jc w:val="left"/>
      </w:pPr>
      <w:r>
        <w:rPr>
          <w:rFonts w:ascii="Arial" w:eastAsia="Arial" w:hAnsi="Arial" w:cs="Arial"/>
          <w:b/>
          <w:sz w:val="32"/>
        </w:rPr>
        <w:t xml:space="preserve"> </w:t>
      </w:r>
    </w:p>
    <w:p w:rsidR="006623D4" w:rsidRDefault="009B6A98" w:rsidP="00086CC8">
      <w:pPr>
        <w:spacing w:after="0"/>
        <w:ind w:right="196"/>
        <w:jc w:val="left"/>
      </w:pPr>
      <w:r>
        <w:rPr>
          <w:rFonts w:ascii="Arial" w:eastAsia="Arial" w:hAnsi="Arial" w:cs="Arial"/>
          <w:b/>
          <w:sz w:val="32"/>
        </w:rPr>
        <w:lastRenderedPageBreak/>
        <w:t xml:space="preserve"> </w:t>
      </w:r>
    </w:p>
    <w:p w:rsidR="006623D4" w:rsidRPr="00DB5362" w:rsidRDefault="009B6A98" w:rsidP="00DB5362">
      <w:pPr>
        <w:pStyle w:val="2"/>
        <w:ind w:left="101"/>
        <w:jc w:val="center"/>
        <w:rPr>
          <w:color w:val="FF0000"/>
        </w:rPr>
      </w:pPr>
      <w:r w:rsidRPr="00DB5362">
        <w:rPr>
          <w:bCs/>
          <w:color w:val="FF0000"/>
          <w:szCs w:val="32"/>
          <w:rtl/>
        </w:rPr>
        <w:t>נושא חמישי:</w:t>
      </w:r>
      <w:r w:rsidRPr="00DB5362">
        <w:rPr>
          <w:b w:val="0"/>
          <w:color w:val="FF0000"/>
          <w:sz w:val="24"/>
          <w:szCs w:val="24"/>
          <w:u w:val="none"/>
          <w:rtl/>
        </w:rPr>
        <w:t xml:space="preserve"> </w:t>
      </w:r>
      <w:r w:rsidRPr="00DB5362">
        <w:rPr>
          <w:bCs/>
          <w:color w:val="FF0000"/>
          <w:szCs w:val="32"/>
          <w:rtl/>
        </w:rPr>
        <w:t>שאלות בנושא הערכת מידע, ממשל זמין וזכויות</w:t>
      </w:r>
    </w:p>
    <w:p w:rsidR="00DB5362" w:rsidRDefault="009B6A98" w:rsidP="00DB5362">
      <w:pPr>
        <w:spacing w:after="120"/>
        <w:ind w:left="113" w:hanging="10"/>
        <w:jc w:val="center"/>
        <w:rPr>
          <w:rFonts w:ascii="Arial" w:eastAsia="Arial" w:hAnsi="Arial" w:cs="Arial"/>
          <w:rtl/>
        </w:rPr>
      </w:pPr>
      <w:r w:rsidRPr="00DB5362">
        <w:rPr>
          <w:rFonts w:ascii="Arial" w:eastAsia="Arial" w:hAnsi="Arial" w:cs="Arial"/>
          <w:b/>
          <w:bCs/>
          <w:color w:val="FF0000"/>
          <w:sz w:val="32"/>
          <w:szCs w:val="32"/>
          <w:u w:val="single" w:color="000000"/>
          <w:rtl/>
        </w:rPr>
        <w:t xml:space="preserve">יוצרים </w:t>
      </w:r>
    </w:p>
    <w:p w:rsidR="00DB5362" w:rsidRDefault="00DB5362" w:rsidP="00DB5362">
      <w:pPr>
        <w:spacing w:after="120"/>
        <w:ind w:left="113" w:hanging="10"/>
        <w:jc w:val="both"/>
        <w:rPr>
          <w:rFonts w:ascii="Arial" w:eastAsia="Arial" w:hAnsi="Arial" w:cs="Arial"/>
          <w:rtl/>
        </w:rPr>
      </w:pPr>
    </w:p>
    <w:p w:rsidR="006623D4" w:rsidRDefault="00DB5362" w:rsidP="00531AD1">
      <w:pPr>
        <w:spacing w:after="120"/>
        <w:ind w:left="113" w:hanging="10"/>
        <w:jc w:val="both"/>
      </w:pPr>
      <w:r>
        <w:rPr>
          <w:rFonts w:ascii="Arial" w:eastAsia="Arial" w:hAnsi="Arial" w:cs="Arial" w:hint="cs"/>
          <w:rtl/>
        </w:rPr>
        <w:t xml:space="preserve"> </w:t>
      </w:r>
      <w:r w:rsidR="009B6A98">
        <w:rPr>
          <w:rFonts w:ascii="Arial" w:eastAsia="Arial" w:hAnsi="Arial" w:cs="Arial"/>
          <w:rtl/>
        </w:rPr>
        <w:t xml:space="preserve"> </w:t>
      </w:r>
      <w:r w:rsidR="009B6A98" w:rsidRPr="00DB5362">
        <w:rPr>
          <w:rFonts w:ascii="Arial" w:eastAsia="Arial" w:hAnsi="Arial" w:cs="Arial"/>
          <w:b/>
          <w:bCs/>
          <w:rtl/>
        </w:rPr>
        <w:t xml:space="preserve">בחר </w:t>
      </w:r>
      <w:r w:rsidR="009B6A98" w:rsidRPr="00DB5362">
        <w:rPr>
          <w:rFonts w:ascii="Arial" w:eastAsia="Arial" w:hAnsi="Arial" w:cs="Arial"/>
          <w:b/>
          <w:bCs/>
        </w:rPr>
        <w:t>5</w:t>
      </w:r>
      <w:r w:rsidR="009B6A98" w:rsidRPr="00DB5362">
        <w:rPr>
          <w:rFonts w:ascii="Arial" w:eastAsia="Arial" w:hAnsi="Arial" w:cs="Arial"/>
          <w:b/>
          <w:bCs/>
          <w:rtl/>
        </w:rPr>
        <w:t xml:space="preserve"> מתוך </w:t>
      </w:r>
      <w:r w:rsidR="009B6A98" w:rsidRPr="00DB5362">
        <w:rPr>
          <w:rFonts w:ascii="Arial" w:eastAsia="Arial" w:hAnsi="Arial" w:cs="Arial"/>
          <w:b/>
          <w:bCs/>
        </w:rPr>
        <w:t>7</w:t>
      </w:r>
      <w:r w:rsidR="009B6A98" w:rsidRPr="00DB5362">
        <w:rPr>
          <w:rFonts w:ascii="Arial" w:eastAsia="Arial" w:hAnsi="Arial" w:cs="Arial"/>
          <w:b/>
          <w:bCs/>
          <w:rtl/>
        </w:rPr>
        <w:t xml:space="preserve"> שאלות</w:t>
      </w:r>
      <w:r>
        <w:rPr>
          <w:rFonts w:ascii="Arial" w:eastAsia="Arial" w:hAnsi="Arial" w:cs="Arial" w:hint="cs"/>
          <w:rtl/>
        </w:rPr>
        <w:t xml:space="preserve"> ( </w:t>
      </w:r>
      <w:r w:rsidR="009B6A98">
        <w:rPr>
          <w:rFonts w:ascii="Arial" w:eastAsia="Arial" w:hAnsi="Arial" w:cs="Arial"/>
          <w:rtl/>
        </w:rPr>
        <w:t xml:space="preserve"> </w:t>
      </w:r>
      <w:r w:rsidR="009B6A98">
        <w:rPr>
          <w:rFonts w:ascii="Arial" w:eastAsia="Arial" w:hAnsi="Arial" w:cs="Arial"/>
        </w:rPr>
        <w:t>4</w:t>
      </w:r>
      <w:r w:rsidR="009B6A98">
        <w:rPr>
          <w:rFonts w:ascii="Arial" w:eastAsia="Arial" w:hAnsi="Arial" w:cs="Arial"/>
          <w:rtl/>
        </w:rPr>
        <w:t xml:space="preserve"> נקודות כל אחד</w:t>
      </w:r>
      <w:r>
        <w:rPr>
          <w:rFonts w:ascii="Arial" w:eastAsia="Arial" w:hAnsi="Arial" w:cs="Arial" w:hint="cs"/>
          <w:rtl/>
        </w:rPr>
        <w:t>)</w:t>
      </w:r>
      <w:r w:rsidR="009B6A98">
        <w:rPr>
          <w:rFonts w:ascii="Arial" w:eastAsia="Arial" w:hAnsi="Arial" w:cs="Arial"/>
          <w:rtl/>
        </w:rPr>
        <w:t xml:space="preserve"> סך הכל </w:t>
      </w:r>
      <w:r w:rsidR="00531AD1">
        <w:rPr>
          <w:rFonts w:ascii="Arial" w:eastAsia="Arial" w:hAnsi="Arial" w:cs="Arial" w:hint="cs"/>
          <w:rtl/>
        </w:rPr>
        <w:t>15</w:t>
      </w:r>
      <w:r w:rsidR="009B6A98">
        <w:rPr>
          <w:rFonts w:ascii="Arial" w:eastAsia="Arial" w:hAnsi="Arial" w:cs="Arial"/>
          <w:rtl/>
        </w:rPr>
        <w:t xml:space="preserve"> נקודות.</w:t>
      </w:r>
    </w:p>
    <w:p w:rsidR="006623D4" w:rsidRDefault="009B6A98" w:rsidP="00086CC8">
      <w:pPr>
        <w:numPr>
          <w:ilvl w:val="0"/>
          <w:numId w:val="7"/>
        </w:numPr>
        <w:spacing w:after="0"/>
        <w:ind w:hanging="366"/>
        <w:jc w:val="left"/>
      </w:pPr>
      <w:r>
        <w:rPr>
          <w:rFonts w:ascii="Arial" w:eastAsia="Arial" w:hAnsi="Arial" w:cs="Arial"/>
          <w:rtl/>
        </w:rPr>
        <w:t xml:space="preserve">מלאו את הטבלה: </w:t>
      </w:r>
    </w:p>
    <w:tbl>
      <w:tblPr>
        <w:tblStyle w:val="TableGrid"/>
        <w:tblW w:w="7092" w:type="dxa"/>
        <w:tblInd w:w="365" w:type="dxa"/>
        <w:tblCellMar>
          <w:top w:w="8" w:type="dxa"/>
          <w:left w:w="206" w:type="dxa"/>
          <w:right w:w="97" w:type="dxa"/>
        </w:tblCellMar>
        <w:tblLook w:val="04A0" w:firstRow="1" w:lastRow="0" w:firstColumn="1" w:lastColumn="0" w:noHBand="0" w:noVBand="1"/>
      </w:tblPr>
      <w:tblGrid>
        <w:gridCol w:w="4681"/>
        <w:gridCol w:w="1273"/>
        <w:gridCol w:w="1138"/>
      </w:tblGrid>
      <w:tr w:rsidR="006623D4">
        <w:trPr>
          <w:trHeight w:val="562"/>
        </w:trPr>
        <w:tc>
          <w:tcPr>
            <w:tcW w:w="4682" w:type="dxa"/>
            <w:tcBorders>
              <w:top w:val="single" w:sz="4" w:space="0" w:color="000000"/>
              <w:left w:val="single" w:sz="4" w:space="0" w:color="000000"/>
              <w:bottom w:val="single" w:sz="4" w:space="0" w:color="000000"/>
              <w:right w:val="single" w:sz="4" w:space="0" w:color="000000"/>
            </w:tcBorders>
          </w:tcPr>
          <w:p w:rsidR="006623D4" w:rsidRDefault="009B6A98" w:rsidP="00086CC8">
            <w:pPr>
              <w:ind w:left="12"/>
              <w:jc w:val="left"/>
            </w:pPr>
            <w:r>
              <w:rPr>
                <w:rFonts w:ascii="Arial" w:eastAsia="Arial" w:hAnsi="Arial" w:cs="Arial"/>
                <w:b/>
                <w:bCs/>
                <w:sz w:val="24"/>
                <w:szCs w:val="24"/>
                <w:rtl/>
              </w:rPr>
              <w:t xml:space="preserve">משמעות </w:t>
            </w:r>
          </w:p>
        </w:tc>
        <w:tc>
          <w:tcPr>
            <w:tcW w:w="1273"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307"/>
              <w:jc w:val="left"/>
            </w:pPr>
            <w:r>
              <w:rPr>
                <w:rFonts w:ascii="Arial" w:eastAsia="Arial" w:hAnsi="Arial" w:cs="Arial"/>
                <w:b/>
                <w:bCs/>
                <w:sz w:val="24"/>
                <w:szCs w:val="24"/>
                <w:rtl/>
              </w:rPr>
              <w:t xml:space="preserve">סיומות </w:t>
            </w:r>
          </w:p>
        </w:tc>
        <w:tc>
          <w:tcPr>
            <w:tcW w:w="1138" w:type="dxa"/>
            <w:tcBorders>
              <w:top w:val="single" w:sz="4" w:space="0" w:color="000000"/>
              <w:left w:val="single" w:sz="4" w:space="0" w:color="000000"/>
              <w:bottom w:val="single" w:sz="4" w:space="0" w:color="000000"/>
              <w:right w:val="single" w:sz="4" w:space="0" w:color="000000"/>
            </w:tcBorders>
          </w:tcPr>
          <w:p w:rsidR="006623D4" w:rsidRDefault="009B6A98" w:rsidP="00086CC8">
            <w:pPr>
              <w:spacing w:after="14"/>
              <w:ind w:left="12"/>
              <w:jc w:val="left"/>
            </w:pPr>
            <w:r>
              <w:rPr>
                <w:rFonts w:ascii="Arial" w:eastAsia="Arial" w:hAnsi="Arial" w:cs="Arial"/>
                <w:b/>
                <w:bCs/>
                <w:sz w:val="24"/>
                <w:szCs w:val="24"/>
                <w:rtl/>
              </w:rPr>
              <w:t xml:space="preserve">מספר </w:t>
            </w:r>
          </w:p>
          <w:p w:rsidR="006623D4" w:rsidRDefault="009B6A98" w:rsidP="00086CC8">
            <w:pPr>
              <w:ind w:right="139"/>
              <w:jc w:val="left"/>
            </w:pPr>
            <w:r>
              <w:rPr>
                <w:rFonts w:ascii="Arial" w:eastAsia="Arial" w:hAnsi="Arial" w:cs="Arial"/>
                <w:b/>
                <w:bCs/>
                <w:sz w:val="24"/>
                <w:szCs w:val="24"/>
                <w:rtl/>
              </w:rPr>
              <w:t xml:space="preserve">תשובה </w:t>
            </w:r>
          </w:p>
        </w:tc>
      </w:tr>
      <w:tr w:rsidR="006623D4">
        <w:trPr>
          <w:trHeight w:val="422"/>
        </w:trPr>
        <w:tc>
          <w:tcPr>
            <w:tcW w:w="4682"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2137"/>
              <w:jc w:val="left"/>
            </w:pPr>
            <w:r>
              <w:rPr>
                <w:rFonts w:ascii="Arial" w:eastAsia="Arial" w:hAnsi="Arial" w:cs="Arial"/>
                <w:sz w:val="24"/>
                <w:szCs w:val="24"/>
              </w:rPr>
              <w:t>1</w:t>
            </w:r>
            <w:r>
              <w:rPr>
                <w:rFonts w:ascii="Arial" w:eastAsia="Arial" w:hAnsi="Arial" w:cs="Arial"/>
                <w:sz w:val="24"/>
                <w:szCs w:val="24"/>
                <w:rtl/>
              </w:rPr>
              <w:t xml:space="preserve">. רשתות תקשורת </w:t>
            </w:r>
          </w:p>
        </w:tc>
        <w:tc>
          <w:tcPr>
            <w:tcW w:w="1273"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4"/>
              <w:jc w:val="left"/>
            </w:pPr>
            <w:r>
              <w:rPr>
                <w:rFonts w:ascii="Arial" w:eastAsia="Arial" w:hAnsi="Arial" w:cs="Arial"/>
                <w:sz w:val="24"/>
              </w:rPr>
              <w:t xml:space="preserve"> co.il</w:t>
            </w:r>
          </w:p>
        </w:tc>
        <w:tc>
          <w:tcPr>
            <w:tcW w:w="1138"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81"/>
              <w:jc w:val="left"/>
            </w:pPr>
            <w:r>
              <w:rPr>
                <w:rFonts w:ascii="Arial" w:eastAsia="Arial" w:hAnsi="Arial" w:cs="Arial"/>
                <w:sz w:val="24"/>
              </w:rPr>
              <w:t xml:space="preserve"> </w:t>
            </w:r>
          </w:p>
        </w:tc>
      </w:tr>
      <w:tr w:rsidR="006623D4">
        <w:trPr>
          <w:trHeight w:val="422"/>
        </w:trPr>
        <w:tc>
          <w:tcPr>
            <w:tcW w:w="4682"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1052"/>
              <w:jc w:val="left"/>
            </w:pPr>
            <w:r>
              <w:rPr>
                <w:rFonts w:ascii="Arial" w:eastAsia="Arial" w:hAnsi="Arial" w:cs="Arial"/>
                <w:sz w:val="24"/>
                <w:szCs w:val="24"/>
              </w:rPr>
              <w:t>2</w:t>
            </w:r>
            <w:r>
              <w:rPr>
                <w:rFonts w:ascii="Arial" w:eastAsia="Arial" w:hAnsi="Arial" w:cs="Arial"/>
                <w:sz w:val="24"/>
                <w:szCs w:val="24"/>
                <w:rtl/>
              </w:rPr>
              <w:t xml:space="preserve">. אתר מותאם לטלפון סלולארי </w:t>
            </w:r>
          </w:p>
        </w:tc>
        <w:tc>
          <w:tcPr>
            <w:tcW w:w="1273"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1"/>
              <w:jc w:val="left"/>
            </w:pPr>
            <w:r>
              <w:rPr>
                <w:rFonts w:ascii="Arial" w:eastAsia="Arial" w:hAnsi="Arial" w:cs="Arial"/>
                <w:sz w:val="24"/>
              </w:rPr>
              <w:t xml:space="preserve"> com</w:t>
            </w:r>
          </w:p>
        </w:tc>
        <w:tc>
          <w:tcPr>
            <w:tcW w:w="1138"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81"/>
              <w:jc w:val="left"/>
            </w:pPr>
            <w:r>
              <w:rPr>
                <w:rFonts w:ascii="Arial" w:eastAsia="Arial" w:hAnsi="Arial" w:cs="Arial"/>
                <w:sz w:val="24"/>
              </w:rPr>
              <w:t xml:space="preserve"> </w:t>
            </w:r>
          </w:p>
        </w:tc>
      </w:tr>
      <w:tr w:rsidR="006623D4">
        <w:trPr>
          <w:trHeight w:val="428"/>
        </w:trPr>
        <w:tc>
          <w:tcPr>
            <w:tcW w:w="4682"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1796"/>
              <w:jc w:val="left"/>
            </w:pPr>
            <w:r>
              <w:rPr>
                <w:rFonts w:ascii="Arial" w:eastAsia="Arial" w:hAnsi="Arial" w:cs="Arial"/>
                <w:sz w:val="24"/>
                <w:szCs w:val="24"/>
              </w:rPr>
              <w:t>3</w:t>
            </w:r>
            <w:r>
              <w:rPr>
                <w:rFonts w:ascii="Arial" w:eastAsia="Arial" w:hAnsi="Arial" w:cs="Arial"/>
                <w:sz w:val="24"/>
                <w:szCs w:val="24"/>
                <w:rtl/>
              </w:rPr>
              <w:t xml:space="preserve">. מוסדות התנדבותיים </w:t>
            </w:r>
          </w:p>
        </w:tc>
        <w:tc>
          <w:tcPr>
            <w:tcW w:w="1273"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4"/>
              <w:jc w:val="left"/>
            </w:pPr>
            <w:r>
              <w:rPr>
                <w:rFonts w:ascii="Arial" w:eastAsia="Arial" w:hAnsi="Arial" w:cs="Arial"/>
                <w:sz w:val="24"/>
              </w:rPr>
              <w:t xml:space="preserve"> ac</w:t>
            </w:r>
          </w:p>
        </w:tc>
        <w:tc>
          <w:tcPr>
            <w:tcW w:w="1138"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81"/>
              <w:jc w:val="left"/>
            </w:pPr>
            <w:r>
              <w:rPr>
                <w:rFonts w:ascii="Arial" w:eastAsia="Arial" w:hAnsi="Arial" w:cs="Arial"/>
                <w:sz w:val="24"/>
              </w:rPr>
              <w:t xml:space="preserve"> </w:t>
            </w:r>
          </w:p>
        </w:tc>
      </w:tr>
      <w:tr w:rsidR="006623D4">
        <w:trPr>
          <w:trHeight w:val="422"/>
        </w:trPr>
        <w:tc>
          <w:tcPr>
            <w:tcW w:w="4682"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2209"/>
              <w:jc w:val="left"/>
            </w:pPr>
            <w:r>
              <w:rPr>
                <w:rFonts w:ascii="Arial" w:eastAsia="Arial" w:hAnsi="Arial" w:cs="Arial"/>
                <w:sz w:val="24"/>
                <w:szCs w:val="24"/>
              </w:rPr>
              <w:t>4</w:t>
            </w:r>
            <w:r>
              <w:rPr>
                <w:rFonts w:ascii="Arial" w:eastAsia="Arial" w:hAnsi="Arial" w:cs="Arial"/>
                <w:sz w:val="24"/>
                <w:szCs w:val="24"/>
                <w:rtl/>
              </w:rPr>
              <w:t xml:space="preserve">. רשויות מקומיות </w:t>
            </w:r>
          </w:p>
        </w:tc>
        <w:tc>
          <w:tcPr>
            <w:tcW w:w="1273"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4"/>
              <w:jc w:val="left"/>
            </w:pPr>
            <w:r>
              <w:rPr>
                <w:rFonts w:ascii="Arial" w:eastAsia="Arial" w:hAnsi="Arial" w:cs="Arial"/>
                <w:sz w:val="24"/>
              </w:rPr>
              <w:t xml:space="preserve"> gov</w:t>
            </w:r>
          </w:p>
        </w:tc>
        <w:tc>
          <w:tcPr>
            <w:tcW w:w="1138"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81"/>
              <w:jc w:val="left"/>
            </w:pPr>
            <w:r>
              <w:rPr>
                <w:rFonts w:ascii="Arial" w:eastAsia="Arial" w:hAnsi="Arial" w:cs="Arial"/>
                <w:sz w:val="24"/>
              </w:rPr>
              <w:t xml:space="preserve"> </w:t>
            </w:r>
          </w:p>
        </w:tc>
      </w:tr>
      <w:tr w:rsidR="006623D4">
        <w:trPr>
          <w:trHeight w:val="422"/>
        </w:trPr>
        <w:tc>
          <w:tcPr>
            <w:tcW w:w="4682"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1306"/>
              <w:jc w:val="left"/>
            </w:pPr>
            <w:r>
              <w:rPr>
                <w:rFonts w:ascii="Arial" w:eastAsia="Arial" w:hAnsi="Arial" w:cs="Arial"/>
                <w:sz w:val="24"/>
                <w:szCs w:val="24"/>
              </w:rPr>
              <w:t>5</w:t>
            </w:r>
            <w:r>
              <w:rPr>
                <w:rFonts w:ascii="Arial" w:eastAsia="Arial" w:hAnsi="Arial" w:cs="Arial"/>
                <w:sz w:val="24"/>
                <w:szCs w:val="24"/>
                <w:rtl/>
              </w:rPr>
              <w:t xml:space="preserve">. מוסדות מסחריים בישראל </w:t>
            </w:r>
          </w:p>
        </w:tc>
        <w:tc>
          <w:tcPr>
            <w:tcW w:w="1273"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1"/>
              <w:jc w:val="left"/>
            </w:pPr>
            <w:r>
              <w:rPr>
                <w:rFonts w:ascii="Arial" w:eastAsia="Arial" w:hAnsi="Arial" w:cs="Arial"/>
                <w:sz w:val="24"/>
              </w:rPr>
              <w:t xml:space="preserve"> org</w:t>
            </w:r>
          </w:p>
        </w:tc>
        <w:tc>
          <w:tcPr>
            <w:tcW w:w="1138"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81"/>
              <w:jc w:val="left"/>
            </w:pPr>
            <w:r>
              <w:rPr>
                <w:rFonts w:ascii="Arial" w:eastAsia="Arial" w:hAnsi="Arial" w:cs="Arial"/>
                <w:sz w:val="24"/>
              </w:rPr>
              <w:t xml:space="preserve"> </w:t>
            </w:r>
          </w:p>
        </w:tc>
      </w:tr>
      <w:tr w:rsidR="006623D4">
        <w:trPr>
          <w:trHeight w:val="428"/>
        </w:trPr>
        <w:tc>
          <w:tcPr>
            <w:tcW w:w="4682"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1359"/>
              <w:jc w:val="left"/>
            </w:pPr>
            <w:r>
              <w:rPr>
                <w:rFonts w:ascii="Arial" w:eastAsia="Arial" w:hAnsi="Arial" w:cs="Arial"/>
                <w:sz w:val="24"/>
                <w:szCs w:val="24"/>
              </w:rPr>
              <w:t>6</w:t>
            </w:r>
            <w:r>
              <w:rPr>
                <w:rFonts w:ascii="Arial" w:eastAsia="Arial" w:hAnsi="Arial" w:cs="Arial"/>
                <w:sz w:val="24"/>
                <w:szCs w:val="24"/>
                <w:rtl/>
              </w:rPr>
              <w:t xml:space="preserve">. מוסדות מסחריים – בינ"ל </w:t>
            </w:r>
          </w:p>
        </w:tc>
        <w:tc>
          <w:tcPr>
            <w:tcW w:w="1273"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9"/>
              <w:jc w:val="left"/>
            </w:pPr>
            <w:r>
              <w:rPr>
                <w:rFonts w:ascii="Arial" w:eastAsia="Arial" w:hAnsi="Arial" w:cs="Arial"/>
                <w:sz w:val="24"/>
              </w:rPr>
              <w:t xml:space="preserve"> muni</w:t>
            </w:r>
          </w:p>
        </w:tc>
        <w:tc>
          <w:tcPr>
            <w:tcW w:w="1138"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81"/>
              <w:jc w:val="left"/>
            </w:pPr>
            <w:r>
              <w:rPr>
                <w:rFonts w:ascii="Arial" w:eastAsia="Arial" w:hAnsi="Arial" w:cs="Arial"/>
                <w:sz w:val="24"/>
              </w:rPr>
              <w:t xml:space="preserve"> </w:t>
            </w:r>
          </w:p>
        </w:tc>
      </w:tr>
      <w:tr w:rsidR="006623D4">
        <w:trPr>
          <w:trHeight w:val="423"/>
        </w:trPr>
        <w:tc>
          <w:tcPr>
            <w:tcW w:w="4682" w:type="dxa"/>
            <w:tcBorders>
              <w:top w:val="single" w:sz="4" w:space="0" w:color="000000"/>
              <w:left w:val="single" w:sz="4" w:space="0" w:color="000000"/>
              <w:bottom w:val="single" w:sz="4" w:space="0" w:color="000000"/>
              <w:right w:val="single" w:sz="4" w:space="0" w:color="000000"/>
            </w:tcBorders>
          </w:tcPr>
          <w:p w:rsidR="006623D4" w:rsidRDefault="009B6A98" w:rsidP="00086CC8">
            <w:pPr>
              <w:ind w:left="370"/>
              <w:jc w:val="left"/>
            </w:pPr>
            <w:r>
              <w:rPr>
                <w:rFonts w:ascii="Arial" w:eastAsia="Arial" w:hAnsi="Arial" w:cs="Arial"/>
                <w:sz w:val="24"/>
                <w:szCs w:val="24"/>
              </w:rPr>
              <w:t>7</w:t>
            </w:r>
            <w:r>
              <w:rPr>
                <w:rFonts w:ascii="Arial" w:eastAsia="Arial" w:hAnsi="Arial" w:cs="Arial"/>
                <w:sz w:val="24"/>
                <w:szCs w:val="24"/>
                <w:rtl/>
              </w:rPr>
              <w:t xml:space="preserve">. מוסד אקדמי </w:t>
            </w:r>
          </w:p>
        </w:tc>
        <w:tc>
          <w:tcPr>
            <w:tcW w:w="1273" w:type="dxa"/>
            <w:tcBorders>
              <w:top w:val="single" w:sz="4" w:space="0" w:color="000000"/>
              <w:left w:val="single" w:sz="4" w:space="0" w:color="000000"/>
              <w:bottom w:val="single" w:sz="4" w:space="0" w:color="000000"/>
              <w:right w:val="single" w:sz="4" w:space="0" w:color="000000"/>
            </w:tcBorders>
          </w:tcPr>
          <w:p w:rsidR="006623D4" w:rsidRDefault="009B6A98" w:rsidP="00086CC8">
            <w:pPr>
              <w:jc w:val="left"/>
            </w:pPr>
            <w:r>
              <w:rPr>
                <w:rFonts w:ascii="Arial" w:eastAsia="Arial" w:hAnsi="Arial" w:cs="Arial"/>
                <w:sz w:val="24"/>
              </w:rPr>
              <w:t xml:space="preserve"> net</w:t>
            </w:r>
          </w:p>
        </w:tc>
        <w:tc>
          <w:tcPr>
            <w:tcW w:w="1138"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81"/>
              <w:jc w:val="left"/>
            </w:pPr>
            <w:r>
              <w:rPr>
                <w:rFonts w:ascii="Arial" w:eastAsia="Arial" w:hAnsi="Arial" w:cs="Arial"/>
                <w:sz w:val="24"/>
              </w:rPr>
              <w:t xml:space="preserve"> </w:t>
            </w:r>
          </w:p>
        </w:tc>
      </w:tr>
      <w:tr w:rsidR="006623D4">
        <w:trPr>
          <w:trHeight w:val="422"/>
        </w:trPr>
        <w:tc>
          <w:tcPr>
            <w:tcW w:w="4682"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1925"/>
              <w:jc w:val="left"/>
            </w:pPr>
            <w:r>
              <w:rPr>
                <w:rFonts w:ascii="Arial" w:eastAsia="Arial" w:hAnsi="Arial" w:cs="Arial"/>
                <w:sz w:val="24"/>
                <w:szCs w:val="24"/>
              </w:rPr>
              <w:t>8</w:t>
            </w:r>
            <w:r>
              <w:rPr>
                <w:rFonts w:ascii="Arial" w:eastAsia="Arial" w:hAnsi="Arial" w:cs="Arial"/>
                <w:sz w:val="24"/>
                <w:szCs w:val="24"/>
                <w:rtl/>
              </w:rPr>
              <w:t xml:space="preserve">. מוסדות ממשלתיים </w:t>
            </w:r>
          </w:p>
        </w:tc>
        <w:tc>
          <w:tcPr>
            <w:tcW w:w="1273"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9"/>
              <w:jc w:val="left"/>
            </w:pPr>
            <w:r>
              <w:rPr>
                <w:rFonts w:ascii="Arial" w:eastAsia="Arial" w:hAnsi="Arial" w:cs="Arial"/>
                <w:sz w:val="24"/>
              </w:rPr>
              <w:t xml:space="preserve"> mobi</w:t>
            </w:r>
          </w:p>
        </w:tc>
        <w:tc>
          <w:tcPr>
            <w:tcW w:w="1138" w:type="dxa"/>
            <w:tcBorders>
              <w:top w:val="single" w:sz="4" w:space="0" w:color="000000"/>
              <w:left w:val="single" w:sz="4" w:space="0" w:color="000000"/>
              <w:bottom w:val="single" w:sz="4" w:space="0" w:color="000000"/>
              <w:right w:val="single" w:sz="4" w:space="0" w:color="000000"/>
            </w:tcBorders>
          </w:tcPr>
          <w:p w:rsidR="006623D4" w:rsidRDefault="009B6A98" w:rsidP="00086CC8">
            <w:pPr>
              <w:ind w:right="81"/>
              <w:jc w:val="left"/>
            </w:pPr>
            <w:r>
              <w:rPr>
                <w:rFonts w:ascii="Arial" w:eastAsia="Arial" w:hAnsi="Arial" w:cs="Arial"/>
                <w:sz w:val="24"/>
              </w:rPr>
              <w:t xml:space="preserve"> </w:t>
            </w:r>
          </w:p>
        </w:tc>
      </w:tr>
    </w:tbl>
    <w:p w:rsidR="006623D4" w:rsidRDefault="009B6A98" w:rsidP="00086CC8">
      <w:pPr>
        <w:spacing w:after="56"/>
        <w:ind w:right="887"/>
        <w:jc w:val="left"/>
      </w:pPr>
      <w:r>
        <w:rPr>
          <w:rFonts w:ascii="Arial" w:eastAsia="Arial" w:hAnsi="Arial" w:cs="Arial"/>
        </w:rPr>
        <w:t xml:space="preserve"> </w:t>
      </w:r>
    </w:p>
    <w:p w:rsidR="006623D4" w:rsidRDefault="009B6A98" w:rsidP="00DB5362">
      <w:pPr>
        <w:numPr>
          <w:ilvl w:val="0"/>
          <w:numId w:val="7"/>
        </w:numPr>
        <w:spacing w:after="38" w:line="360" w:lineRule="auto"/>
        <w:ind w:hanging="366"/>
        <w:jc w:val="left"/>
      </w:pPr>
      <w:r>
        <w:rPr>
          <w:rFonts w:ascii="Arial" w:eastAsia="Arial" w:hAnsi="Arial" w:cs="Arial"/>
          <w:sz w:val="24"/>
          <w:szCs w:val="24"/>
          <w:rtl/>
        </w:rPr>
        <w:t xml:space="preserve">הערכת אתרים ומידע  </w:t>
      </w:r>
    </w:p>
    <w:p w:rsidR="006623D4" w:rsidRDefault="009B6A98" w:rsidP="00DB5362">
      <w:pPr>
        <w:spacing w:after="173" w:line="360" w:lineRule="auto"/>
        <w:ind w:left="46" w:hanging="2"/>
        <w:jc w:val="left"/>
      </w:pPr>
      <w:r>
        <w:rPr>
          <w:rFonts w:ascii="Arial" w:eastAsia="Arial" w:hAnsi="Arial" w:cs="Arial"/>
          <w:sz w:val="24"/>
          <w:szCs w:val="24"/>
          <w:rtl/>
        </w:rPr>
        <w:t xml:space="preserve">בחרו </w:t>
      </w:r>
      <w:r>
        <w:rPr>
          <w:rFonts w:ascii="Arial" w:eastAsia="Arial" w:hAnsi="Arial" w:cs="Arial"/>
          <w:b/>
          <w:bCs/>
          <w:sz w:val="24"/>
          <w:szCs w:val="24"/>
          <w:rtl/>
        </w:rPr>
        <w:t>שלושה</w:t>
      </w:r>
      <w:r>
        <w:rPr>
          <w:rFonts w:ascii="Arial" w:eastAsia="Arial" w:hAnsi="Arial" w:cs="Arial"/>
          <w:sz w:val="24"/>
          <w:szCs w:val="24"/>
          <w:rtl/>
        </w:rPr>
        <w:t xml:space="preserve"> מן הנושאים והסבירו מדוע חשוב להקפיד עליהם בזמן חיפוש מידע ברשת. </w:t>
      </w:r>
    </w:p>
    <w:p w:rsidR="006623D4" w:rsidRDefault="009B6A98" w:rsidP="00DB5362">
      <w:pPr>
        <w:numPr>
          <w:ilvl w:val="1"/>
          <w:numId w:val="7"/>
        </w:numPr>
        <w:spacing w:after="127" w:line="360" w:lineRule="auto"/>
        <w:ind w:hanging="363"/>
        <w:jc w:val="left"/>
      </w:pPr>
      <w:r>
        <w:rPr>
          <w:rFonts w:ascii="Arial" w:eastAsia="Arial" w:hAnsi="Arial" w:cs="Arial"/>
          <w:b/>
          <w:bCs/>
          <w:sz w:val="24"/>
          <w:szCs w:val="24"/>
          <w:rtl/>
        </w:rPr>
        <w:t xml:space="preserve">דיוק </w:t>
      </w:r>
    </w:p>
    <w:p w:rsidR="006623D4" w:rsidRDefault="009B6A98" w:rsidP="00DB5362">
      <w:pPr>
        <w:numPr>
          <w:ilvl w:val="1"/>
          <w:numId w:val="7"/>
        </w:numPr>
        <w:spacing w:after="127" w:line="360" w:lineRule="auto"/>
        <w:ind w:hanging="363"/>
        <w:jc w:val="left"/>
      </w:pPr>
      <w:r>
        <w:rPr>
          <w:rFonts w:ascii="Arial" w:eastAsia="Arial" w:hAnsi="Arial" w:cs="Arial"/>
          <w:b/>
          <w:bCs/>
          <w:sz w:val="24"/>
          <w:szCs w:val="24"/>
          <w:rtl/>
        </w:rPr>
        <w:t xml:space="preserve">סמכות ואמינות </w:t>
      </w:r>
    </w:p>
    <w:p w:rsidR="006623D4" w:rsidRDefault="009B6A98" w:rsidP="00DB5362">
      <w:pPr>
        <w:numPr>
          <w:ilvl w:val="1"/>
          <w:numId w:val="7"/>
        </w:numPr>
        <w:spacing w:after="127" w:line="360" w:lineRule="auto"/>
        <w:ind w:hanging="363"/>
        <w:jc w:val="left"/>
      </w:pPr>
      <w:r>
        <w:rPr>
          <w:rFonts w:ascii="Arial" w:eastAsia="Arial" w:hAnsi="Arial" w:cs="Arial"/>
          <w:b/>
          <w:bCs/>
          <w:sz w:val="24"/>
          <w:szCs w:val="24"/>
          <w:rtl/>
        </w:rPr>
        <w:t xml:space="preserve">אובייקטיביות </w:t>
      </w:r>
    </w:p>
    <w:p w:rsidR="006623D4" w:rsidRDefault="009B6A98" w:rsidP="00DB5362">
      <w:pPr>
        <w:numPr>
          <w:ilvl w:val="1"/>
          <w:numId w:val="7"/>
        </w:numPr>
        <w:spacing w:after="127" w:line="360" w:lineRule="auto"/>
        <w:ind w:hanging="363"/>
        <w:jc w:val="left"/>
      </w:pPr>
      <w:r>
        <w:rPr>
          <w:rFonts w:ascii="Arial" w:eastAsia="Arial" w:hAnsi="Arial" w:cs="Arial"/>
          <w:b/>
          <w:bCs/>
          <w:sz w:val="24"/>
          <w:szCs w:val="24"/>
          <w:rtl/>
        </w:rPr>
        <w:t xml:space="preserve">עדכניות </w:t>
      </w:r>
    </w:p>
    <w:p w:rsidR="006623D4" w:rsidRDefault="009B6A98" w:rsidP="00DB5362">
      <w:pPr>
        <w:numPr>
          <w:ilvl w:val="1"/>
          <w:numId w:val="7"/>
        </w:numPr>
        <w:spacing w:after="127" w:line="360" w:lineRule="auto"/>
        <w:ind w:hanging="363"/>
        <w:jc w:val="left"/>
      </w:pPr>
      <w:r>
        <w:rPr>
          <w:rFonts w:ascii="Arial" w:eastAsia="Arial" w:hAnsi="Arial" w:cs="Arial"/>
          <w:b/>
          <w:bCs/>
          <w:sz w:val="24"/>
          <w:szCs w:val="24"/>
          <w:rtl/>
        </w:rPr>
        <w:t>שלמות – היקף</w:t>
      </w:r>
      <w:r>
        <w:rPr>
          <w:rFonts w:ascii="Narkisim" w:eastAsia="Narkisim" w:hAnsi="Narkisim" w:cs="Narkisim"/>
          <w:sz w:val="24"/>
          <w:szCs w:val="24"/>
          <w:rtl/>
        </w:rPr>
        <w:t xml:space="preserve"> </w:t>
      </w:r>
    </w:p>
    <w:p w:rsidR="006623D4" w:rsidRDefault="009B6A98" w:rsidP="00DB5362">
      <w:pPr>
        <w:numPr>
          <w:ilvl w:val="0"/>
          <w:numId w:val="7"/>
        </w:numPr>
        <w:spacing w:after="44" w:line="360" w:lineRule="auto"/>
        <w:ind w:hanging="366"/>
        <w:jc w:val="left"/>
      </w:pPr>
      <w:r>
        <w:rPr>
          <w:rFonts w:ascii="Arial" w:eastAsia="Arial" w:hAnsi="Arial" w:cs="Arial"/>
          <w:sz w:val="24"/>
          <w:szCs w:val="24"/>
          <w:rtl/>
        </w:rPr>
        <w:t xml:space="preserve">חבר שיתף הודעה שהוא בדיכאון ורוצה להתאבד ברשת חברתית </w:t>
      </w:r>
      <w:r w:rsidR="00DB5362">
        <w:rPr>
          <w:rFonts w:ascii="Arial" w:eastAsia="Arial" w:hAnsi="Arial" w:cs="Arial" w:hint="cs"/>
          <w:sz w:val="24"/>
          <w:szCs w:val="24"/>
          <w:rtl/>
        </w:rPr>
        <w:t>(</w:t>
      </w:r>
      <w:r>
        <w:rPr>
          <w:rFonts w:ascii="Arial" w:eastAsia="Arial" w:hAnsi="Arial" w:cs="Arial"/>
          <w:sz w:val="24"/>
          <w:szCs w:val="24"/>
          <w:rtl/>
        </w:rPr>
        <w:t>ווטסאפ ,פייסבוק</w:t>
      </w:r>
      <w:r>
        <w:rPr>
          <w:sz w:val="24"/>
          <w:szCs w:val="24"/>
          <w:rtl/>
        </w:rPr>
        <w:t xml:space="preserve"> ,</w:t>
      </w:r>
      <w:r>
        <w:rPr>
          <w:rFonts w:ascii="Arial" w:eastAsia="Arial" w:hAnsi="Arial" w:cs="Arial"/>
          <w:sz w:val="24"/>
          <w:szCs w:val="24"/>
          <w:rtl/>
        </w:rPr>
        <w:t>אינסטגרם וכדומה</w:t>
      </w:r>
      <w:r w:rsidR="00DB5362">
        <w:rPr>
          <w:rFonts w:ascii="Arial" w:eastAsia="Arial" w:hAnsi="Arial" w:cs="Arial" w:hint="cs"/>
          <w:sz w:val="24"/>
          <w:szCs w:val="24"/>
          <w:rtl/>
        </w:rPr>
        <w:t>)</w:t>
      </w:r>
      <w:r>
        <w:rPr>
          <w:rFonts w:ascii="Arial" w:eastAsia="Arial" w:hAnsi="Arial" w:cs="Arial"/>
          <w:sz w:val="24"/>
          <w:szCs w:val="24"/>
          <w:rtl/>
        </w:rPr>
        <w:t xml:space="preserve"> למי ניתן לפנות? ציין שני גורמים לפחות. </w:t>
      </w:r>
    </w:p>
    <w:p w:rsidR="006623D4" w:rsidRDefault="009B6A98" w:rsidP="00DB5362">
      <w:pPr>
        <w:numPr>
          <w:ilvl w:val="0"/>
          <w:numId w:val="7"/>
        </w:numPr>
        <w:spacing w:after="38" w:line="360" w:lineRule="auto"/>
        <w:ind w:hanging="366"/>
        <w:jc w:val="left"/>
      </w:pPr>
      <w:r>
        <w:rPr>
          <w:rFonts w:ascii="Arial" w:eastAsia="Arial" w:hAnsi="Arial" w:cs="Arial"/>
          <w:sz w:val="24"/>
          <w:szCs w:val="24"/>
          <w:rtl/>
        </w:rPr>
        <w:t xml:space="preserve">רשום שני סימנים לפרופיל מתחזה ושני סימנים של פרופיל מזוייף. </w:t>
      </w:r>
    </w:p>
    <w:p w:rsidR="006623D4" w:rsidRDefault="009B6A98" w:rsidP="00DB5362">
      <w:pPr>
        <w:numPr>
          <w:ilvl w:val="0"/>
          <w:numId w:val="7"/>
        </w:numPr>
        <w:spacing w:after="38" w:line="360" w:lineRule="auto"/>
        <w:ind w:hanging="366"/>
        <w:jc w:val="left"/>
      </w:pPr>
      <w:r>
        <w:rPr>
          <w:rFonts w:ascii="Arial" w:eastAsia="Arial" w:hAnsi="Arial" w:cs="Arial"/>
          <w:sz w:val="24"/>
          <w:szCs w:val="24"/>
          <w:rtl/>
        </w:rPr>
        <w:t>חפש ברשת דוגמה לכתבה בנושא פרופיל מתחזה/מזוייף.</w:t>
      </w:r>
      <w:r>
        <w:rPr>
          <w:sz w:val="24"/>
          <w:szCs w:val="24"/>
          <w:rtl/>
        </w:rPr>
        <w:t xml:space="preserve"> </w:t>
      </w:r>
    </w:p>
    <w:p w:rsidR="006623D4" w:rsidRDefault="009B6A98" w:rsidP="00DB5362">
      <w:pPr>
        <w:numPr>
          <w:ilvl w:val="0"/>
          <w:numId w:val="7"/>
        </w:numPr>
        <w:spacing w:after="44" w:line="360" w:lineRule="auto"/>
        <w:ind w:hanging="366"/>
        <w:jc w:val="left"/>
      </w:pPr>
      <w:r>
        <w:rPr>
          <w:rFonts w:ascii="Arial" w:eastAsia="Arial" w:hAnsi="Arial" w:cs="Arial"/>
          <w:sz w:val="24"/>
          <w:szCs w:val="24"/>
          <w:rtl/>
        </w:rPr>
        <w:t>תן שתי דוגמאות של שימושים שמותרים ביצירות שעליהם יש זכויות יוצרים ושתי דוגמאות של שימושים אסורים ביצירות שעליהם יש זכויות יוצרים.</w:t>
      </w:r>
      <w:r>
        <w:rPr>
          <w:sz w:val="24"/>
          <w:szCs w:val="24"/>
          <w:rtl/>
        </w:rPr>
        <w:t xml:space="preserve"> </w:t>
      </w:r>
    </w:p>
    <w:p w:rsidR="006623D4" w:rsidRDefault="009B6A98" w:rsidP="00DB5362">
      <w:pPr>
        <w:numPr>
          <w:ilvl w:val="0"/>
          <w:numId w:val="7"/>
        </w:numPr>
        <w:spacing w:after="0" w:line="360" w:lineRule="auto"/>
        <w:ind w:hanging="366"/>
        <w:jc w:val="left"/>
      </w:pPr>
      <w:r>
        <w:rPr>
          <w:rFonts w:ascii="Arial" w:eastAsia="Arial" w:hAnsi="Arial" w:cs="Arial"/>
          <w:sz w:val="24"/>
          <w:szCs w:val="24"/>
          <w:rtl/>
        </w:rPr>
        <w:t>רשום שלושה יתרונות של שירותי ממשל זמין.</w:t>
      </w:r>
      <w:r>
        <w:rPr>
          <w:sz w:val="24"/>
          <w:szCs w:val="24"/>
          <w:rtl/>
        </w:rPr>
        <w:t xml:space="preserve"> </w:t>
      </w:r>
    </w:p>
    <w:sectPr w:rsidR="006623D4">
      <w:footerReference w:type="even" r:id="rId34"/>
      <w:footerReference w:type="default" r:id="rId35"/>
      <w:footerReference w:type="first" r:id="rId36"/>
      <w:pgSz w:w="11904" w:h="16838"/>
      <w:pgMar w:top="1440" w:right="1688" w:bottom="1550" w:left="1436" w:header="720" w:footer="709" w:gutter="0"/>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A6" w:rsidRDefault="00F31FA6">
      <w:pPr>
        <w:spacing w:after="0" w:line="240" w:lineRule="auto"/>
      </w:pPr>
      <w:r>
        <w:separator/>
      </w:r>
    </w:p>
  </w:endnote>
  <w:endnote w:type="continuationSeparator" w:id="0">
    <w:p w:rsidR="00F31FA6" w:rsidRDefault="00F3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4" w:rsidRDefault="009B6A98">
    <w:pPr>
      <w:bidi w:val="0"/>
      <w:spacing w:after="0"/>
      <w:ind w:left="139"/>
      <w:jc w:val="center"/>
    </w:pP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p>
  <w:p w:rsidR="006623D4" w:rsidRDefault="009B6A98">
    <w:pPr>
      <w:bidi w:val="0"/>
      <w:spacing w:after="0"/>
      <w:ind w:right="188"/>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4" w:rsidRDefault="009B6A98">
    <w:pPr>
      <w:bidi w:val="0"/>
      <w:spacing w:after="0"/>
      <w:ind w:left="139"/>
      <w:jc w:val="center"/>
    </w:pP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0A0755">
      <w:rPr>
        <w:rFonts w:ascii="Arial" w:eastAsia="Arial" w:hAnsi="Arial" w:cs="Arial"/>
        <w:noProof/>
      </w:rPr>
      <w:t>1</w:t>
    </w:r>
    <w:r>
      <w:rPr>
        <w:rFonts w:ascii="Arial" w:eastAsia="Arial" w:hAnsi="Arial" w:cs="Arial"/>
      </w:rPr>
      <w:fldChar w:fldCharType="end"/>
    </w:r>
  </w:p>
  <w:p w:rsidR="006623D4" w:rsidRDefault="009B6A98">
    <w:pPr>
      <w:bidi w:val="0"/>
      <w:spacing w:after="0"/>
      <w:ind w:right="188"/>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4" w:rsidRDefault="009B6A98">
    <w:pPr>
      <w:bidi w:val="0"/>
      <w:spacing w:after="0"/>
      <w:ind w:left="139"/>
      <w:jc w:val="center"/>
    </w:pP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p>
  <w:p w:rsidR="006623D4" w:rsidRDefault="009B6A98">
    <w:pPr>
      <w:bidi w:val="0"/>
      <w:spacing w:after="0"/>
      <w:ind w:right="188"/>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A6" w:rsidRDefault="00F31FA6">
      <w:pPr>
        <w:spacing w:after="0" w:line="240" w:lineRule="auto"/>
      </w:pPr>
      <w:r>
        <w:separator/>
      </w:r>
    </w:p>
  </w:footnote>
  <w:footnote w:type="continuationSeparator" w:id="0">
    <w:p w:rsidR="00F31FA6" w:rsidRDefault="00F31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019"/>
    <w:multiLevelType w:val="hybridMultilevel"/>
    <w:tmpl w:val="1DBC2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81A8F"/>
    <w:multiLevelType w:val="hybridMultilevel"/>
    <w:tmpl w:val="196A5814"/>
    <w:lvl w:ilvl="0" w:tplc="517A1E70">
      <w:start w:val="1"/>
      <w:numFmt w:val="decimal"/>
      <w:lvlText w:val="%1."/>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9E6C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EA7B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EC86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0A42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020D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A0C6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CC9F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068E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F84C58"/>
    <w:multiLevelType w:val="hybridMultilevel"/>
    <w:tmpl w:val="29AABA7C"/>
    <w:lvl w:ilvl="0" w:tplc="AD307D70">
      <w:start w:val="1"/>
      <w:numFmt w:val="decimal"/>
      <w:lvlText w:val="%1."/>
      <w:lvlJc w:val="left"/>
      <w:pPr>
        <w:ind w:left="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6E35F2">
      <w:start w:val="1"/>
      <w:numFmt w:val="bullet"/>
      <w:lvlText w:val="•"/>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BAC068">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D6224E">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0C0CC8">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7CFD9C">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B885B4">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EEC244">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9029F4">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93146B"/>
    <w:multiLevelType w:val="hybridMultilevel"/>
    <w:tmpl w:val="F5D2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97C92"/>
    <w:multiLevelType w:val="hybridMultilevel"/>
    <w:tmpl w:val="8D5C8EC8"/>
    <w:lvl w:ilvl="0" w:tplc="021C5D38">
      <w:start w:val="1"/>
      <w:numFmt w:val="decimal"/>
      <w:lvlText w:val="%1."/>
      <w:lvlJc w:val="left"/>
      <w:pPr>
        <w:ind w:left="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0C882">
      <w:start w:val="1"/>
      <w:numFmt w:val="lowerLetter"/>
      <w:lvlText w:val="%2"/>
      <w:lvlJc w:val="left"/>
      <w:pPr>
        <w:ind w:left="1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1402A8">
      <w:start w:val="1"/>
      <w:numFmt w:val="lowerRoman"/>
      <w:lvlText w:val="%3"/>
      <w:lvlJc w:val="left"/>
      <w:pPr>
        <w:ind w:left="1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12C3E2">
      <w:start w:val="1"/>
      <w:numFmt w:val="decimal"/>
      <w:lvlText w:val="%4"/>
      <w:lvlJc w:val="left"/>
      <w:pPr>
        <w:ind w:left="2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4AA576">
      <w:start w:val="1"/>
      <w:numFmt w:val="lowerLetter"/>
      <w:lvlText w:val="%5"/>
      <w:lvlJc w:val="left"/>
      <w:pPr>
        <w:ind w:left="3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2056F4">
      <w:start w:val="1"/>
      <w:numFmt w:val="lowerRoman"/>
      <w:lvlText w:val="%6"/>
      <w:lvlJc w:val="left"/>
      <w:pPr>
        <w:ind w:left="4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169268">
      <w:start w:val="1"/>
      <w:numFmt w:val="decimal"/>
      <w:lvlText w:val="%7"/>
      <w:lvlJc w:val="left"/>
      <w:pPr>
        <w:ind w:left="4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58BB66">
      <w:start w:val="1"/>
      <w:numFmt w:val="lowerLetter"/>
      <w:lvlText w:val="%8"/>
      <w:lvlJc w:val="left"/>
      <w:pPr>
        <w:ind w:left="5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180E64">
      <w:start w:val="1"/>
      <w:numFmt w:val="lowerRoman"/>
      <w:lvlText w:val="%9"/>
      <w:lvlJc w:val="left"/>
      <w:pPr>
        <w:ind w:left="6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9F4F56"/>
    <w:multiLevelType w:val="hybridMultilevel"/>
    <w:tmpl w:val="C67C2AF4"/>
    <w:lvl w:ilvl="0" w:tplc="5580A0B0">
      <w:start w:val="1"/>
      <w:numFmt w:val="decimal"/>
      <w:lvlText w:val="%1."/>
      <w:lvlJc w:val="left"/>
      <w:pPr>
        <w:ind w:left="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A6E258">
      <w:start w:val="1"/>
      <w:numFmt w:val="lowerLetter"/>
      <w:lvlText w:val="%2"/>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40769A">
      <w:start w:val="1"/>
      <w:numFmt w:val="lowerRoman"/>
      <w:lvlText w:val="%3"/>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68C17C">
      <w:start w:val="1"/>
      <w:numFmt w:val="decimal"/>
      <w:lvlText w:val="%4"/>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B612C6">
      <w:start w:val="1"/>
      <w:numFmt w:val="lowerLetter"/>
      <w:lvlText w:val="%5"/>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2011DA">
      <w:start w:val="1"/>
      <w:numFmt w:val="lowerRoman"/>
      <w:lvlText w:val="%6"/>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42AC2C">
      <w:start w:val="1"/>
      <w:numFmt w:val="decimal"/>
      <w:lvlText w:val="%7"/>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B08FF6">
      <w:start w:val="1"/>
      <w:numFmt w:val="lowerLetter"/>
      <w:lvlText w:val="%8"/>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7C3436">
      <w:start w:val="1"/>
      <w:numFmt w:val="lowerRoman"/>
      <w:lvlText w:val="%9"/>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993639"/>
    <w:multiLevelType w:val="hybridMultilevel"/>
    <w:tmpl w:val="ED965158"/>
    <w:lvl w:ilvl="0" w:tplc="0742C53C">
      <w:start w:val="1"/>
      <w:numFmt w:val="decimal"/>
      <w:lvlText w:val="%1."/>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48E68">
      <w:start w:val="1"/>
      <w:numFmt w:val="lowerLetter"/>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447692">
      <w:start w:val="1"/>
      <w:numFmt w:val="lowerRoman"/>
      <w:lvlText w:val="%3"/>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9813D8">
      <w:start w:val="1"/>
      <w:numFmt w:val="decimal"/>
      <w:lvlText w:val="%4"/>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F4D9A2">
      <w:start w:val="1"/>
      <w:numFmt w:val="lowerLetter"/>
      <w:lvlText w:val="%5"/>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62D198">
      <w:start w:val="1"/>
      <w:numFmt w:val="lowerRoman"/>
      <w:lvlText w:val="%6"/>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308288">
      <w:start w:val="1"/>
      <w:numFmt w:val="decimal"/>
      <w:lvlText w:val="%7"/>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B8D4DA">
      <w:start w:val="1"/>
      <w:numFmt w:val="lowerLetter"/>
      <w:lvlText w:val="%8"/>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2A9CCC">
      <w:start w:val="1"/>
      <w:numFmt w:val="lowerRoman"/>
      <w:lvlText w:val="%9"/>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117DD0"/>
    <w:multiLevelType w:val="hybridMultilevel"/>
    <w:tmpl w:val="B212D0EA"/>
    <w:lvl w:ilvl="0" w:tplc="545A7AD2">
      <w:start w:val="1"/>
      <w:numFmt w:val="decimal"/>
      <w:lvlText w:val="%1."/>
      <w:lvlJc w:val="left"/>
      <w:pPr>
        <w:ind w:left="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54AD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5681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80E7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CC4A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7E2A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76B2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281C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6CA8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1F6E91"/>
    <w:multiLevelType w:val="hybridMultilevel"/>
    <w:tmpl w:val="459263CC"/>
    <w:lvl w:ilvl="0" w:tplc="201E839C">
      <w:start w:val="1"/>
      <w:numFmt w:val="hebrew1"/>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lang w:val="en-US"/>
      </w:rPr>
    </w:lvl>
    <w:lvl w:ilvl="1" w:tplc="55D439D4">
      <w:start w:val="1"/>
      <w:numFmt w:val="lowerLetter"/>
      <w:lvlText w:val="%2"/>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BCC5BE">
      <w:start w:val="1"/>
      <w:numFmt w:val="lowerRoman"/>
      <w:lvlText w:val="%3"/>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3A8EC4">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E027E">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765A58">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B8307C">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F8E6AC">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3C0D3E">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D4"/>
    <w:rsid w:val="00086CC8"/>
    <w:rsid w:val="0009539C"/>
    <w:rsid w:val="000A0755"/>
    <w:rsid w:val="00164188"/>
    <w:rsid w:val="003D015D"/>
    <w:rsid w:val="00470A66"/>
    <w:rsid w:val="00531AD1"/>
    <w:rsid w:val="006623D4"/>
    <w:rsid w:val="006A25AE"/>
    <w:rsid w:val="007D6D98"/>
    <w:rsid w:val="00880112"/>
    <w:rsid w:val="009B6A98"/>
    <w:rsid w:val="00A83766"/>
    <w:rsid w:val="00AA1DD4"/>
    <w:rsid w:val="00BB664B"/>
    <w:rsid w:val="00C81B8F"/>
    <w:rsid w:val="00DB5362"/>
    <w:rsid w:val="00EB3BEA"/>
    <w:rsid w:val="00F31F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75000-1744-45E0-8EE5-DD2137A9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jc w:val="right"/>
    </w:pPr>
    <w:rPr>
      <w:rFonts w:ascii="Calibri" w:eastAsia="Calibri" w:hAnsi="Calibri" w:cs="Calibri"/>
      <w:color w:val="000000"/>
    </w:rPr>
  </w:style>
  <w:style w:type="paragraph" w:styleId="1">
    <w:name w:val="heading 1"/>
    <w:next w:val="a"/>
    <w:link w:val="10"/>
    <w:uiPriority w:val="9"/>
    <w:unhideWhenUsed/>
    <w:qFormat/>
    <w:pPr>
      <w:keepNext/>
      <w:keepLines/>
      <w:bidi/>
      <w:spacing w:after="86"/>
      <w:ind w:left="116" w:hanging="10"/>
      <w:outlineLvl w:val="0"/>
    </w:pPr>
    <w:rPr>
      <w:rFonts w:ascii="Arial" w:eastAsia="Arial" w:hAnsi="Arial" w:cs="Arial"/>
      <w:b/>
      <w:color w:val="000000"/>
      <w:sz w:val="32"/>
      <w:u w:val="single" w:color="000000"/>
    </w:rPr>
  </w:style>
  <w:style w:type="paragraph" w:styleId="2">
    <w:name w:val="heading 2"/>
    <w:next w:val="a"/>
    <w:link w:val="20"/>
    <w:uiPriority w:val="9"/>
    <w:unhideWhenUsed/>
    <w:qFormat/>
    <w:pPr>
      <w:keepNext/>
      <w:keepLines/>
      <w:bidi/>
      <w:spacing w:after="86"/>
      <w:ind w:left="116" w:hanging="10"/>
      <w:outlineLvl w:val="1"/>
    </w:pPr>
    <w:rPr>
      <w:rFonts w:ascii="Arial" w:eastAsia="Arial" w:hAnsi="Arial" w:cs="Arial"/>
      <w:b/>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Arial" w:eastAsia="Arial" w:hAnsi="Arial" w:cs="Arial"/>
      <w:b/>
      <w:color w:val="000000"/>
      <w:sz w:val="32"/>
      <w:u w:val="single" w:color="000000"/>
    </w:rPr>
  </w:style>
  <w:style w:type="character" w:customStyle="1" w:styleId="20">
    <w:name w:val="כותרת 2 תו"/>
    <w:link w:val="2"/>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8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ila-matnasim.org.il/designFiles/2621535739479rand.pdf" TargetMode="External"/><Relationship Id="rId18" Type="http://schemas.openxmlformats.org/officeDocument/2006/relationships/hyperlink" Target="https://www.hila-matnasim.org.il/designFiles/2621535739479rand.pdf" TargetMode="External"/><Relationship Id="rId26" Type="http://schemas.openxmlformats.org/officeDocument/2006/relationships/hyperlink" Target="https://www.calcalist.co.il/local/articles/0,7340,L-3774434,00.html" TargetMode="External"/><Relationship Id="rId3" Type="http://schemas.openxmlformats.org/officeDocument/2006/relationships/settings" Target="settings.xml"/><Relationship Id="rId21" Type="http://schemas.openxmlformats.org/officeDocument/2006/relationships/hyperlink" Target="https://www.maariv.co.il/business/tech/Article-757312"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hila-matnasim.org.il/designFiles/2621535739479rand.pdf" TargetMode="External"/><Relationship Id="rId17" Type="http://schemas.openxmlformats.org/officeDocument/2006/relationships/hyperlink" Target="https://www.hila-matnasim.org.il/designFiles/2621535739479rand.pdf" TargetMode="External"/><Relationship Id="rId25" Type="http://schemas.openxmlformats.org/officeDocument/2006/relationships/hyperlink" Target="https://www.calcalist.co.il/local/articles/0,7340,L-3774434,00.html" TargetMode="External"/><Relationship Id="rId33" Type="http://schemas.openxmlformats.org/officeDocument/2006/relationships/hyperlink" Target="https://www.ynet.co.il/articles/0,7340,L-5512864,00.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ila-matnasim.org.il/designFiles/2621535739479rand.pdf" TargetMode="External"/><Relationship Id="rId20" Type="http://schemas.openxmlformats.org/officeDocument/2006/relationships/image" Target="media/image6.png"/><Relationship Id="rId29" Type="http://schemas.openxmlformats.org/officeDocument/2006/relationships/hyperlink" Target="https://www.calcalist.co.il/local/articles/0,7340,L-3774434,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maariv.co.il/business/tech/Article-757312" TargetMode="External"/><Relationship Id="rId32" Type="http://schemas.openxmlformats.org/officeDocument/2006/relationships/hyperlink" Target="https://www.ynet.co.il/articles/0,7340,L-5512864,00.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ila-matnasim.org.il/designFiles/2621535739479rand.pdf" TargetMode="External"/><Relationship Id="rId23" Type="http://schemas.openxmlformats.org/officeDocument/2006/relationships/hyperlink" Target="https://www.maariv.co.il/business/tech/Article-757312" TargetMode="External"/><Relationship Id="rId28" Type="http://schemas.openxmlformats.org/officeDocument/2006/relationships/hyperlink" Target="https://www.calcalist.co.il/local/articles/0,7340,L-3774434,00.html" TargetMode="External"/><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yperlink" Target="https://www.hila-matnasim.org.il/designFiles/2621535739479rand.pdf" TargetMode="External"/><Relationship Id="rId31" Type="http://schemas.openxmlformats.org/officeDocument/2006/relationships/hyperlink" Target="https://www.ynet.co.il/articles/0,7340,L-5512864,00.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hila-matnasim.org.il/designFiles/2621535739479rand.pdf" TargetMode="External"/><Relationship Id="rId22" Type="http://schemas.openxmlformats.org/officeDocument/2006/relationships/hyperlink" Target="https://www.maariv.co.il/business/tech/Article-757312" TargetMode="External"/><Relationship Id="rId27" Type="http://schemas.openxmlformats.org/officeDocument/2006/relationships/hyperlink" Target="https://www.calcalist.co.il/local/articles/0,7340,L-3774434,00.html" TargetMode="External"/><Relationship Id="rId30" Type="http://schemas.openxmlformats.org/officeDocument/2006/relationships/hyperlink" Target="https://www.ynet.co.il/articles/0,7340,L-5512864,00.html" TargetMode="External"/><Relationship Id="rId35"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2116</Words>
  <Characters>10584</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Keret</dc:creator>
  <cp:keywords/>
  <cp:lastModifiedBy>Betty Keret</cp:lastModifiedBy>
  <cp:revision>2</cp:revision>
  <dcterms:created xsi:type="dcterms:W3CDTF">2020-08-27T06:43:00Z</dcterms:created>
  <dcterms:modified xsi:type="dcterms:W3CDTF">2020-08-27T06:43:00Z</dcterms:modified>
</cp:coreProperties>
</file>