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2426C" w14:textId="4C3BD83E" w:rsidR="007877FD" w:rsidRPr="00977F60" w:rsidRDefault="007877FD" w:rsidP="00977F60">
      <w:pPr>
        <w:spacing w:after="0" w:line="360" w:lineRule="auto"/>
        <w:jc w:val="both"/>
        <w:rPr>
          <w:rFonts w:cstheme="minorHAnsi"/>
          <w:sz w:val="24"/>
          <w:szCs w:val="24"/>
          <w:rtl/>
        </w:rPr>
      </w:pPr>
    </w:p>
    <w:p w14:paraId="7FAE77D0" w14:textId="35AFC234" w:rsidR="00977F60" w:rsidRPr="00977F60" w:rsidRDefault="007877FD" w:rsidP="006D4AD6">
      <w:pPr>
        <w:spacing w:line="360" w:lineRule="auto"/>
        <w:rPr>
          <w:rFonts w:cstheme="minorHAnsi"/>
          <w:sz w:val="24"/>
          <w:szCs w:val="24"/>
          <w:rtl/>
        </w:rPr>
      </w:pPr>
      <w:r w:rsidRPr="00977F60">
        <w:rPr>
          <w:rFonts w:cstheme="minorHAnsi"/>
          <w:sz w:val="24"/>
          <w:szCs w:val="24"/>
          <w:rtl/>
        </w:rPr>
        <w:t xml:space="preserve">תכנון ההוראה והלמידה הוא אחד העקרונות החיוניים להצלחת התלמיד בתכנית היל"ה. </w:t>
      </w:r>
      <w:r w:rsidR="00977F60">
        <w:rPr>
          <w:rFonts w:cstheme="minorHAnsi" w:hint="cs"/>
          <w:sz w:val="24"/>
          <w:szCs w:val="24"/>
          <w:rtl/>
        </w:rPr>
        <w:t xml:space="preserve"> </w:t>
      </w:r>
      <w:r w:rsidRPr="00977F60">
        <w:rPr>
          <w:rFonts w:cstheme="minorHAnsi"/>
          <w:sz w:val="24"/>
          <w:szCs w:val="24"/>
          <w:rtl/>
        </w:rPr>
        <w:t>בתקופת הקורונה, המתאפיינת בדינמיות ובחוסר יציבות, מתחדד אף יותר הצורך בתכנון מוקפד של ההוראה והלמידה ובמעקב אחר התקדמות התלמידים ביחס לתכנון.</w:t>
      </w:r>
    </w:p>
    <w:p w14:paraId="5BFC0073" w14:textId="014DBDE8" w:rsidR="007877FD" w:rsidRPr="00977F60" w:rsidRDefault="007877FD" w:rsidP="00977F60">
      <w:pPr>
        <w:spacing w:after="0" w:line="360" w:lineRule="auto"/>
        <w:jc w:val="both"/>
        <w:rPr>
          <w:rFonts w:cstheme="minorHAnsi"/>
          <w:sz w:val="24"/>
          <w:szCs w:val="24"/>
          <w:u w:val="single"/>
          <w:rtl/>
        </w:rPr>
      </w:pPr>
      <w:r w:rsidRPr="00977F60">
        <w:rPr>
          <w:rFonts w:cstheme="minorHAnsi"/>
          <w:sz w:val="24"/>
          <w:szCs w:val="24"/>
          <w:u w:val="single"/>
          <w:rtl/>
        </w:rPr>
        <w:t xml:space="preserve">למה חשוב לתכנן את ההוראה והלמידה? </w:t>
      </w:r>
    </w:p>
    <w:p w14:paraId="415C6F0B" w14:textId="125E2F9D" w:rsidR="007877FD" w:rsidRPr="00977F60" w:rsidRDefault="007877FD" w:rsidP="00977F60">
      <w:pPr>
        <w:spacing w:after="0" w:line="360" w:lineRule="auto"/>
        <w:jc w:val="both"/>
        <w:rPr>
          <w:rFonts w:cstheme="minorHAnsi"/>
          <w:b/>
          <w:bCs/>
          <w:sz w:val="24"/>
          <w:szCs w:val="24"/>
          <w:rtl/>
        </w:rPr>
      </w:pPr>
      <w:r w:rsidRPr="00977F60">
        <w:rPr>
          <w:rFonts w:cstheme="minorHAnsi"/>
          <w:b/>
          <w:bCs/>
          <w:sz w:val="24"/>
          <w:szCs w:val="24"/>
          <w:rtl/>
        </w:rPr>
        <w:t>כפי שמנתח אינו נכנס לחדר ניתוח ללא פרוטוקול וקבלן לא ניגש לבנות בניין ללא תכניות הנדסיות מאושרות, כך מורה אינו מעביר שיעור ללא תכנון מוקדם. במילים אחרות, מעט גורמים הכרחיים להצלחה בהוראה כמו תכנון מיטבי של שיעור  (</w:t>
      </w:r>
      <w:r w:rsidRPr="00977F60">
        <w:rPr>
          <w:rFonts w:cstheme="minorHAnsi"/>
          <w:b/>
          <w:bCs/>
          <w:color w:val="000000"/>
          <w:sz w:val="24"/>
          <w:szCs w:val="24"/>
          <w:shd w:val="clear" w:color="auto" w:fill="FFFFFF"/>
        </w:rPr>
        <w:t>Cunningham, 2009</w:t>
      </w:r>
      <w:r w:rsidRPr="00977F60">
        <w:rPr>
          <w:rFonts w:cstheme="minorHAnsi"/>
          <w:b/>
          <w:bCs/>
          <w:color w:val="000000"/>
          <w:sz w:val="24"/>
          <w:szCs w:val="24"/>
          <w:shd w:val="clear" w:color="auto" w:fill="FFFFFF"/>
          <w:rtl/>
        </w:rPr>
        <w:t>)</w:t>
      </w:r>
      <w:r w:rsidRPr="00977F60">
        <w:rPr>
          <w:rFonts w:cstheme="minorHAnsi"/>
          <w:b/>
          <w:bCs/>
          <w:sz w:val="24"/>
          <w:szCs w:val="24"/>
          <w:rtl/>
        </w:rPr>
        <w:t>.</w:t>
      </w:r>
    </w:p>
    <w:p w14:paraId="4478C631" w14:textId="3D5D1098" w:rsidR="007877FD" w:rsidRPr="00977F60" w:rsidRDefault="007877FD" w:rsidP="00977F60">
      <w:pPr>
        <w:spacing w:after="0" w:line="360" w:lineRule="auto"/>
        <w:jc w:val="both"/>
        <w:rPr>
          <w:rFonts w:cstheme="minorHAnsi"/>
          <w:sz w:val="24"/>
          <w:szCs w:val="24"/>
          <w:rtl/>
        </w:rPr>
      </w:pPr>
      <w:r w:rsidRPr="00977F60">
        <w:rPr>
          <w:rFonts w:cstheme="minorHAnsi"/>
          <w:sz w:val="24"/>
          <w:szCs w:val="24"/>
          <w:rtl/>
        </w:rPr>
        <w:t xml:space="preserve">תכנון הוא הבסיס לכל תהליכי ההוראה והלמידה והוא חיוני בכדי להגביר את הסיכוי שהשיעור יזרום באופן חלק, הלומדים יזכו בהוראה איכותית ומיטבית וניצול הזמן </w:t>
      </w:r>
      <w:r w:rsidR="006D4AD6">
        <w:rPr>
          <w:rFonts w:cstheme="minorHAnsi" w:hint="cs"/>
          <w:sz w:val="24"/>
          <w:szCs w:val="24"/>
          <w:rtl/>
        </w:rPr>
        <w:t>(</w:t>
      </w:r>
      <w:r w:rsidR="006D4AD6">
        <w:rPr>
          <w:rFonts w:cstheme="minorHAnsi"/>
          <w:sz w:val="24"/>
          <w:szCs w:val="24"/>
          <w:rtl/>
        </w:rPr>
        <w:t>הן של הלומדים והן של המורים</w:t>
      </w:r>
      <w:r w:rsidR="006D4AD6">
        <w:rPr>
          <w:rFonts w:cstheme="minorHAnsi" w:hint="cs"/>
          <w:sz w:val="24"/>
          <w:szCs w:val="24"/>
          <w:rtl/>
        </w:rPr>
        <w:t xml:space="preserve">) - </w:t>
      </w:r>
      <w:r w:rsidRPr="00977F60">
        <w:rPr>
          <w:rFonts w:cstheme="minorHAnsi"/>
          <w:sz w:val="24"/>
          <w:szCs w:val="24"/>
          <w:rtl/>
        </w:rPr>
        <w:t xml:space="preserve">יהיה מרבי. </w:t>
      </w:r>
    </w:p>
    <w:p w14:paraId="506DDC53" w14:textId="33499B32" w:rsidR="00D312A3" w:rsidRPr="00977F60" w:rsidRDefault="00D312A3" w:rsidP="00977F60">
      <w:pPr>
        <w:spacing w:after="0" w:line="360" w:lineRule="auto"/>
        <w:jc w:val="both"/>
        <w:rPr>
          <w:rFonts w:cstheme="minorHAnsi"/>
          <w:sz w:val="24"/>
          <w:szCs w:val="24"/>
          <w:rtl/>
        </w:rPr>
      </w:pPr>
      <w:r w:rsidRPr="00977F60">
        <w:rPr>
          <w:rFonts w:cstheme="minorHAnsi"/>
          <w:sz w:val="24"/>
          <w:szCs w:val="24"/>
          <w:rtl/>
        </w:rPr>
        <w:t>תכנון ההוראה והלמידה מתנהל בשלושה טווחי זמן במקביל: בטווח הארוך,</w:t>
      </w:r>
      <w:r w:rsidR="00A45548" w:rsidRPr="00977F60">
        <w:rPr>
          <w:rFonts w:cstheme="minorHAnsi"/>
          <w:sz w:val="24"/>
          <w:szCs w:val="24"/>
          <w:rtl/>
        </w:rPr>
        <w:t xml:space="preserve"> התכנון עוסק בהגדרת </w:t>
      </w:r>
      <w:r w:rsidRPr="00977F60">
        <w:rPr>
          <w:rFonts w:cstheme="minorHAnsi"/>
          <w:sz w:val="24"/>
          <w:szCs w:val="24"/>
          <w:rtl/>
        </w:rPr>
        <w:t xml:space="preserve">מסגרת </w:t>
      </w:r>
      <w:r w:rsidR="00A45548" w:rsidRPr="00977F60">
        <w:rPr>
          <w:rFonts w:cstheme="minorHAnsi"/>
          <w:sz w:val="24"/>
          <w:szCs w:val="24"/>
          <w:rtl/>
        </w:rPr>
        <w:t xml:space="preserve">הלמידה </w:t>
      </w:r>
      <w:r w:rsidRPr="00977F60">
        <w:rPr>
          <w:rFonts w:cstheme="minorHAnsi"/>
          <w:sz w:val="24"/>
          <w:szCs w:val="24"/>
          <w:rtl/>
        </w:rPr>
        <w:t>באופן רחב (מטרות העל,</w:t>
      </w:r>
      <w:r w:rsidR="00A45548" w:rsidRPr="00977F60">
        <w:rPr>
          <w:rFonts w:cstheme="minorHAnsi"/>
          <w:sz w:val="24"/>
          <w:szCs w:val="24"/>
          <w:rtl/>
        </w:rPr>
        <w:t xml:space="preserve"> כגון מסלול הלימודים, הערכים,</w:t>
      </w:r>
      <w:r w:rsidRPr="00977F60">
        <w:rPr>
          <w:rFonts w:cstheme="minorHAnsi"/>
          <w:sz w:val="24"/>
          <w:szCs w:val="24"/>
          <w:rtl/>
        </w:rPr>
        <w:t xml:space="preserve"> סדרי העדיפויות החינוכיים והמאפיינים הכלליים של תכנית הלימודים); בטווח הבינוני הדגש הוא על תכנון מטרות לטווח זמן מוגדר (כגון מחצית או סמסטר) עבור כל אחד מהלומדים בהתאם לנקודת </w:t>
      </w:r>
      <w:r w:rsidR="001B7B36" w:rsidRPr="00977F60">
        <w:rPr>
          <w:rFonts w:cstheme="minorHAnsi"/>
          <w:sz w:val="24"/>
          <w:szCs w:val="24"/>
          <w:rtl/>
        </w:rPr>
        <w:t xml:space="preserve">הזמן שבה נכנס לתהליך, </w:t>
      </w:r>
      <w:r w:rsidRPr="00977F60">
        <w:rPr>
          <w:rFonts w:cstheme="minorHAnsi"/>
          <w:sz w:val="24"/>
          <w:szCs w:val="24"/>
          <w:rtl/>
        </w:rPr>
        <w:t>לידע הקודם שלו</w:t>
      </w:r>
      <w:r w:rsidR="001B7B36" w:rsidRPr="00977F60">
        <w:rPr>
          <w:rFonts w:cstheme="minorHAnsi"/>
          <w:sz w:val="24"/>
          <w:szCs w:val="24"/>
          <w:rtl/>
        </w:rPr>
        <w:t xml:space="preserve"> ולמועדי הבחינות</w:t>
      </w:r>
      <w:r w:rsidRPr="00977F60">
        <w:rPr>
          <w:rFonts w:cstheme="minorHAnsi"/>
          <w:sz w:val="24"/>
          <w:szCs w:val="24"/>
          <w:rtl/>
        </w:rPr>
        <w:t xml:space="preserve">. </w:t>
      </w:r>
      <w:r w:rsidRPr="007F3DE4">
        <w:rPr>
          <w:rFonts w:cstheme="minorHAnsi"/>
          <w:sz w:val="24"/>
          <w:szCs w:val="24"/>
          <w:rtl/>
        </w:rPr>
        <w:t>התכנון לטווח הקצר</w:t>
      </w:r>
      <w:r w:rsidRPr="00977F60">
        <w:rPr>
          <w:rFonts w:cstheme="minorHAnsi"/>
          <w:sz w:val="24"/>
          <w:szCs w:val="24"/>
          <w:rtl/>
        </w:rPr>
        <w:t xml:space="preserve"> עוסק ביום-יום של ההוראה והלמידה ובהגדרת מטרות למידה ברורות עבור כל אחד מן הלומדות והלומדים המגיעים למרכזי ההשכלה – שבוע אחרי שבוע, יום אחרי יום, שעה אחר שעה. </w:t>
      </w:r>
    </w:p>
    <w:p w14:paraId="42518D5A" w14:textId="77777777" w:rsidR="00D312A3" w:rsidRPr="00977F60" w:rsidRDefault="00D312A3" w:rsidP="00977F60">
      <w:pPr>
        <w:spacing w:after="0" w:line="360" w:lineRule="auto"/>
        <w:jc w:val="both"/>
        <w:rPr>
          <w:rFonts w:cstheme="minorHAnsi"/>
          <w:sz w:val="24"/>
          <w:szCs w:val="24"/>
          <w:rtl/>
        </w:rPr>
      </w:pPr>
    </w:p>
    <w:p w14:paraId="31200940" w14:textId="0D569225" w:rsidR="000D22EB" w:rsidRPr="00977F60" w:rsidRDefault="0098492C" w:rsidP="00977F60">
      <w:pPr>
        <w:spacing w:line="360" w:lineRule="auto"/>
        <w:rPr>
          <w:rFonts w:cstheme="minorHAnsi"/>
          <w:sz w:val="24"/>
          <w:szCs w:val="24"/>
          <w:rtl/>
        </w:rPr>
      </w:pPr>
      <w:r w:rsidRPr="00977F60">
        <w:rPr>
          <w:rFonts w:cstheme="minorHAnsi"/>
          <w:sz w:val="24"/>
          <w:szCs w:val="24"/>
          <w:u w:val="single"/>
          <w:rtl/>
        </w:rPr>
        <w:t>תכנון הלמידה:</w:t>
      </w:r>
      <w:r w:rsidR="004A4122" w:rsidRPr="00977F60">
        <w:rPr>
          <w:rFonts w:cstheme="minorHAnsi"/>
          <w:sz w:val="24"/>
          <w:szCs w:val="24"/>
          <w:rtl/>
        </w:rPr>
        <w:t xml:space="preserve"> </w:t>
      </w:r>
    </w:p>
    <w:p w14:paraId="14A5F2E4" w14:textId="5AC00A20" w:rsidR="00E5424B" w:rsidRPr="00977F60" w:rsidRDefault="004A4122" w:rsidP="00977F60">
      <w:pPr>
        <w:spacing w:line="360" w:lineRule="auto"/>
        <w:rPr>
          <w:rFonts w:cstheme="minorHAnsi"/>
          <w:sz w:val="24"/>
          <w:szCs w:val="24"/>
          <w:rtl/>
        </w:rPr>
      </w:pPr>
      <w:r w:rsidRPr="00977F60">
        <w:rPr>
          <w:rFonts w:cstheme="minorHAnsi"/>
          <w:sz w:val="24"/>
          <w:szCs w:val="24"/>
          <w:rtl/>
        </w:rPr>
        <w:t>תלמידים שונים מגיעים לתכנית</w:t>
      </w:r>
      <w:r w:rsidR="00847ECF" w:rsidRPr="00977F60">
        <w:rPr>
          <w:rFonts w:cstheme="minorHAnsi"/>
          <w:sz w:val="24"/>
          <w:szCs w:val="24"/>
          <w:rtl/>
        </w:rPr>
        <w:t xml:space="preserve"> היל"ה</w:t>
      </w:r>
      <w:r w:rsidRPr="00977F60">
        <w:rPr>
          <w:rFonts w:cstheme="minorHAnsi"/>
          <w:sz w:val="24"/>
          <w:szCs w:val="24"/>
          <w:rtl/>
        </w:rPr>
        <w:t xml:space="preserve"> </w:t>
      </w:r>
      <w:r w:rsidR="00847ECF" w:rsidRPr="00977F60">
        <w:rPr>
          <w:rFonts w:cstheme="minorHAnsi"/>
          <w:sz w:val="24"/>
          <w:szCs w:val="24"/>
          <w:rtl/>
        </w:rPr>
        <w:t>עם בסיס ידע שונה ולפרקי זמן משתני</w:t>
      </w:r>
      <w:r w:rsidRPr="00977F60">
        <w:rPr>
          <w:rFonts w:cstheme="minorHAnsi"/>
          <w:sz w:val="24"/>
          <w:szCs w:val="24"/>
          <w:rtl/>
        </w:rPr>
        <w:t>ם.</w:t>
      </w:r>
      <w:r w:rsidR="00C032B3" w:rsidRPr="00977F60">
        <w:rPr>
          <w:rFonts w:cstheme="minorHAnsi"/>
          <w:sz w:val="24"/>
          <w:szCs w:val="24"/>
          <w:rtl/>
        </w:rPr>
        <w:t xml:space="preserve"> </w:t>
      </w:r>
      <w:r w:rsidR="0098492C" w:rsidRPr="00977F60">
        <w:rPr>
          <w:rFonts w:cstheme="minorHAnsi"/>
          <w:sz w:val="24"/>
          <w:szCs w:val="24"/>
          <w:rtl/>
        </w:rPr>
        <w:t>כניסתם לתכנית ויציאתם ממנה</w:t>
      </w:r>
      <w:r w:rsidR="00617095" w:rsidRPr="00977F60">
        <w:rPr>
          <w:rFonts w:cstheme="minorHAnsi"/>
          <w:sz w:val="24"/>
          <w:szCs w:val="24"/>
          <w:rtl/>
        </w:rPr>
        <w:t xml:space="preserve"> </w:t>
      </w:r>
      <w:r w:rsidR="0098492C" w:rsidRPr="00977F60">
        <w:rPr>
          <w:rFonts w:cstheme="minorHAnsi"/>
          <w:sz w:val="24"/>
          <w:szCs w:val="24"/>
          <w:rtl/>
        </w:rPr>
        <w:t>נעשות בנקודות זמן שונות לאורך שנת הלימודים וכך</w:t>
      </w:r>
      <w:r w:rsidR="00617095" w:rsidRPr="00977F60">
        <w:rPr>
          <w:rFonts w:cstheme="minorHAnsi"/>
          <w:sz w:val="24"/>
          <w:szCs w:val="24"/>
          <w:rtl/>
        </w:rPr>
        <w:t>,</w:t>
      </w:r>
      <w:r w:rsidR="0098492C" w:rsidRPr="00977F60">
        <w:rPr>
          <w:rFonts w:cstheme="minorHAnsi"/>
          <w:sz w:val="24"/>
          <w:szCs w:val="24"/>
          <w:rtl/>
        </w:rPr>
        <w:t xml:space="preserve"> </w:t>
      </w:r>
      <w:r w:rsidR="007E0E5C" w:rsidRPr="00977F60">
        <w:rPr>
          <w:rFonts w:cstheme="minorHAnsi"/>
          <w:sz w:val="24"/>
          <w:szCs w:val="24"/>
          <w:rtl/>
        </w:rPr>
        <w:t xml:space="preserve">מורים בתכנית נאלצים </w:t>
      </w:r>
      <w:r w:rsidR="00847ECF" w:rsidRPr="00977F60">
        <w:rPr>
          <w:rFonts w:cstheme="minorHAnsi"/>
          <w:sz w:val="24"/>
          <w:szCs w:val="24"/>
          <w:rtl/>
        </w:rPr>
        <w:t xml:space="preserve">להתמודד עם מציאות דינמית </w:t>
      </w:r>
      <w:r w:rsidR="007E0E5C" w:rsidRPr="00977F60">
        <w:rPr>
          <w:rFonts w:cstheme="minorHAnsi"/>
          <w:sz w:val="24"/>
          <w:szCs w:val="24"/>
          <w:rtl/>
        </w:rPr>
        <w:t>ופעמים רבות – בלתי צפויה.</w:t>
      </w:r>
      <w:r w:rsidR="0098492C" w:rsidRPr="00977F60">
        <w:rPr>
          <w:rFonts w:cstheme="minorHAnsi"/>
          <w:sz w:val="24"/>
          <w:szCs w:val="24"/>
          <w:rtl/>
        </w:rPr>
        <w:t xml:space="preserve"> </w:t>
      </w:r>
      <w:r w:rsidR="00C032B3" w:rsidRPr="00977F60">
        <w:rPr>
          <w:rFonts w:cstheme="minorHAnsi"/>
          <w:sz w:val="24"/>
          <w:szCs w:val="24"/>
          <w:rtl/>
        </w:rPr>
        <w:t>הובלת התלמידים להצלחות לאור</w:t>
      </w:r>
      <w:r w:rsidR="00A36068" w:rsidRPr="00977F60">
        <w:rPr>
          <w:rFonts w:cstheme="minorHAnsi"/>
          <w:sz w:val="24"/>
          <w:szCs w:val="24"/>
          <w:rtl/>
        </w:rPr>
        <w:t xml:space="preserve"> אתגרים</w:t>
      </w:r>
      <w:r w:rsidR="00C032B3" w:rsidRPr="00977F60">
        <w:rPr>
          <w:rFonts w:cstheme="minorHAnsi"/>
          <w:sz w:val="24"/>
          <w:szCs w:val="24"/>
          <w:rtl/>
        </w:rPr>
        <w:t xml:space="preserve"> אלה, </w:t>
      </w:r>
      <w:r w:rsidR="00A36068" w:rsidRPr="00977F60">
        <w:rPr>
          <w:rFonts w:cstheme="minorHAnsi"/>
          <w:sz w:val="24"/>
          <w:szCs w:val="24"/>
          <w:rtl/>
        </w:rPr>
        <w:t>מחייב</w:t>
      </w:r>
      <w:r w:rsidR="00C032B3" w:rsidRPr="00977F60">
        <w:rPr>
          <w:rFonts w:cstheme="minorHAnsi"/>
          <w:sz w:val="24"/>
          <w:szCs w:val="24"/>
          <w:rtl/>
        </w:rPr>
        <w:t>ת בנ</w:t>
      </w:r>
      <w:r w:rsidR="009173DC" w:rsidRPr="00977F60">
        <w:rPr>
          <w:rFonts w:cstheme="minorHAnsi"/>
          <w:sz w:val="24"/>
          <w:szCs w:val="24"/>
          <w:rtl/>
        </w:rPr>
        <w:t>יית תכנית למידה ברורה לכל נער</w:t>
      </w:r>
      <w:r w:rsidR="00A26E7A" w:rsidRPr="00977F60">
        <w:rPr>
          <w:rFonts w:cstheme="minorHAnsi"/>
          <w:sz w:val="24"/>
          <w:szCs w:val="24"/>
          <w:rtl/>
        </w:rPr>
        <w:t>, המציבה יעדי למידה ברורים ומוגדרים הנגזרים מיכולותיו, מהישגיו הקודמים ומתקופת הלמידה העומדת לרשותו בתכנית. יש לעדכן תכנית זו בהתאם להתקדמות התלמיד לאורך השנה ובהתאם להצלחותיו בבחינות השונות. את תכנית הלמידה לכל נער ניתן לבנות במערכת ה</w:t>
      </w:r>
      <w:r w:rsidR="00617095" w:rsidRPr="00977F60">
        <w:rPr>
          <w:rFonts w:cstheme="minorHAnsi"/>
          <w:sz w:val="24"/>
          <w:szCs w:val="24"/>
          <w:rtl/>
        </w:rPr>
        <w:t>"</w:t>
      </w:r>
      <w:r w:rsidR="00A26E7A" w:rsidRPr="00977F60">
        <w:rPr>
          <w:rFonts w:cstheme="minorHAnsi"/>
          <w:sz w:val="24"/>
          <w:szCs w:val="24"/>
          <w:rtl/>
        </w:rPr>
        <w:t>קומקס</w:t>
      </w:r>
      <w:r w:rsidR="00617095" w:rsidRPr="00977F60">
        <w:rPr>
          <w:rFonts w:cstheme="minorHAnsi"/>
          <w:sz w:val="24"/>
          <w:szCs w:val="24"/>
          <w:rtl/>
        </w:rPr>
        <w:t>"</w:t>
      </w:r>
      <w:r w:rsidR="00A26E7A" w:rsidRPr="00977F60">
        <w:rPr>
          <w:rFonts w:cstheme="minorHAnsi"/>
          <w:sz w:val="24"/>
          <w:szCs w:val="24"/>
          <w:rtl/>
        </w:rPr>
        <w:t xml:space="preserve"> או על גבי כל פורמט אחר. לפניכם הוראות לבניית </w:t>
      </w:r>
      <w:r w:rsidR="00A26E7A" w:rsidRPr="00977F60">
        <w:rPr>
          <w:rFonts w:cstheme="minorHAnsi"/>
          <w:color w:val="0070C0"/>
          <w:sz w:val="24"/>
          <w:szCs w:val="24"/>
          <w:u w:val="single"/>
          <w:rtl/>
        </w:rPr>
        <w:t>תכנית למידה לנער</w:t>
      </w:r>
      <w:r w:rsidR="00A26E7A" w:rsidRPr="00977F60">
        <w:rPr>
          <w:rFonts w:cstheme="minorHAnsi"/>
          <w:color w:val="0070C0"/>
          <w:sz w:val="24"/>
          <w:szCs w:val="24"/>
          <w:rtl/>
        </w:rPr>
        <w:t xml:space="preserve"> </w:t>
      </w:r>
      <w:r w:rsidR="00A26E7A" w:rsidRPr="00977F60">
        <w:rPr>
          <w:rFonts w:cstheme="minorHAnsi"/>
          <w:sz w:val="24"/>
          <w:szCs w:val="24"/>
          <w:rtl/>
        </w:rPr>
        <w:t>במערכת ה</w:t>
      </w:r>
      <w:r w:rsidR="00617095" w:rsidRPr="00977F60">
        <w:rPr>
          <w:rFonts w:cstheme="minorHAnsi"/>
          <w:sz w:val="24"/>
          <w:szCs w:val="24"/>
          <w:rtl/>
        </w:rPr>
        <w:t>"</w:t>
      </w:r>
      <w:r w:rsidR="00A26E7A" w:rsidRPr="00977F60">
        <w:rPr>
          <w:rFonts w:cstheme="minorHAnsi"/>
          <w:sz w:val="24"/>
          <w:szCs w:val="24"/>
          <w:rtl/>
        </w:rPr>
        <w:t>קומקס</w:t>
      </w:r>
      <w:r w:rsidR="00617095" w:rsidRPr="00977F60">
        <w:rPr>
          <w:rFonts w:cstheme="minorHAnsi"/>
          <w:sz w:val="24"/>
          <w:szCs w:val="24"/>
          <w:rtl/>
        </w:rPr>
        <w:t>"</w:t>
      </w:r>
      <w:r w:rsidR="00A26E7A" w:rsidRPr="00977F60">
        <w:rPr>
          <w:rFonts w:cstheme="minorHAnsi"/>
          <w:sz w:val="24"/>
          <w:szCs w:val="24"/>
          <w:rtl/>
        </w:rPr>
        <w:t>.</w:t>
      </w:r>
      <w:r w:rsidR="003C31F4" w:rsidRPr="00977F60">
        <w:rPr>
          <w:rFonts w:cstheme="minorHAnsi"/>
          <w:sz w:val="24"/>
          <w:szCs w:val="24"/>
          <w:rtl/>
        </w:rPr>
        <w:t xml:space="preserve"> תכנית למידה זו נבנית ע"י מנהל ההשכלה, בעת קליטת הנער לתכנית ולאחר שעבר </w:t>
      </w:r>
      <w:r w:rsidR="003C31F4" w:rsidRPr="00977F60">
        <w:rPr>
          <w:rFonts w:cstheme="minorHAnsi"/>
          <w:color w:val="0070C0"/>
          <w:sz w:val="24"/>
          <w:szCs w:val="24"/>
          <w:u w:val="single"/>
          <w:rtl/>
        </w:rPr>
        <w:t>תהליך קליטה פדגוגי</w:t>
      </w:r>
      <w:r w:rsidR="000866C9" w:rsidRPr="00977F60">
        <w:rPr>
          <w:rFonts w:cstheme="minorHAnsi"/>
          <w:color w:val="0070C0"/>
          <w:sz w:val="24"/>
          <w:szCs w:val="24"/>
          <w:rtl/>
        </w:rPr>
        <w:t xml:space="preserve"> </w:t>
      </w:r>
      <w:r w:rsidR="000866C9" w:rsidRPr="00977F60">
        <w:rPr>
          <w:rFonts w:cstheme="minorHAnsi"/>
          <w:sz w:val="24"/>
          <w:szCs w:val="24"/>
          <w:rtl/>
        </w:rPr>
        <w:t>המסייע לו במיפוי הידע הקודם של הנער</w:t>
      </w:r>
      <w:r w:rsidR="00617095" w:rsidRPr="00977F60">
        <w:rPr>
          <w:rFonts w:cstheme="minorHAnsi"/>
          <w:sz w:val="24"/>
          <w:szCs w:val="24"/>
          <w:rtl/>
        </w:rPr>
        <w:t xml:space="preserve">, </w:t>
      </w:r>
      <w:r w:rsidR="000866C9" w:rsidRPr="00977F60">
        <w:rPr>
          <w:rFonts w:cstheme="minorHAnsi"/>
          <w:sz w:val="24"/>
          <w:szCs w:val="24"/>
          <w:rtl/>
        </w:rPr>
        <w:t xml:space="preserve">הישגיו בבית הספר, יכולותיו, המוטיבציה שלו, </w:t>
      </w:r>
      <w:r w:rsidR="00617095" w:rsidRPr="00977F60">
        <w:rPr>
          <w:rFonts w:cstheme="minorHAnsi"/>
          <w:sz w:val="24"/>
          <w:szCs w:val="24"/>
          <w:rtl/>
        </w:rPr>
        <w:t xml:space="preserve">ציפיותיו, </w:t>
      </w:r>
      <w:r w:rsidR="000866C9" w:rsidRPr="00977F60">
        <w:rPr>
          <w:rFonts w:cstheme="minorHAnsi"/>
          <w:sz w:val="24"/>
          <w:szCs w:val="24"/>
          <w:rtl/>
        </w:rPr>
        <w:t xml:space="preserve">זמן הלמידה העומד </w:t>
      </w:r>
      <w:r w:rsidR="000866C9" w:rsidRPr="00977F60">
        <w:rPr>
          <w:rFonts w:cstheme="minorHAnsi"/>
          <w:sz w:val="24"/>
          <w:szCs w:val="24"/>
          <w:rtl/>
        </w:rPr>
        <w:lastRenderedPageBreak/>
        <w:t>לרשותו בתכנית</w:t>
      </w:r>
      <w:r w:rsidR="00617095" w:rsidRPr="00977F60">
        <w:rPr>
          <w:rFonts w:cstheme="minorHAnsi"/>
          <w:sz w:val="24"/>
          <w:szCs w:val="24"/>
          <w:rtl/>
        </w:rPr>
        <w:t xml:space="preserve"> ומסלול הלמידה המתאים לו</w:t>
      </w:r>
      <w:r w:rsidR="000866C9" w:rsidRPr="00977F60">
        <w:rPr>
          <w:rFonts w:cstheme="minorHAnsi"/>
          <w:sz w:val="24"/>
          <w:szCs w:val="24"/>
          <w:rtl/>
        </w:rPr>
        <w:t>.</w:t>
      </w:r>
      <w:r w:rsidR="00977F60">
        <w:rPr>
          <w:rFonts w:cstheme="minorHAnsi" w:hint="cs"/>
          <w:sz w:val="24"/>
          <w:szCs w:val="24"/>
          <w:rtl/>
        </w:rPr>
        <w:t xml:space="preserve"> </w:t>
      </w:r>
      <w:r w:rsidR="00E5424B" w:rsidRPr="00977F60">
        <w:rPr>
          <w:rFonts w:cstheme="minorHAnsi"/>
          <w:sz w:val="24"/>
          <w:szCs w:val="24"/>
          <w:rtl/>
        </w:rPr>
        <w:t>לצד תכנית הלמידה הכוללת, על המורה לעסוק</w:t>
      </w:r>
      <w:r w:rsidR="00A36068" w:rsidRPr="00977F60">
        <w:rPr>
          <w:rFonts w:cstheme="minorHAnsi"/>
          <w:sz w:val="24"/>
          <w:szCs w:val="24"/>
          <w:rtl/>
        </w:rPr>
        <w:t xml:space="preserve"> בתכנון ההוראה</w:t>
      </w:r>
      <w:r w:rsidR="00847ECF" w:rsidRPr="00977F60">
        <w:rPr>
          <w:rFonts w:cstheme="minorHAnsi"/>
          <w:sz w:val="24"/>
          <w:szCs w:val="24"/>
          <w:rtl/>
        </w:rPr>
        <w:t xml:space="preserve"> והלמידה</w:t>
      </w:r>
      <w:r w:rsidR="00436427" w:rsidRPr="00977F60">
        <w:rPr>
          <w:rFonts w:cstheme="minorHAnsi"/>
          <w:sz w:val="24"/>
          <w:szCs w:val="24"/>
          <w:rtl/>
        </w:rPr>
        <w:t>,</w:t>
      </w:r>
      <w:r w:rsidR="00C032B3" w:rsidRPr="00977F60">
        <w:rPr>
          <w:rFonts w:cstheme="minorHAnsi"/>
          <w:sz w:val="24"/>
          <w:szCs w:val="24"/>
          <w:rtl/>
        </w:rPr>
        <w:t xml:space="preserve"> הן ברמת השיעור והן ברמת התלמיד</w:t>
      </w:r>
      <w:r w:rsidR="00BF032E" w:rsidRPr="00977F60">
        <w:rPr>
          <w:rFonts w:cstheme="minorHAnsi"/>
          <w:sz w:val="24"/>
          <w:szCs w:val="24"/>
          <w:rtl/>
        </w:rPr>
        <w:t>.</w:t>
      </w:r>
      <w:r w:rsidR="00E5424B" w:rsidRPr="00977F60">
        <w:rPr>
          <w:rFonts w:cstheme="minorHAnsi"/>
          <w:sz w:val="24"/>
          <w:szCs w:val="24"/>
          <w:rtl/>
        </w:rPr>
        <w:t xml:space="preserve"> </w:t>
      </w:r>
    </w:p>
    <w:p w14:paraId="689F2A99" w14:textId="7D74BB98" w:rsidR="00E5424B" w:rsidRPr="00977F60" w:rsidRDefault="007C2591" w:rsidP="00977F60">
      <w:pPr>
        <w:spacing w:line="360" w:lineRule="auto"/>
        <w:rPr>
          <w:rFonts w:cstheme="minorHAnsi"/>
          <w:sz w:val="24"/>
          <w:szCs w:val="24"/>
          <w:rtl/>
        </w:rPr>
      </w:pPr>
      <w:r w:rsidRPr="00977F60">
        <w:rPr>
          <w:rFonts w:cstheme="minorHAnsi"/>
          <w:b/>
          <w:bCs/>
          <w:sz w:val="24"/>
          <w:szCs w:val="24"/>
          <w:rtl/>
        </w:rPr>
        <w:t>תכנון הלימודים עבור הלומדים בתכנית הילה מוכרח לעסוק כל העת בשאלה מה התלמיד יודע בנקודת הזמן הנוכחית וכיצד ניתן להביאו לממש את יעדי הלמידה שלו בתוך מסגרת זמן נתונה ומשתנה מבחינת אורכה</w:t>
      </w:r>
      <w:r w:rsidR="00E5424B" w:rsidRPr="00977F60">
        <w:rPr>
          <w:rFonts w:cstheme="minorHAnsi"/>
          <w:sz w:val="24"/>
          <w:szCs w:val="24"/>
          <w:rtl/>
        </w:rPr>
        <w:t>.</w:t>
      </w:r>
    </w:p>
    <w:p w14:paraId="3B3C526C" w14:textId="0FAD9532" w:rsidR="009A4CF7" w:rsidRPr="00977F60" w:rsidRDefault="00E5424B" w:rsidP="00977F60">
      <w:pPr>
        <w:spacing w:after="0" w:line="360" w:lineRule="auto"/>
        <w:jc w:val="both"/>
        <w:rPr>
          <w:rFonts w:cstheme="minorHAnsi"/>
          <w:sz w:val="24"/>
          <w:szCs w:val="24"/>
          <w:rtl/>
        </w:rPr>
      </w:pPr>
      <w:r w:rsidRPr="00977F60">
        <w:rPr>
          <w:rFonts w:cstheme="minorHAnsi"/>
          <w:sz w:val="24"/>
          <w:szCs w:val="24"/>
          <w:u w:val="single"/>
          <w:rtl/>
        </w:rPr>
        <w:t>תכנון ההוראה</w:t>
      </w:r>
      <w:r w:rsidRPr="00977F60">
        <w:rPr>
          <w:rFonts w:cstheme="minorHAnsi"/>
          <w:sz w:val="24"/>
          <w:szCs w:val="24"/>
          <w:rtl/>
        </w:rPr>
        <w:t xml:space="preserve">: </w:t>
      </w:r>
    </w:p>
    <w:p w14:paraId="0493B944" w14:textId="12DB25F1" w:rsidR="009A4CF7" w:rsidRPr="00977F60" w:rsidRDefault="009A4CF7" w:rsidP="00977F60">
      <w:pPr>
        <w:spacing w:after="0" w:line="360" w:lineRule="auto"/>
        <w:jc w:val="both"/>
        <w:rPr>
          <w:rFonts w:cstheme="minorHAnsi"/>
          <w:b/>
          <w:bCs/>
          <w:sz w:val="24"/>
          <w:szCs w:val="24"/>
          <w:rtl/>
        </w:rPr>
      </w:pPr>
      <w:r w:rsidRPr="00977F60">
        <w:rPr>
          <w:rFonts w:cstheme="minorHAnsi"/>
          <w:b/>
          <w:bCs/>
          <w:sz w:val="24"/>
          <w:szCs w:val="24"/>
          <w:rtl/>
        </w:rPr>
        <w:t>"התכנון הוא אותו שלב בהוראה שבו מורים מנסחים את מהלך הפעולה שלהם [...]. במלאכת התכנון הם קובעים לעצמם מה ללמד, כיצד ללמד, איך לארגן את הכיתה, באילו רוטינות להשתמש וכיצד להתאים את ההוראה לתלמידים יחידים" (יריב, 2018, 179).</w:t>
      </w:r>
    </w:p>
    <w:p w14:paraId="33036163" w14:textId="7D8A7FFD" w:rsidR="00FB221A" w:rsidRDefault="00C70941" w:rsidP="00977F60">
      <w:pPr>
        <w:spacing w:after="0" w:line="360" w:lineRule="auto"/>
        <w:jc w:val="both"/>
        <w:rPr>
          <w:rFonts w:cstheme="minorHAnsi"/>
          <w:sz w:val="24"/>
          <w:szCs w:val="24"/>
          <w:rtl/>
        </w:rPr>
      </w:pPr>
      <w:r>
        <w:rPr>
          <w:rFonts w:cstheme="minorHAnsi" w:hint="cs"/>
          <w:sz w:val="24"/>
          <w:szCs w:val="24"/>
          <w:rtl/>
        </w:rPr>
        <w:t>כאמור, נ</w:t>
      </w:r>
      <w:r w:rsidR="005B1B67" w:rsidRPr="00977F60">
        <w:rPr>
          <w:rFonts w:cstheme="minorHAnsi"/>
          <w:sz w:val="24"/>
          <w:szCs w:val="24"/>
          <w:rtl/>
        </w:rPr>
        <w:t xml:space="preserve">יתן לחלק את תכנון ההוראה של המורה </w:t>
      </w:r>
      <w:proofErr w:type="spellStart"/>
      <w:r w:rsidR="005B1B67" w:rsidRPr="00977F60">
        <w:rPr>
          <w:rFonts w:cstheme="minorHAnsi"/>
          <w:sz w:val="24"/>
          <w:szCs w:val="24"/>
          <w:rtl/>
        </w:rPr>
        <w:t>בהיל"ה</w:t>
      </w:r>
      <w:proofErr w:type="spellEnd"/>
      <w:r w:rsidR="005B1B67" w:rsidRPr="00977F60">
        <w:rPr>
          <w:rFonts w:cstheme="minorHAnsi"/>
          <w:sz w:val="24"/>
          <w:szCs w:val="24"/>
          <w:rtl/>
        </w:rPr>
        <w:t xml:space="preserve"> </w:t>
      </w:r>
      <w:r w:rsidR="00977F60">
        <w:rPr>
          <w:rFonts w:cstheme="minorHAnsi"/>
          <w:sz w:val="24"/>
          <w:szCs w:val="24"/>
          <w:rtl/>
        </w:rPr>
        <w:t>לשני סוגי</w:t>
      </w:r>
      <w:r w:rsidR="00977F60">
        <w:rPr>
          <w:rFonts w:cstheme="minorHAnsi" w:hint="cs"/>
          <w:sz w:val="24"/>
          <w:szCs w:val="24"/>
          <w:rtl/>
        </w:rPr>
        <w:t>ם עיקריים</w:t>
      </w:r>
      <w:r w:rsidR="005B1B67" w:rsidRPr="00977F60">
        <w:rPr>
          <w:rFonts w:cstheme="minorHAnsi"/>
          <w:sz w:val="24"/>
          <w:szCs w:val="24"/>
          <w:rtl/>
        </w:rPr>
        <w:t xml:space="preserve">: </w:t>
      </w:r>
      <w:r w:rsidR="005D0DC7" w:rsidRPr="00977F60">
        <w:rPr>
          <w:rFonts w:cstheme="minorHAnsi"/>
          <w:sz w:val="24"/>
          <w:szCs w:val="24"/>
          <w:rtl/>
        </w:rPr>
        <w:t xml:space="preserve">תכנון </w:t>
      </w:r>
      <w:r w:rsidR="00455657" w:rsidRPr="00977F60">
        <w:rPr>
          <w:rFonts w:cstheme="minorHAnsi"/>
          <w:sz w:val="24"/>
          <w:szCs w:val="24"/>
          <w:rtl/>
        </w:rPr>
        <w:t xml:space="preserve">לטווח הארוך ותכנון השיעור. </w:t>
      </w:r>
      <w:r w:rsidR="000435B2" w:rsidRPr="00977F60">
        <w:rPr>
          <w:rFonts w:cstheme="minorHAnsi"/>
          <w:sz w:val="24"/>
          <w:szCs w:val="24"/>
          <w:rtl/>
        </w:rPr>
        <w:t xml:space="preserve">במיטבה, הוראה מבוססת על היכרות קרובה עם הרקע של הלומד, </w:t>
      </w:r>
      <w:r w:rsidR="00196EB1" w:rsidRPr="00977F60">
        <w:rPr>
          <w:rFonts w:cstheme="minorHAnsi"/>
          <w:sz w:val="24"/>
          <w:szCs w:val="24"/>
          <w:rtl/>
        </w:rPr>
        <w:t xml:space="preserve">מצבו הלימודי וצרכיו הייחודיים. </w:t>
      </w:r>
      <w:r w:rsidR="000435B2" w:rsidRPr="00977F60">
        <w:rPr>
          <w:rFonts w:cstheme="minorHAnsi"/>
          <w:sz w:val="24"/>
          <w:szCs w:val="24"/>
          <w:rtl/>
        </w:rPr>
        <w:t>תכנון ההוראה מבוסס על</w:t>
      </w:r>
      <w:bookmarkStart w:id="0" w:name="_GoBack"/>
      <w:bookmarkEnd w:id="0"/>
      <w:r w:rsidR="000435B2" w:rsidRPr="00977F60">
        <w:rPr>
          <w:rFonts w:cstheme="minorHAnsi"/>
          <w:sz w:val="24"/>
          <w:szCs w:val="24"/>
          <w:rtl/>
        </w:rPr>
        <w:t xml:space="preserve"> כל ההיבטים האלו של הלומד. בשל האופי המיוחד של הלמידה במרכזי ההשכלה, בהחלט יכול להיות כי תהליך תכנון אסטרטגי מעין זה יתרחש פעם בחודש או פעם ברבעון – בהתאם לנסיבות הלומד. </w:t>
      </w:r>
      <w:r w:rsidR="005D0DC7" w:rsidRPr="00977F60">
        <w:rPr>
          <w:rFonts w:cstheme="minorHAnsi"/>
          <w:sz w:val="24"/>
          <w:szCs w:val="24"/>
          <w:rtl/>
        </w:rPr>
        <w:t xml:space="preserve">לרשות המורים בתכנית עומד </w:t>
      </w:r>
      <w:r w:rsidR="005D0DC7" w:rsidRPr="00977F60">
        <w:rPr>
          <w:rFonts w:cstheme="minorHAnsi"/>
          <w:color w:val="0070C0"/>
          <w:sz w:val="24"/>
          <w:szCs w:val="24"/>
          <w:u w:val="single"/>
          <w:rtl/>
        </w:rPr>
        <w:t>כלי לתכנון ההוראה</w:t>
      </w:r>
      <w:r w:rsidR="005D0DC7" w:rsidRPr="00977F60">
        <w:rPr>
          <w:rFonts w:cstheme="minorHAnsi"/>
          <w:color w:val="0070C0"/>
          <w:sz w:val="24"/>
          <w:szCs w:val="24"/>
          <w:rtl/>
        </w:rPr>
        <w:t xml:space="preserve"> </w:t>
      </w:r>
      <w:r w:rsidR="005D0DC7" w:rsidRPr="00977F60">
        <w:rPr>
          <w:rFonts w:cstheme="minorHAnsi"/>
          <w:sz w:val="24"/>
          <w:szCs w:val="24"/>
          <w:rtl/>
        </w:rPr>
        <w:t>לטווח הארוך.</w:t>
      </w:r>
      <w:r w:rsidR="00FB221A" w:rsidRPr="00977F60">
        <w:rPr>
          <w:rFonts w:cstheme="minorHAnsi"/>
          <w:sz w:val="24"/>
          <w:szCs w:val="24"/>
          <w:rtl/>
        </w:rPr>
        <w:t xml:space="preserve"> תכנון הלימודים של מורים בתכנית הילה מוכרח להתחיל בשאלות של מיפוי: מה התלמיד כבר יודע, מה הוא לא יודע וחשוב שידע, מה הוא לא יודע אך במסגרת הזמן והיכולות ניתן לוותר עליו. </w:t>
      </w:r>
    </w:p>
    <w:p w14:paraId="56A41569" w14:textId="77777777" w:rsidR="00977F60" w:rsidRPr="00977F60" w:rsidRDefault="00977F60" w:rsidP="00977F60">
      <w:pPr>
        <w:spacing w:after="0" w:line="360" w:lineRule="auto"/>
        <w:jc w:val="both"/>
        <w:rPr>
          <w:rFonts w:cstheme="minorHAnsi"/>
          <w:sz w:val="24"/>
          <w:szCs w:val="24"/>
          <w:rtl/>
        </w:rPr>
      </w:pPr>
    </w:p>
    <w:p w14:paraId="4A5F2E22" w14:textId="6E144A38" w:rsidR="00CB67FC" w:rsidRPr="00977F60" w:rsidRDefault="00FB221A" w:rsidP="00977F60">
      <w:pPr>
        <w:spacing w:after="0" w:line="360" w:lineRule="auto"/>
        <w:jc w:val="both"/>
        <w:rPr>
          <w:rFonts w:cstheme="minorHAnsi"/>
          <w:sz w:val="24"/>
          <w:szCs w:val="24"/>
          <w:rtl/>
        </w:rPr>
      </w:pPr>
      <w:r w:rsidRPr="00977F60">
        <w:rPr>
          <w:rFonts w:cstheme="minorHAnsi"/>
          <w:sz w:val="24"/>
          <w:szCs w:val="24"/>
          <w:rtl/>
        </w:rPr>
        <w:t xml:space="preserve">כאמור, </w:t>
      </w:r>
      <w:r w:rsidR="00CB67FC" w:rsidRPr="00977F60">
        <w:rPr>
          <w:rFonts w:cstheme="minorHAnsi"/>
          <w:sz w:val="24"/>
          <w:szCs w:val="24"/>
          <w:rtl/>
        </w:rPr>
        <w:t xml:space="preserve">מטרת העל של התכנון </w:t>
      </w:r>
      <w:r w:rsidR="008E546D" w:rsidRPr="00977F60">
        <w:rPr>
          <w:rFonts w:cstheme="minorHAnsi"/>
          <w:sz w:val="24"/>
          <w:szCs w:val="24"/>
          <w:rtl/>
        </w:rPr>
        <w:t>היא לאפשר למורה</w:t>
      </w:r>
      <w:r w:rsidR="00CB67FC" w:rsidRPr="00977F60">
        <w:rPr>
          <w:rFonts w:cstheme="minorHAnsi"/>
          <w:sz w:val="24"/>
          <w:szCs w:val="24"/>
          <w:rtl/>
        </w:rPr>
        <w:t xml:space="preserve"> להציג תכנית ללמידת הלומד. משום כך, ראוי שתכנון ההוראה והלמידה יחל במענה על ארבע שאלות מרכזיות (</w:t>
      </w:r>
      <w:r w:rsidR="00CB67FC" w:rsidRPr="00977F60">
        <w:rPr>
          <w:rFonts w:cstheme="minorHAnsi"/>
          <w:sz w:val="24"/>
          <w:szCs w:val="24"/>
        </w:rPr>
        <w:t>Reeves, 2011</w:t>
      </w:r>
      <w:r w:rsidR="00CB67FC" w:rsidRPr="00977F60">
        <w:rPr>
          <w:rFonts w:cstheme="minorHAnsi"/>
          <w:sz w:val="24"/>
          <w:szCs w:val="24"/>
          <w:rtl/>
        </w:rPr>
        <w:t>)</w:t>
      </w:r>
      <w:r w:rsidR="00CB67FC" w:rsidRPr="00977F60">
        <w:rPr>
          <w:rStyle w:val="af1"/>
          <w:rFonts w:cstheme="minorHAnsi"/>
          <w:sz w:val="24"/>
          <w:szCs w:val="24"/>
          <w:rtl/>
        </w:rPr>
        <w:footnoteReference w:id="1"/>
      </w:r>
      <w:r w:rsidR="00CB67FC" w:rsidRPr="00977F60">
        <w:rPr>
          <w:rFonts w:cstheme="minorHAnsi"/>
          <w:sz w:val="24"/>
          <w:szCs w:val="24"/>
          <w:rtl/>
        </w:rPr>
        <w:t xml:space="preserve">: </w:t>
      </w:r>
    </w:p>
    <w:p w14:paraId="4079B7C7" w14:textId="77777777" w:rsidR="00CB67FC" w:rsidRPr="00977F60" w:rsidRDefault="00CB67FC" w:rsidP="00977F60">
      <w:pPr>
        <w:pStyle w:val="aa"/>
        <w:numPr>
          <w:ilvl w:val="0"/>
          <w:numId w:val="2"/>
        </w:numPr>
        <w:spacing w:after="0" w:line="360" w:lineRule="auto"/>
        <w:jc w:val="both"/>
        <w:rPr>
          <w:rFonts w:cstheme="minorHAnsi"/>
          <w:sz w:val="24"/>
          <w:szCs w:val="24"/>
          <w:rtl/>
        </w:rPr>
      </w:pPr>
      <w:r w:rsidRPr="00977F60">
        <w:rPr>
          <w:rFonts w:cstheme="minorHAnsi"/>
          <w:sz w:val="24"/>
          <w:szCs w:val="24"/>
          <w:rtl/>
        </w:rPr>
        <w:t xml:space="preserve">מה הלומד ילמד? </w:t>
      </w:r>
    </w:p>
    <w:p w14:paraId="188C1693" w14:textId="77777777" w:rsidR="00CB67FC" w:rsidRPr="00977F60" w:rsidRDefault="00CB67FC" w:rsidP="00977F60">
      <w:pPr>
        <w:pStyle w:val="aa"/>
        <w:numPr>
          <w:ilvl w:val="0"/>
          <w:numId w:val="2"/>
        </w:numPr>
        <w:spacing w:after="0" w:line="360" w:lineRule="auto"/>
        <w:jc w:val="both"/>
        <w:rPr>
          <w:rFonts w:cstheme="minorHAnsi"/>
          <w:sz w:val="24"/>
          <w:szCs w:val="24"/>
          <w:rtl/>
        </w:rPr>
      </w:pPr>
      <w:r w:rsidRPr="00977F60">
        <w:rPr>
          <w:rFonts w:cstheme="minorHAnsi"/>
          <w:sz w:val="24"/>
          <w:szCs w:val="24"/>
          <w:rtl/>
        </w:rPr>
        <w:t xml:space="preserve">כמה מעמיקה ורחבה הלמידה שלו תהיה? </w:t>
      </w:r>
    </w:p>
    <w:p w14:paraId="514AD19B" w14:textId="77777777" w:rsidR="00CB67FC" w:rsidRPr="00977F60" w:rsidRDefault="00CB67FC" w:rsidP="00977F60">
      <w:pPr>
        <w:pStyle w:val="aa"/>
        <w:numPr>
          <w:ilvl w:val="0"/>
          <w:numId w:val="2"/>
        </w:numPr>
        <w:spacing w:after="0" w:line="360" w:lineRule="auto"/>
        <w:jc w:val="both"/>
        <w:rPr>
          <w:rFonts w:cstheme="minorHAnsi"/>
          <w:sz w:val="24"/>
          <w:szCs w:val="24"/>
          <w:rtl/>
        </w:rPr>
      </w:pPr>
      <w:r w:rsidRPr="00977F60">
        <w:rPr>
          <w:rFonts w:cstheme="minorHAnsi"/>
          <w:sz w:val="24"/>
          <w:szCs w:val="24"/>
          <w:rtl/>
        </w:rPr>
        <w:t xml:space="preserve">איך ילמד? </w:t>
      </w:r>
    </w:p>
    <w:p w14:paraId="3E57F6BC" w14:textId="0559D781" w:rsidR="00CB67FC" w:rsidRPr="00977F60" w:rsidRDefault="00CB67FC" w:rsidP="00977F60">
      <w:pPr>
        <w:pStyle w:val="aa"/>
        <w:numPr>
          <w:ilvl w:val="0"/>
          <w:numId w:val="2"/>
        </w:numPr>
        <w:spacing w:after="0" w:line="360" w:lineRule="auto"/>
        <w:jc w:val="both"/>
        <w:rPr>
          <w:rFonts w:cstheme="minorHAnsi"/>
          <w:sz w:val="24"/>
          <w:szCs w:val="24"/>
        </w:rPr>
      </w:pPr>
      <w:r w:rsidRPr="00977F60">
        <w:rPr>
          <w:rFonts w:cstheme="minorHAnsi"/>
          <w:sz w:val="24"/>
          <w:szCs w:val="24"/>
          <w:rtl/>
        </w:rPr>
        <w:t xml:space="preserve">כיצד ידגים את למידתו? </w:t>
      </w:r>
    </w:p>
    <w:p w14:paraId="62AD34A5" w14:textId="3B5E8F6C" w:rsidR="00FC22E6" w:rsidRPr="00977F60" w:rsidRDefault="00FC22E6" w:rsidP="00977F60">
      <w:pPr>
        <w:spacing w:after="0" w:line="360" w:lineRule="auto"/>
        <w:jc w:val="both"/>
        <w:rPr>
          <w:rFonts w:cstheme="minorHAnsi"/>
          <w:sz w:val="24"/>
          <w:szCs w:val="24"/>
          <w:rtl/>
        </w:rPr>
      </w:pPr>
    </w:p>
    <w:p w14:paraId="3E1A1961" w14:textId="75184EC0" w:rsidR="00D2698A" w:rsidRDefault="00FC22E6" w:rsidP="00977F60">
      <w:pPr>
        <w:spacing w:after="0" w:line="360" w:lineRule="auto"/>
        <w:jc w:val="both"/>
        <w:rPr>
          <w:rFonts w:cstheme="minorHAnsi"/>
          <w:sz w:val="24"/>
          <w:szCs w:val="24"/>
          <w:rtl/>
        </w:rPr>
      </w:pPr>
      <w:r w:rsidRPr="00977F60">
        <w:rPr>
          <w:rFonts w:cstheme="minorHAnsi"/>
          <w:sz w:val="24"/>
          <w:szCs w:val="24"/>
          <w:u w:val="single"/>
          <w:rtl/>
        </w:rPr>
        <w:t>מעקב אחר תפקוד התלמיד וההתקדמות בלמידה</w:t>
      </w:r>
      <w:r w:rsidRPr="00977F60">
        <w:rPr>
          <w:rFonts w:cstheme="minorHAnsi"/>
          <w:sz w:val="24"/>
          <w:szCs w:val="24"/>
          <w:rtl/>
        </w:rPr>
        <w:t>:</w:t>
      </w:r>
      <w:r w:rsidR="00AC318C" w:rsidRPr="00977F60">
        <w:rPr>
          <w:rFonts w:cstheme="minorHAnsi"/>
          <w:sz w:val="24"/>
          <w:szCs w:val="24"/>
          <w:rtl/>
        </w:rPr>
        <w:t xml:space="preserve"> </w:t>
      </w:r>
      <w:r w:rsidR="00910BD0" w:rsidRPr="00977F60">
        <w:rPr>
          <w:rFonts w:cstheme="minorHAnsi"/>
          <w:sz w:val="24"/>
          <w:szCs w:val="24"/>
          <w:rtl/>
        </w:rPr>
        <w:t xml:space="preserve">הלומדים בתכנית היל"ה חווים לרוב עליות ומורדות הבאים לידי ביטוי בנוכחות, במוטיבציה ללמידה, במצבם הרגשי ובתפקודם בכלל. ביטויים אלה, המשקפים לרוב מצוקה ומשבר, חריפים יותר בתקופה זו. חשוב שלצד תכנון ההוראה והלמידה יתקיים מעקב אחר תפקודו הכולל של הלומד בתכנית וכן אחר התקדמותו הלימודית בכל מקצוע. </w:t>
      </w:r>
      <w:r w:rsidR="00910BD0" w:rsidRPr="00977F60">
        <w:rPr>
          <w:rFonts w:cstheme="minorHAnsi"/>
          <w:sz w:val="24"/>
          <w:szCs w:val="24"/>
          <w:rtl/>
        </w:rPr>
        <w:lastRenderedPageBreak/>
        <w:t xml:space="preserve">מעקב זה מתנהל על גבי </w:t>
      </w:r>
      <w:r w:rsidR="00910BD0" w:rsidRPr="00977F60">
        <w:rPr>
          <w:rFonts w:cstheme="minorHAnsi"/>
          <w:color w:val="0070C0"/>
          <w:sz w:val="24"/>
          <w:szCs w:val="24"/>
          <w:u w:val="single"/>
          <w:rtl/>
        </w:rPr>
        <w:t>טבלת רמזור</w:t>
      </w:r>
      <w:r w:rsidR="00910BD0" w:rsidRPr="00977F60">
        <w:rPr>
          <w:rFonts w:cstheme="minorHAnsi"/>
          <w:sz w:val="24"/>
          <w:szCs w:val="24"/>
          <w:rtl/>
        </w:rPr>
        <w:t xml:space="preserve"> המתייחסת</w:t>
      </w:r>
      <w:r w:rsidR="004F58F7" w:rsidRPr="00977F60">
        <w:rPr>
          <w:rFonts w:cstheme="minorHAnsi"/>
          <w:sz w:val="24"/>
          <w:szCs w:val="24"/>
          <w:rtl/>
        </w:rPr>
        <w:t xml:space="preserve"> בעיקר</w:t>
      </w:r>
      <w:r w:rsidR="00910BD0" w:rsidRPr="00977F60">
        <w:rPr>
          <w:rFonts w:cstheme="minorHAnsi"/>
          <w:sz w:val="24"/>
          <w:szCs w:val="24"/>
          <w:rtl/>
        </w:rPr>
        <w:t xml:space="preserve"> להיבטים הפדגוגיים</w:t>
      </w:r>
      <w:r w:rsidR="004F58F7" w:rsidRPr="00977F60">
        <w:rPr>
          <w:rFonts w:cstheme="minorHAnsi"/>
          <w:sz w:val="24"/>
          <w:szCs w:val="24"/>
          <w:rtl/>
        </w:rPr>
        <w:t xml:space="preserve"> – לימודיים בתפקו</w:t>
      </w:r>
      <w:r w:rsidR="00E25513" w:rsidRPr="00977F60">
        <w:rPr>
          <w:rFonts w:cstheme="minorHAnsi"/>
          <w:sz w:val="24"/>
          <w:szCs w:val="24"/>
          <w:rtl/>
        </w:rPr>
        <w:t>ד התלמיד. מנהל ההשכלה הוא זה שמנהל את המעקב על גבי הטבלה ומע</w:t>
      </w:r>
      <w:r w:rsidR="008B180F">
        <w:rPr>
          <w:rFonts w:cstheme="minorHAnsi"/>
          <w:sz w:val="24"/>
          <w:szCs w:val="24"/>
          <w:rtl/>
        </w:rPr>
        <w:t>דכן אותה</w:t>
      </w:r>
      <w:r w:rsidR="008B180F">
        <w:rPr>
          <w:rFonts w:cstheme="minorHAnsi" w:hint="cs"/>
          <w:sz w:val="24"/>
          <w:szCs w:val="24"/>
          <w:rtl/>
        </w:rPr>
        <w:t>.</w:t>
      </w:r>
    </w:p>
    <w:p w14:paraId="5DD749E8" w14:textId="77777777" w:rsidR="00977F60" w:rsidRPr="00977F60" w:rsidRDefault="00977F60" w:rsidP="00977F60">
      <w:pPr>
        <w:spacing w:after="0" w:line="360" w:lineRule="auto"/>
        <w:jc w:val="both"/>
        <w:rPr>
          <w:rFonts w:cstheme="minorHAnsi"/>
          <w:sz w:val="24"/>
          <w:szCs w:val="24"/>
          <w:rtl/>
        </w:rPr>
      </w:pPr>
    </w:p>
    <w:p w14:paraId="0A4C6B6B" w14:textId="10C1B303" w:rsidR="00D2698A" w:rsidRPr="00977F60" w:rsidRDefault="00D2698A" w:rsidP="00977F60">
      <w:pPr>
        <w:spacing w:after="0" w:line="360" w:lineRule="auto"/>
        <w:jc w:val="both"/>
        <w:rPr>
          <w:rFonts w:cstheme="minorHAnsi"/>
          <w:b/>
          <w:bCs/>
          <w:sz w:val="24"/>
          <w:szCs w:val="24"/>
          <w:rtl/>
        </w:rPr>
      </w:pPr>
      <w:r w:rsidRPr="00977F60">
        <w:rPr>
          <w:rFonts w:cstheme="minorHAnsi"/>
          <w:b/>
          <w:bCs/>
          <w:sz w:val="24"/>
          <w:szCs w:val="24"/>
          <w:rtl/>
        </w:rPr>
        <w:t xml:space="preserve">ארבעה דגשים </w:t>
      </w:r>
      <w:r w:rsidR="00FE2A41">
        <w:rPr>
          <w:rFonts w:cstheme="minorHAnsi" w:hint="cs"/>
          <w:b/>
          <w:bCs/>
          <w:sz w:val="24"/>
          <w:szCs w:val="24"/>
          <w:rtl/>
        </w:rPr>
        <w:t xml:space="preserve">נוספים </w:t>
      </w:r>
      <w:r w:rsidR="0019464E" w:rsidRPr="00977F60">
        <w:rPr>
          <w:rFonts w:cstheme="minorHAnsi"/>
          <w:b/>
          <w:bCs/>
          <w:sz w:val="24"/>
          <w:szCs w:val="24"/>
          <w:rtl/>
        </w:rPr>
        <w:t xml:space="preserve">לתכנון ולמעקב </w:t>
      </w:r>
      <w:r w:rsidR="00340ACE" w:rsidRPr="00977F60">
        <w:rPr>
          <w:rFonts w:cstheme="minorHAnsi"/>
          <w:b/>
          <w:bCs/>
          <w:sz w:val="24"/>
          <w:szCs w:val="24"/>
          <w:rtl/>
        </w:rPr>
        <w:t xml:space="preserve">אחר התקדמות ואיכות הלמידה </w:t>
      </w:r>
      <w:r w:rsidRPr="00977F60">
        <w:rPr>
          <w:rFonts w:cstheme="minorHAnsi"/>
          <w:b/>
          <w:bCs/>
          <w:sz w:val="24"/>
          <w:szCs w:val="24"/>
          <w:rtl/>
        </w:rPr>
        <w:t xml:space="preserve">עבור </w:t>
      </w:r>
      <w:r w:rsidR="00340ACE" w:rsidRPr="00977F60">
        <w:rPr>
          <w:rFonts w:cstheme="minorHAnsi"/>
          <w:b/>
          <w:bCs/>
          <w:sz w:val="24"/>
          <w:szCs w:val="24"/>
          <w:rtl/>
        </w:rPr>
        <w:t xml:space="preserve">תלמידי </w:t>
      </w:r>
      <w:r w:rsidRPr="00977F60">
        <w:rPr>
          <w:rFonts w:cstheme="minorHAnsi"/>
          <w:b/>
          <w:bCs/>
          <w:sz w:val="24"/>
          <w:szCs w:val="24"/>
          <w:rtl/>
        </w:rPr>
        <w:t>היל</w:t>
      </w:r>
      <w:r w:rsidR="00340ACE" w:rsidRPr="00977F60">
        <w:rPr>
          <w:rFonts w:cstheme="minorHAnsi"/>
          <w:b/>
          <w:bCs/>
          <w:sz w:val="24"/>
          <w:szCs w:val="24"/>
          <w:rtl/>
        </w:rPr>
        <w:t>"</w:t>
      </w:r>
      <w:r w:rsidRPr="00977F60">
        <w:rPr>
          <w:rFonts w:cstheme="minorHAnsi"/>
          <w:b/>
          <w:bCs/>
          <w:sz w:val="24"/>
          <w:szCs w:val="24"/>
          <w:rtl/>
        </w:rPr>
        <w:t>ה</w:t>
      </w:r>
      <w:r w:rsidR="00340ACE" w:rsidRPr="00977F60">
        <w:rPr>
          <w:rFonts w:cstheme="minorHAnsi"/>
          <w:b/>
          <w:bCs/>
          <w:sz w:val="24"/>
          <w:szCs w:val="24"/>
          <w:rtl/>
        </w:rPr>
        <w:t>:</w:t>
      </w:r>
    </w:p>
    <w:p w14:paraId="30C19ECB" w14:textId="77777777" w:rsidR="00D2698A" w:rsidRPr="00977F60" w:rsidRDefault="00D2698A" w:rsidP="00977F60">
      <w:pPr>
        <w:spacing w:after="0" w:line="360" w:lineRule="auto"/>
        <w:jc w:val="both"/>
        <w:rPr>
          <w:rFonts w:cstheme="minorHAnsi"/>
          <w:sz w:val="24"/>
          <w:szCs w:val="24"/>
          <w:rtl/>
        </w:rPr>
      </w:pPr>
      <w:r w:rsidRPr="00977F60">
        <w:rPr>
          <w:rFonts w:cstheme="minorHAnsi"/>
          <w:sz w:val="24"/>
          <w:szCs w:val="24"/>
          <w:rtl/>
        </w:rPr>
        <w:t xml:space="preserve">הגם שהעקרונות של תכנון שיעור דומים עבור סוגים שונים של לומדים, ישנם דגשים שחשובים במיוחד עבור מורים ולומדים במסגרות של נוער בסיכון: </w:t>
      </w:r>
    </w:p>
    <w:p w14:paraId="0EF5B10F" w14:textId="0154E642" w:rsidR="00D2698A" w:rsidRPr="00977F60" w:rsidRDefault="00D2698A" w:rsidP="00977F60">
      <w:pPr>
        <w:pStyle w:val="aa"/>
        <w:numPr>
          <w:ilvl w:val="0"/>
          <w:numId w:val="3"/>
        </w:numPr>
        <w:spacing w:after="0" w:line="360" w:lineRule="auto"/>
        <w:ind w:left="357" w:hanging="357"/>
        <w:jc w:val="both"/>
        <w:rPr>
          <w:rFonts w:cstheme="minorHAnsi"/>
          <w:sz w:val="24"/>
          <w:szCs w:val="24"/>
          <w:rtl/>
        </w:rPr>
      </w:pPr>
      <w:r w:rsidRPr="00977F60">
        <w:rPr>
          <w:rFonts w:cstheme="minorHAnsi"/>
          <w:b/>
          <w:bCs/>
          <w:sz w:val="24"/>
          <w:szCs w:val="24"/>
          <w:rtl/>
        </w:rPr>
        <w:t>הכירו את הלומדים שלכם לעומק</w:t>
      </w:r>
      <w:r w:rsidRPr="00977F60">
        <w:rPr>
          <w:rFonts w:cstheme="minorHAnsi"/>
          <w:sz w:val="24"/>
          <w:szCs w:val="24"/>
          <w:rtl/>
        </w:rPr>
        <w:t>. תכנון לימודים אישי ודיפרנציאלי המבוסס על היכרות מעמיקה עם ממדים רבים של הלומד הוא האסטרטגיה האפקטיבית ביותר לקידום לומדים בסיכון ולהגברת המוטיבציה שלהם ללמוד. ככל שתקדישו זמן רב יותר להיכרות עם הלומדים ותיטיבו להכיר את האתגרי</w:t>
      </w:r>
      <w:r w:rsidR="00FE2A41">
        <w:rPr>
          <w:rFonts w:cstheme="minorHAnsi"/>
          <w:sz w:val="24"/>
          <w:szCs w:val="24"/>
          <w:rtl/>
        </w:rPr>
        <w:t>ם, הצרכים, הכישורים והיכולות של</w:t>
      </w:r>
      <w:r w:rsidR="00FE2A41">
        <w:rPr>
          <w:rFonts w:cstheme="minorHAnsi" w:hint="cs"/>
          <w:sz w:val="24"/>
          <w:szCs w:val="24"/>
          <w:rtl/>
        </w:rPr>
        <w:t>ה</w:t>
      </w:r>
      <w:r w:rsidRPr="00977F60">
        <w:rPr>
          <w:rFonts w:cstheme="minorHAnsi"/>
          <w:sz w:val="24"/>
          <w:szCs w:val="24"/>
          <w:rtl/>
        </w:rPr>
        <w:t xml:space="preserve">ם, כך יקל עליכם להוביל אותם להצלחה. </w:t>
      </w:r>
    </w:p>
    <w:p w14:paraId="029641BA" w14:textId="77777777" w:rsidR="00D2698A" w:rsidRPr="00977F60" w:rsidRDefault="00D2698A" w:rsidP="00977F60">
      <w:pPr>
        <w:pStyle w:val="aa"/>
        <w:numPr>
          <w:ilvl w:val="0"/>
          <w:numId w:val="3"/>
        </w:numPr>
        <w:spacing w:after="0" w:line="360" w:lineRule="auto"/>
        <w:ind w:left="357" w:hanging="357"/>
        <w:jc w:val="both"/>
        <w:rPr>
          <w:rFonts w:cstheme="minorHAnsi"/>
          <w:sz w:val="24"/>
          <w:szCs w:val="24"/>
        </w:rPr>
      </w:pPr>
      <w:r w:rsidRPr="00977F60">
        <w:rPr>
          <w:rFonts w:cstheme="minorHAnsi"/>
          <w:b/>
          <w:bCs/>
          <w:sz w:val="24"/>
          <w:szCs w:val="24"/>
          <w:rtl/>
        </w:rPr>
        <w:t>שיקוף ההתקדמות</w:t>
      </w:r>
      <w:r w:rsidRPr="00977F60">
        <w:rPr>
          <w:rFonts w:cstheme="minorHAnsi"/>
          <w:sz w:val="24"/>
          <w:szCs w:val="24"/>
          <w:rtl/>
        </w:rPr>
        <w:t xml:space="preserve">: צרו לתלמידים גרף התקדמות המשקף את הישגיהם ואפשרו להם לראות כיצד הם מתקדמים על הגרף על בסיס יומי, שבועי וחודשי. מעקב ויזואלי מעין זה יחזק את תחושת המסוגלות שלהם ויסייע להם להבין את מיקומם על הרצף הלימודי. </w:t>
      </w:r>
    </w:p>
    <w:p w14:paraId="596435AA" w14:textId="77777777" w:rsidR="00D2698A" w:rsidRPr="00977F60" w:rsidRDefault="00D2698A" w:rsidP="00977F60">
      <w:pPr>
        <w:pStyle w:val="aa"/>
        <w:numPr>
          <w:ilvl w:val="0"/>
          <w:numId w:val="3"/>
        </w:numPr>
        <w:spacing w:after="0" w:line="360" w:lineRule="auto"/>
        <w:ind w:left="357" w:hanging="357"/>
        <w:jc w:val="both"/>
        <w:rPr>
          <w:rFonts w:cstheme="minorHAnsi"/>
          <w:sz w:val="24"/>
          <w:szCs w:val="24"/>
        </w:rPr>
      </w:pPr>
      <w:r w:rsidRPr="00977F60">
        <w:rPr>
          <w:rFonts w:cstheme="minorHAnsi"/>
          <w:b/>
          <w:bCs/>
          <w:sz w:val="24"/>
          <w:szCs w:val="24"/>
          <w:rtl/>
        </w:rPr>
        <w:t>רלוונטיות וחיבור לחיים</w:t>
      </w:r>
      <w:r w:rsidRPr="00977F60">
        <w:rPr>
          <w:rFonts w:cstheme="minorHAnsi"/>
          <w:sz w:val="24"/>
          <w:szCs w:val="24"/>
          <w:rtl/>
        </w:rPr>
        <w:t xml:space="preserve">: בני נוער בסיכון יהיו מעורבים יותר בלמידה אם תכנית הלימודים שלהם תהיה רלוונטית לחיים האמתיים שלהם, לרקע התרבותי שלהם ולתחומי העניין שלהם. שאלון קצר על אודות תחומי העניין של הלומדים יסייע בידכם להכירם טוב יותר. </w:t>
      </w:r>
    </w:p>
    <w:p w14:paraId="746BA455" w14:textId="77777777" w:rsidR="00D2698A" w:rsidRPr="00977F60" w:rsidRDefault="00D2698A" w:rsidP="00977F60">
      <w:pPr>
        <w:pStyle w:val="aa"/>
        <w:numPr>
          <w:ilvl w:val="0"/>
          <w:numId w:val="3"/>
        </w:numPr>
        <w:spacing w:after="0" w:line="360" w:lineRule="auto"/>
        <w:ind w:left="357" w:hanging="357"/>
        <w:jc w:val="both"/>
        <w:rPr>
          <w:rFonts w:cstheme="minorHAnsi"/>
          <w:sz w:val="24"/>
          <w:szCs w:val="24"/>
        </w:rPr>
      </w:pPr>
      <w:r w:rsidRPr="00977F60">
        <w:rPr>
          <w:rFonts w:cstheme="minorHAnsi"/>
          <w:b/>
          <w:bCs/>
          <w:sz w:val="24"/>
          <w:szCs w:val="24"/>
          <w:rtl/>
        </w:rPr>
        <w:t>חגיגת הצלחות</w:t>
      </w:r>
      <w:r w:rsidRPr="00977F60">
        <w:rPr>
          <w:rFonts w:cstheme="minorHAnsi"/>
          <w:sz w:val="24"/>
          <w:szCs w:val="24"/>
          <w:rtl/>
        </w:rPr>
        <w:t xml:space="preserve">: כאשר הלומדים עומדים ביעדים ומשיגים את מטרות השיעור, תנו מקום לחגיגת ההישג. ציון הצלחות הוא מנוע מוטיבציוני חזק עבור כולנו, ועבור בני נוער אשר רגילים לחוות כישלונות – ביתר שאת. במידת האפשר, שתפו גם את ההורים בהישג הלומד או הלומדת. </w:t>
      </w:r>
    </w:p>
    <w:p w14:paraId="608C3F19" w14:textId="77777777" w:rsidR="00D2698A" w:rsidRPr="00977F60" w:rsidRDefault="00D2698A" w:rsidP="00977F60">
      <w:pPr>
        <w:spacing w:line="360" w:lineRule="auto"/>
        <w:jc w:val="both"/>
        <w:rPr>
          <w:rFonts w:cstheme="minorHAnsi"/>
          <w:sz w:val="24"/>
          <w:szCs w:val="24"/>
          <w:rtl/>
        </w:rPr>
      </w:pPr>
    </w:p>
    <w:p w14:paraId="7E31A8F5" w14:textId="77777777" w:rsidR="00E5424B" w:rsidRPr="00977F60" w:rsidRDefault="00E5424B" w:rsidP="00977F60">
      <w:pPr>
        <w:spacing w:line="360" w:lineRule="auto"/>
        <w:rPr>
          <w:rFonts w:cstheme="minorHAnsi"/>
          <w:rtl/>
        </w:rPr>
      </w:pPr>
    </w:p>
    <w:p w14:paraId="14ACD313" w14:textId="1D5691F1" w:rsidR="00E5424B" w:rsidRPr="00977F60" w:rsidRDefault="00E5424B" w:rsidP="00977F60">
      <w:pPr>
        <w:spacing w:line="360" w:lineRule="auto"/>
        <w:rPr>
          <w:rFonts w:cstheme="minorHAnsi"/>
          <w:rtl/>
        </w:rPr>
      </w:pPr>
    </w:p>
    <w:p w14:paraId="7F5D8369" w14:textId="77777777" w:rsidR="000435B2" w:rsidRPr="00977F60" w:rsidRDefault="000435B2" w:rsidP="00977F60">
      <w:pPr>
        <w:spacing w:line="360" w:lineRule="auto"/>
        <w:rPr>
          <w:rFonts w:cstheme="minorHAnsi"/>
        </w:rPr>
      </w:pPr>
    </w:p>
    <w:sectPr w:rsidR="000435B2" w:rsidRPr="00977F60" w:rsidSect="008007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F6E88" w14:textId="77777777" w:rsidR="006A712A" w:rsidRDefault="006A712A" w:rsidP="000435B2">
      <w:pPr>
        <w:spacing w:after="0" w:line="240" w:lineRule="auto"/>
      </w:pPr>
      <w:r>
        <w:separator/>
      </w:r>
    </w:p>
  </w:endnote>
  <w:endnote w:type="continuationSeparator" w:id="0">
    <w:p w14:paraId="760912A9" w14:textId="77777777" w:rsidR="006A712A" w:rsidRDefault="006A712A" w:rsidP="0004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07CD" w14:textId="77777777" w:rsidR="006A712A" w:rsidRDefault="006A712A" w:rsidP="000435B2">
      <w:pPr>
        <w:spacing w:after="0" w:line="240" w:lineRule="auto"/>
      </w:pPr>
      <w:r>
        <w:separator/>
      </w:r>
    </w:p>
  </w:footnote>
  <w:footnote w:type="continuationSeparator" w:id="0">
    <w:p w14:paraId="2DECEBE9" w14:textId="77777777" w:rsidR="006A712A" w:rsidRDefault="006A712A" w:rsidP="000435B2">
      <w:pPr>
        <w:spacing w:after="0" w:line="240" w:lineRule="auto"/>
      </w:pPr>
      <w:r>
        <w:continuationSeparator/>
      </w:r>
    </w:p>
  </w:footnote>
  <w:footnote w:id="1">
    <w:p w14:paraId="7E753496" w14:textId="0D58A77C" w:rsidR="00CB67FC" w:rsidRDefault="00CB67FC" w:rsidP="00977F60">
      <w:pPr>
        <w:pStyle w:val="af"/>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7DE"/>
    <w:multiLevelType w:val="hybridMultilevel"/>
    <w:tmpl w:val="EEA26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495897"/>
    <w:multiLevelType w:val="hybridMultilevel"/>
    <w:tmpl w:val="4A9A7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A65137"/>
    <w:multiLevelType w:val="hybridMultilevel"/>
    <w:tmpl w:val="82F8F696"/>
    <w:lvl w:ilvl="0" w:tplc="207CC0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E"/>
    <w:rsid w:val="000435B2"/>
    <w:rsid w:val="000866C9"/>
    <w:rsid w:val="000B0A6D"/>
    <w:rsid w:val="000D22EB"/>
    <w:rsid w:val="001376C6"/>
    <w:rsid w:val="001860CE"/>
    <w:rsid w:val="0019464E"/>
    <w:rsid w:val="00196EB1"/>
    <w:rsid w:val="001B7B36"/>
    <w:rsid w:val="00251060"/>
    <w:rsid w:val="0027731A"/>
    <w:rsid w:val="002A5D11"/>
    <w:rsid w:val="00311C81"/>
    <w:rsid w:val="00340ACE"/>
    <w:rsid w:val="003759B5"/>
    <w:rsid w:val="003C31F4"/>
    <w:rsid w:val="00436427"/>
    <w:rsid w:val="00455657"/>
    <w:rsid w:val="004A4122"/>
    <w:rsid w:val="004F58F7"/>
    <w:rsid w:val="005B1B67"/>
    <w:rsid w:val="005D0DC7"/>
    <w:rsid w:val="00617095"/>
    <w:rsid w:val="0064534D"/>
    <w:rsid w:val="006A712A"/>
    <w:rsid w:val="006D4AD6"/>
    <w:rsid w:val="007877FD"/>
    <w:rsid w:val="00792AFC"/>
    <w:rsid w:val="0079503B"/>
    <w:rsid w:val="007A5C60"/>
    <w:rsid w:val="007C2591"/>
    <w:rsid w:val="007E0E5C"/>
    <w:rsid w:val="007F3DE4"/>
    <w:rsid w:val="0080076A"/>
    <w:rsid w:val="00847ECF"/>
    <w:rsid w:val="008B180F"/>
    <w:rsid w:val="008E546D"/>
    <w:rsid w:val="00910BD0"/>
    <w:rsid w:val="009173DC"/>
    <w:rsid w:val="00977F60"/>
    <w:rsid w:val="0098492C"/>
    <w:rsid w:val="009A429E"/>
    <w:rsid w:val="009A4CF7"/>
    <w:rsid w:val="00A26E7A"/>
    <w:rsid w:val="00A36068"/>
    <w:rsid w:val="00A45548"/>
    <w:rsid w:val="00AC318C"/>
    <w:rsid w:val="00B24726"/>
    <w:rsid w:val="00BF032E"/>
    <w:rsid w:val="00C032B3"/>
    <w:rsid w:val="00C70941"/>
    <w:rsid w:val="00CB67FC"/>
    <w:rsid w:val="00D2698A"/>
    <w:rsid w:val="00D312A3"/>
    <w:rsid w:val="00E25513"/>
    <w:rsid w:val="00E5424B"/>
    <w:rsid w:val="00FA742E"/>
    <w:rsid w:val="00FB221A"/>
    <w:rsid w:val="00FC22E6"/>
    <w:rsid w:val="00FE2A41"/>
    <w:rsid w:val="00FE31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41C0"/>
  <w15:chartTrackingRefBased/>
  <w15:docId w15:val="{7B1995B4-5D54-4D22-A9F6-46ADDACD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6068"/>
    <w:rPr>
      <w:sz w:val="16"/>
      <w:szCs w:val="16"/>
    </w:rPr>
  </w:style>
  <w:style w:type="paragraph" w:styleId="a4">
    <w:name w:val="annotation text"/>
    <w:basedOn w:val="a"/>
    <w:link w:val="a5"/>
    <w:uiPriority w:val="99"/>
    <w:semiHidden/>
    <w:unhideWhenUsed/>
    <w:rsid w:val="00A36068"/>
    <w:pPr>
      <w:spacing w:line="240" w:lineRule="auto"/>
    </w:pPr>
    <w:rPr>
      <w:sz w:val="20"/>
      <w:szCs w:val="20"/>
    </w:rPr>
  </w:style>
  <w:style w:type="character" w:customStyle="1" w:styleId="a5">
    <w:name w:val="טקסט הערה תו"/>
    <w:basedOn w:val="a0"/>
    <w:link w:val="a4"/>
    <w:uiPriority w:val="99"/>
    <w:semiHidden/>
    <w:rsid w:val="00A36068"/>
    <w:rPr>
      <w:sz w:val="20"/>
      <w:szCs w:val="20"/>
    </w:rPr>
  </w:style>
  <w:style w:type="paragraph" w:styleId="a6">
    <w:name w:val="Balloon Text"/>
    <w:basedOn w:val="a"/>
    <w:link w:val="a7"/>
    <w:uiPriority w:val="99"/>
    <w:semiHidden/>
    <w:unhideWhenUsed/>
    <w:rsid w:val="00A36068"/>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A36068"/>
    <w:rPr>
      <w:rFonts w:ascii="Tahoma" w:hAnsi="Tahoma" w:cs="Tahoma"/>
      <w:sz w:val="18"/>
      <w:szCs w:val="18"/>
    </w:rPr>
  </w:style>
  <w:style w:type="paragraph" w:styleId="a8">
    <w:name w:val="annotation subject"/>
    <w:basedOn w:val="a4"/>
    <w:next w:val="a4"/>
    <w:link w:val="a9"/>
    <w:uiPriority w:val="99"/>
    <w:semiHidden/>
    <w:unhideWhenUsed/>
    <w:rsid w:val="00A36068"/>
    <w:rPr>
      <w:b/>
      <w:bCs/>
    </w:rPr>
  </w:style>
  <w:style w:type="character" w:customStyle="1" w:styleId="a9">
    <w:name w:val="נושא הערה תו"/>
    <w:basedOn w:val="a5"/>
    <w:link w:val="a8"/>
    <w:uiPriority w:val="99"/>
    <w:semiHidden/>
    <w:rsid w:val="00A36068"/>
    <w:rPr>
      <w:b/>
      <w:bCs/>
      <w:sz w:val="20"/>
      <w:szCs w:val="20"/>
    </w:rPr>
  </w:style>
  <w:style w:type="paragraph" w:styleId="aa">
    <w:name w:val="List Paragraph"/>
    <w:basedOn w:val="a"/>
    <w:uiPriority w:val="34"/>
    <w:qFormat/>
    <w:rsid w:val="00FE3156"/>
    <w:pPr>
      <w:ind w:left="720"/>
      <w:contextualSpacing/>
    </w:pPr>
  </w:style>
  <w:style w:type="paragraph" w:styleId="ab">
    <w:name w:val="header"/>
    <w:basedOn w:val="a"/>
    <w:link w:val="ac"/>
    <w:uiPriority w:val="99"/>
    <w:unhideWhenUsed/>
    <w:rsid w:val="000435B2"/>
    <w:pPr>
      <w:tabs>
        <w:tab w:val="center" w:pos="4153"/>
        <w:tab w:val="right" w:pos="8306"/>
      </w:tabs>
      <w:spacing w:after="0" w:line="240" w:lineRule="auto"/>
    </w:pPr>
  </w:style>
  <w:style w:type="character" w:customStyle="1" w:styleId="ac">
    <w:name w:val="כותרת עליונה תו"/>
    <w:basedOn w:val="a0"/>
    <w:link w:val="ab"/>
    <w:uiPriority w:val="99"/>
    <w:rsid w:val="000435B2"/>
  </w:style>
  <w:style w:type="paragraph" w:styleId="ad">
    <w:name w:val="footer"/>
    <w:basedOn w:val="a"/>
    <w:link w:val="ae"/>
    <w:uiPriority w:val="99"/>
    <w:unhideWhenUsed/>
    <w:rsid w:val="000435B2"/>
    <w:pPr>
      <w:tabs>
        <w:tab w:val="center" w:pos="4153"/>
        <w:tab w:val="right" w:pos="8306"/>
      </w:tabs>
      <w:spacing w:after="0" w:line="240" w:lineRule="auto"/>
    </w:pPr>
  </w:style>
  <w:style w:type="character" w:customStyle="1" w:styleId="ae">
    <w:name w:val="כותרת תחתונה תו"/>
    <w:basedOn w:val="a0"/>
    <w:link w:val="ad"/>
    <w:uiPriority w:val="99"/>
    <w:rsid w:val="000435B2"/>
  </w:style>
  <w:style w:type="paragraph" w:styleId="af">
    <w:name w:val="footnote text"/>
    <w:basedOn w:val="a"/>
    <w:link w:val="af0"/>
    <w:uiPriority w:val="99"/>
    <w:semiHidden/>
    <w:unhideWhenUsed/>
    <w:rsid w:val="00CB67FC"/>
    <w:pPr>
      <w:spacing w:after="0" w:line="240" w:lineRule="auto"/>
    </w:pPr>
    <w:rPr>
      <w:sz w:val="20"/>
      <w:szCs w:val="20"/>
    </w:rPr>
  </w:style>
  <w:style w:type="character" w:customStyle="1" w:styleId="af0">
    <w:name w:val="טקסט הערת שוליים תו"/>
    <w:basedOn w:val="a0"/>
    <w:link w:val="af"/>
    <w:uiPriority w:val="99"/>
    <w:semiHidden/>
    <w:rsid w:val="00CB67FC"/>
    <w:rPr>
      <w:sz w:val="20"/>
      <w:szCs w:val="20"/>
    </w:rPr>
  </w:style>
  <w:style w:type="character" w:styleId="af1">
    <w:name w:val="footnote reference"/>
    <w:basedOn w:val="a0"/>
    <w:uiPriority w:val="99"/>
    <w:semiHidden/>
    <w:unhideWhenUsed/>
    <w:rsid w:val="00CB67FC"/>
    <w:rPr>
      <w:vertAlign w:val="superscript"/>
    </w:rPr>
  </w:style>
  <w:style w:type="character" w:styleId="Hyperlink">
    <w:name w:val="Hyperlink"/>
    <w:basedOn w:val="a0"/>
    <w:uiPriority w:val="99"/>
    <w:semiHidden/>
    <w:unhideWhenUsed/>
    <w:rsid w:val="00CB6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4321</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Assael Sharir</dc:creator>
  <cp:keywords/>
  <dc:description/>
  <cp:lastModifiedBy>Assael Sharir</cp:lastModifiedBy>
  <cp:revision>3</cp:revision>
  <dcterms:created xsi:type="dcterms:W3CDTF">2020-11-17T22:05:00Z</dcterms:created>
  <dcterms:modified xsi:type="dcterms:W3CDTF">2020-11-17T22:35:00Z</dcterms:modified>
</cp:coreProperties>
</file>