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0D" w:rsidRPr="00EF270A" w:rsidRDefault="0099021A">
      <w:pPr>
        <w:rPr>
          <w:b/>
          <w:bCs/>
          <w:sz w:val="32"/>
          <w:szCs w:val="32"/>
          <w:u w:val="single"/>
          <w:rtl/>
        </w:rPr>
      </w:pPr>
      <w:bookmarkStart w:id="0" w:name="_GoBack"/>
      <w:bookmarkEnd w:id="0"/>
      <w:r>
        <w:rPr>
          <w:rFonts w:hint="cs"/>
          <w:rtl/>
        </w:rPr>
        <w:t xml:space="preserve">                </w:t>
      </w:r>
      <w:r w:rsidR="005852E9" w:rsidRPr="00EF270A">
        <w:rPr>
          <w:rFonts w:hint="cs"/>
          <w:b/>
          <w:bCs/>
          <w:sz w:val="32"/>
          <w:szCs w:val="32"/>
          <w:u w:val="single"/>
          <w:rtl/>
        </w:rPr>
        <w:t>מתווה בגרויות מעודכן לקראת מועד חורף תשפ"א</w:t>
      </w:r>
    </w:p>
    <w:p w:rsidR="005852E9" w:rsidRDefault="005852E9">
      <w:pPr>
        <w:rPr>
          <w:rtl/>
        </w:rPr>
      </w:pPr>
    </w:p>
    <w:p w:rsidR="005852E9" w:rsidRDefault="005852E9" w:rsidP="0099021A">
      <w:pPr>
        <w:rPr>
          <w:rtl/>
        </w:rPr>
      </w:pPr>
      <w:r>
        <w:rPr>
          <w:rFonts w:hint="cs"/>
          <w:rtl/>
        </w:rPr>
        <w:t xml:space="preserve">לאור מצב הקורונה המתמשך החליט שר החינוך לצמצם את  היקף חומר  הלימוד לבגרות, ואת מספר בחינות הבגרות החיצוניות לזכאות עבור </w:t>
      </w:r>
      <w:r w:rsidR="0099021A">
        <w:rPr>
          <w:rFonts w:hint="cs"/>
          <w:rtl/>
        </w:rPr>
        <w:t xml:space="preserve">תעודת </w:t>
      </w:r>
      <w:r>
        <w:rPr>
          <w:rFonts w:hint="cs"/>
          <w:rtl/>
        </w:rPr>
        <w:t xml:space="preserve"> בגרות.</w:t>
      </w:r>
    </w:p>
    <w:p w:rsidR="00336335" w:rsidRDefault="005852E9" w:rsidP="005852E9">
      <w:pPr>
        <w:rPr>
          <w:u w:val="single"/>
          <w:rtl/>
        </w:rPr>
      </w:pPr>
      <w:r w:rsidRPr="0099021A">
        <w:rPr>
          <w:rFonts w:hint="cs"/>
          <w:u w:val="single"/>
          <w:rtl/>
        </w:rPr>
        <w:t>המתווה מיועד  לשנת תשפ"א ולמסיימי תשפ"א בלבד.</w:t>
      </w:r>
    </w:p>
    <w:p w:rsidR="005852E9" w:rsidRPr="0099021A" w:rsidRDefault="00336335" w:rsidP="00336335">
      <w:pPr>
        <w:rPr>
          <w:u w:val="single"/>
          <w:rtl/>
        </w:rPr>
      </w:pPr>
      <w:r>
        <w:rPr>
          <w:rFonts w:hint="cs"/>
          <w:u w:val="single"/>
          <w:rtl/>
        </w:rPr>
        <w:t xml:space="preserve">לתלמידים שאינם מסיימים </w:t>
      </w:r>
      <w:proofErr w:type="spellStart"/>
      <w:r>
        <w:rPr>
          <w:rFonts w:hint="cs"/>
          <w:u w:val="single"/>
          <w:rtl/>
        </w:rPr>
        <w:t>בתשפ"א</w:t>
      </w:r>
      <w:proofErr w:type="spellEnd"/>
      <w:r>
        <w:rPr>
          <w:rFonts w:hint="cs"/>
          <w:u w:val="single"/>
          <w:rtl/>
        </w:rPr>
        <w:t>- יבחנו עפ"י המתווה הקודם שני מקצועות מתוך אשכול ההומניסטיק</w:t>
      </w:r>
      <w:r>
        <w:rPr>
          <w:rFonts w:hint="eastAsia"/>
          <w:u w:val="single"/>
          <w:rtl/>
        </w:rPr>
        <w:t>ה</w:t>
      </w:r>
      <w:r>
        <w:rPr>
          <w:rFonts w:hint="cs"/>
          <w:u w:val="single"/>
          <w:rtl/>
        </w:rPr>
        <w:t xml:space="preserve"> פנימיים ושניים חיצוניים.</w:t>
      </w:r>
    </w:p>
    <w:p w:rsidR="005852E9" w:rsidRDefault="005852E9" w:rsidP="005852E9">
      <w:pPr>
        <w:rPr>
          <w:rtl/>
        </w:rPr>
      </w:pPr>
      <w:r>
        <w:rPr>
          <w:rFonts w:hint="cs"/>
          <w:rtl/>
        </w:rPr>
        <w:t xml:space="preserve">עיקר שינוי חובת ההיבחנות הינו באשכול </w:t>
      </w:r>
      <w:r w:rsidR="0099021A">
        <w:rPr>
          <w:rFonts w:hint="cs"/>
          <w:rtl/>
        </w:rPr>
        <w:t>ההומניסט</w:t>
      </w:r>
      <w:r w:rsidR="0099021A">
        <w:rPr>
          <w:rFonts w:hint="eastAsia"/>
          <w:rtl/>
        </w:rPr>
        <w:t>י</w:t>
      </w:r>
      <w:r>
        <w:rPr>
          <w:rFonts w:hint="cs"/>
          <w:rtl/>
        </w:rPr>
        <w:t>-להלן פרוט המתווה:</w:t>
      </w:r>
    </w:p>
    <w:p w:rsidR="005852E9" w:rsidRDefault="005852E9">
      <w:pPr>
        <w:rPr>
          <w:rtl/>
        </w:rPr>
      </w:pPr>
      <w:r w:rsidRPr="0099021A">
        <w:rPr>
          <w:sz w:val="28"/>
          <w:szCs w:val="28"/>
          <w:u w:val="single"/>
          <w:rtl/>
        </w:rPr>
        <w:t>נבחני תשפ"א, האשכול ההומניסטי</w:t>
      </w:r>
      <w:r>
        <w:rPr>
          <w:rtl/>
        </w:rPr>
        <w:t xml:space="preserve"> </w:t>
      </w:r>
      <w:r>
        <w:rPr>
          <w:rFonts w:hint="cs"/>
          <w:rtl/>
        </w:rPr>
        <w:t>:</w:t>
      </w:r>
    </w:p>
    <w:p w:rsidR="005852E9" w:rsidRDefault="005852E9" w:rsidP="005852E9">
      <w:pPr>
        <w:rPr>
          <w:rtl/>
        </w:rPr>
      </w:pPr>
      <w:r>
        <w:rPr>
          <w:rtl/>
        </w:rPr>
        <w:t xml:space="preserve">א. </w:t>
      </w:r>
      <w:r w:rsidRPr="005852E9">
        <w:rPr>
          <w:b/>
          <w:bCs/>
          <w:u w:val="single"/>
          <w:rtl/>
        </w:rPr>
        <w:t>בחינוך הממלכתי-</w:t>
      </w:r>
      <w:r>
        <w:rPr>
          <w:rtl/>
        </w:rPr>
        <w:t xml:space="preserve"> יש לבחור מקצוע אחד מבין המקצועות- תנ"ך, ספרות, היסטוריה</w:t>
      </w:r>
      <w:r>
        <w:t xml:space="preserve">, </w:t>
      </w:r>
      <w:r>
        <w:rPr>
          <w:rtl/>
        </w:rPr>
        <w:t xml:space="preserve">אזרחות-להיבחנות חיצונית. שלושת המקצועות הנותרים ילמדו ויוערכו בהערכה </w:t>
      </w:r>
      <w:r>
        <w:rPr>
          <w:rFonts w:hint="cs"/>
          <w:rtl/>
        </w:rPr>
        <w:t>פנימית.</w:t>
      </w:r>
    </w:p>
    <w:p w:rsidR="005852E9" w:rsidRDefault="005852E9" w:rsidP="005852E9">
      <w:pPr>
        <w:rPr>
          <w:rtl/>
        </w:rPr>
      </w:pPr>
      <w:r>
        <w:t xml:space="preserve"> </w:t>
      </w:r>
      <w:r>
        <w:rPr>
          <w:rtl/>
        </w:rPr>
        <w:t xml:space="preserve">ב. </w:t>
      </w:r>
      <w:r w:rsidRPr="005852E9">
        <w:rPr>
          <w:b/>
          <w:bCs/>
          <w:u w:val="single"/>
          <w:rtl/>
        </w:rPr>
        <w:t>בחינוך הממ"ד</w:t>
      </w:r>
      <w:r>
        <w:rPr>
          <w:rtl/>
        </w:rPr>
        <w:t xml:space="preserve">- יש לבחור מקצוע אחד מבין המקצועות תנ"ך, תושב"ע </w:t>
      </w:r>
      <w:r>
        <w:rPr>
          <w:rFonts w:hint="cs"/>
          <w:rtl/>
        </w:rPr>
        <w:t>(</w:t>
      </w:r>
      <w:r>
        <w:rPr>
          <w:rtl/>
        </w:rPr>
        <w:t>או תלמוד</w:t>
      </w:r>
      <w:r>
        <w:rPr>
          <w:rFonts w:hint="cs"/>
          <w:rtl/>
        </w:rPr>
        <w:t>)</w:t>
      </w:r>
      <w:r>
        <w:t xml:space="preserve">, </w:t>
      </w:r>
      <w:r>
        <w:rPr>
          <w:rtl/>
        </w:rPr>
        <w:t>היסטוריה</w:t>
      </w:r>
      <w:r>
        <w:rPr>
          <w:rFonts w:hint="cs"/>
          <w:rtl/>
        </w:rPr>
        <w:t xml:space="preserve"> להיבחנות חיצונית. שאר המקצועות </w:t>
      </w:r>
      <w:r w:rsidR="005942D1">
        <w:rPr>
          <w:rFonts w:hint="cs"/>
          <w:rtl/>
        </w:rPr>
        <w:t xml:space="preserve"> מתוך האשכול </w:t>
      </w:r>
      <w:r>
        <w:rPr>
          <w:rFonts w:hint="cs"/>
          <w:rtl/>
        </w:rPr>
        <w:t>ילמדו ויוערכו בהערכה פנימית.</w:t>
      </w:r>
    </w:p>
    <w:p w:rsidR="0099021A" w:rsidRPr="00EF270A" w:rsidRDefault="0099021A" w:rsidP="00EF270A">
      <w:pPr>
        <w:pStyle w:val="a3"/>
        <w:jc w:val="both"/>
        <w:rPr>
          <w:color w:val="FF0000"/>
          <w:u w:val="single"/>
        </w:rPr>
      </w:pPr>
      <w:r>
        <w:rPr>
          <w:rFonts w:hint="cs"/>
          <w:rtl/>
        </w:rPr>
        <w:t>*מקצוע הספרות הכולל את מחשבת ישראל (ממ"ד)-</w:t>
      </w:r>
      <w:r w:rsidRPr="0099021A">
        <w:rPr>
          <w:rFonts w:hint="cs"/>
          <w:color w:val="FF0000"/>
          <w:u w:val="single"/>
          <w:rtl/>
        </w:rPr>
        <w:t xml:space="preserve"> </w:t>
      </w:r>
      <w:r w:rsidRPr="001D2A83">
        <w:rPr>
          <w:rFonts w:hint="cs"/>
          <w:color w:val="FF0000"/>
          <w:u w:val="single"/>
          <w:rtl/>
        </w:rPr>
        <w:t>הערכה פנימית.</w:t>
      </w:r>
    </w:p>
    <w:p w:rsidR="0099021A" w:rsidRDefault="005852E9" w:rsidP="0099021A">
      <w:pPr>
        <w:rPr>
          <w:rtl/>
        </w:rPr>
      </w:pPr>
      <w:r>
        <w:t xml:space="preserve"> </w:t>
      </w:r>
      <w:r>
        <w:rPr>
          <w:rtl/>
        </w:rPr>
        <w:t xml:space="preserve">ג. </w:t>
      </w:r>
      <w:r w:rsidRPr="0099021A">
        <w:rPr>
          <w:b/>
          <w:bCs/>
          <w:u w:val="single"/>
          <w:rtl/>
        </w:rPr>
        <w:t>בחינוך החרדי-</w:t>
      </w:r>
      <w:r>
        <w:rPr>
          <w:rtl/>
        </w:rPr>
        <w:t xml:space="preserve"> יש לבחור מקצוע אחד מבין המקצועות תנ"ך, יהדות </w:t>
      </w:r>
      <w:r w:rsidR="0099021A">
        <w:rPr>
          <w:rFonts w:hint="cs"/>
          <w:rtl/>
        </w:rPr>
        <w:t>(</w:t>
      </w:r>
      <w:r>
        <w:rPr>
          <w:rtl/>
        </w:rPr>
        <w:t>או תלמוד</w:t>
      </w:r>
      <w:r>
        <w:t>(</w:t>
      </w:r>
      <w:r w:rsidR="0099021A">
        <w:rPr>
          <w:rFonts w:hint="cs"/>
          <w:rtl/>
        </w:rPr>
        <w:t>,</w:t>
      </w:r>
      <w:r>
        <w:rPr>
          <w:rtl/>
        </w:rPr>
        <w:t xml:space="preserve">היסטוריה, </w:t>
      </w:r>
      <w:r w:rsidR="0099021A">
        <w:rPr>
          <w:rFonts w:hint="cs"/>
          <w:rtl/>
        </w:rPr>
        <w:t>,</w:t>
      </w:r>
    </w:p>
    <w:p w:rsidR="0099021A" w:rsidRDefault="0099021A" w:rsidP="0099021A">
      <w:pPr>
        <w:rPr>
          <w:rtl/>
        </w:rPr>
      </w:pPr>
      <w:r>
        <w:rPr>
          <w:rFonts w:hint="cs"/>
          <w:rtl/>
        </w:rPr>
        <w:t>,</w:t>
      </w:r>
      <w:r w:rsidR="005852E9">
        <w:rPr>
          <w:rtl/>
        </w:rPr>
        <w:t xml:space="preserve">אזרחות- להיבחנות חיצונית. </w:t>
      </w:r>
    </w:p>
    <w:p w:rsidR="0099021A" w:rsidRPr="000820C6" w:rsidRDefault="00270B12" w:rsidP="0099021A">
      <w:pPr>
        <w:jc w:val="both"/>
        <w:rPr>
          <w:color w:val="FF0000"/>
          <w:u w:val="single"/>
          <w:rtl/>
        </w:rPr>
      </w:pPr>
      <w:r>
        <w:rPr>
          <w:rFonts w:hint="cs"/>
          <w:rtl/>
        </w:rPr>
        <w:t>*</w:t>
      </w:r>
      <w:r w:rsidR="0099021A">
        <w:rPr>
          <w:rFonts w:hint="cs"/>
          <w:rtl/>
        </w:rPr>
        <w:t>ספרות (חרדי) -</w:t>
      </w:r>
      <w:r w:rsidR="0099021A" w:rsidRPr="000820C6">
        <w:rPr>
          <w:rFonts w:hint="cs"/>
          <w:color w:val="FF0000"/>
          <w:u w:val="single"/>
          <w:rtl/>
        </w:rPr>
        <w:t xml:space="preserve"> הערכה פנימית.</w:t>
      </w:r>
    </w:p>
    <w:p w:rsidR="0099021A" w:rsidRDefault="005852E9" w:rsidP="0099021A">
      <w:pPr>
        <w:rPr>
          <w:rtl/>
        </w:rPr>
      </w:pPr>
      <w:r>
        <w:rPr>
          <w:rtl/>
        </w:rPr>
        <w:t>שאר המקצועות</w:t>
      </w:r>
      <w:r w:rsidR="0016203E">
        <w:rPr>
          <w:rFonts w:hint="cs"/>
          <w:rtl/>
        </w:rPr>
        <w:t xml:space="preserve"> מתוך האשכול </w:t>
      </w:r>
      <w:r>
        <w:rPr>
          <w:rtl/>
        </w:rPr>
        <w:t xml:space="preserve"> ילמדו ויוערכו </w:t>
      </w:r>
      <w:r w:rsidR="0099021A">
        <w:rPr>
          <w:rFonts w:hint="cs"/>
          <w:rtl/>
        </w:rPr>
        <w:t>פנימית</w:t>
      </w:r>
    </w:p>
    <w:p w:rsidR="00270B12" w:rsidRDefault="005852E9" w:rsidP="0099021A">
      <w:pPr>
        <w:rPr>
          <w:rtl/>
        </w:rPr>
      </w:pPr>
      <w:r>
        <w:t xml:space="preserve"> </w:t>
      </w:r>
      <w:r>
        <w:rPr>
          <w:rtl/>
        </w:rPr>
        <w:t xml:space="preserve">ד. </w:t>
      </w:r>
      <w:r w:rsidRPr="0099021A">
        <w:rPr>
          <w:b/>
          <w:bCs/>
          <w:u w:val="single"/>
          <w:rtl/>
        </w:rPr>
        <w:t>בבתי ספר דוברי ערבית</w:t>
      </w:r>
      <w:r>
        <w:rPr>
          <w:rtl/>
        </w:rPr>
        <w:t xml:space="preserve"> - 2 המקצועות היסטוריה ואזרחות ילמדו ויוערכו בהערכה </w:t>
      </w:r>
      <w:r w:rsidR="0099021A">
        <w:rPr>
          <w:rFonts w:hint="cs"/>
          <w:rtl/>
        </w:rPr>
        <w:t>פנימית</w:t>
      </w:r>
      <w:r>
        <w:t>.</w:t>
      </w:r>
    </w:p>
    <w:p w:rsidR="0099021A" w:rsidRDefault="00270B12" w:rsidP="0099021A">
      <w:pPr>
        <w:rPr>
          <w:rtl/>
        </w:rPr>
      </w:pPr>
      <w:r>
        <w:rPr>
          <w:rFonts w:hint="cs"/>
          <w:rtl/>
        </w:rPr>
        <w:t>בנוסף למקצוע המורשת.</w:t>
      </w:r>
    </w:p>
    <w:p w:rsidR="0099021A" w:rsidRPr="00267B48" w:rsidRDefault="0099021A" w:rsidP="00267B48">
      <w:pPr>
        <w:rPr>
          <w:rtl/>
        </w:rPr>
      </w:pPr>
      <w:r>
        <w:rPr>
          <w:rFonts w:hint="cs"/>
          <w:rtl/>
        </w:rPr>
        <w:t xml:space="preserve">שאר המקצועות השייכות לאשכול </w:t>
      </w:r>
      <w:r>
        <w:rPr>
          <w:rtl/>
        </w:rPr>
        <w:t>–</w:t>
      </w:r>
      <w:r>
        <w:rPr>
          <w:rFonts w:hint="cs"/>
          <w:rtl/>
        </w:rPr>
        <w:t>יבחנו בבחינות חיצוניות.</w:t>
      </w:r>
    </w:p>
    <w:p w:rsidR="0099021A" w:rsidRPr="00270B12" w:rsidRDefault="0099021A" w:rsidP="0099021A">
      <w:pPr>
        <w:rPr>
          <w:b/>
          <w:bCs/>
          <w:u w:val="single"/>
          <w:rtl/>
        </w:rPr>
      </w:pPr>
      <w:r w:rsidRPr="00270B12">
        <w:rPr>
          <w:b/>
          <w:bCs/>
          <w:u w:val="single"/>
          <w:rtl/>
        </w:rPr>
        <w:t>אשכול מקצועות היסוד</w:t>
      </w:r>
      <w:r w:rsidRPr="00270B12">
        <w:rPr>
          <w:rFonts w:hint="cs"/>
          <w:b/>
          <w:bCs/>
          <w:u w:val="single"/>
          <w:rtl/>
        </w:rPr>
        <w:t>:</w:t>
      </w:r>
      <w:r w:rsidRPr="00270B12">
        <w:rPr>
          <w:b/>
          <w:bCs/>
          <w:u w:val="single"/>
          <w:rtl/>
        </w:rPr>
        <w:t xml:space="preserve"> </w:t>
      </w:r>
    </w:p>
    <w:p w:rsidR="0099021A" w:rsidRDefault="0099021A" w:rsidP="00267B48">
      <w:pPr>
        <w:rPr>
          <w:rtl/>
        </w:rPr>
      </w:pPr>
      <w:r>
        <w:rPr>
          <w:rtl/>
        </w:rPr>
        <w:t>המקצועות ב</w:t>
      </w:r>
      <w:r w:rsidR="00267B48">
        <w:rPr>
          <w:rFonts w:hint="cs"/>
          <w:rtl/>
        </w:rPr>
        <w:t xml:space="preserve">הם </w:t>
      </w:r>
      <w:r>
        <w:rPr>
          <w:rtl/>
        </w:rPr>
        <w:t>חוב</w:t>
      </w:r>
      <w:r w:rsidR="00267B48">
        <w:rPr>
          <w:rFonts w:hint="cs"/>
          <w:rtl/>
        </w:rPr>
        <w:t>ת</w:t>
      </w:r>
      <w:r>
        <w:rPr>
          <w:rtl/>
        </w:rPr>
        <w:t xml:space="preserve"> ה</w:t>
      </w:r>
      <w:r w:rsidR="00267B48">
        <w:rPr>
          <w:rFonts w:hint="cs"/>
          <w:rtl/>
        </w:rPr>
        <w:t>י</w:t>
      </w:r>
      <w:r>
        <w:rPr>
          <w:rtl/>
        </w:rPr>
        <w:t>בחנות חיצונית</w:t>
      </w:r>
      <w:r w:rsidR="00267B48">
        <w:rPr>
          <w:rFonts w:hint="cs"/>
          <w:rtl/>
        </w:rPr>
        <w:t>:</w:t>
      </w:r>
    </w:p>
    <w:p w:rsidR="0099021A" w:rsidRDefault="0099021A" w:rsidP="0099021A">
      <w:pPr>
        <w:rPr>
          <w:rtl/>
        </w:rPr>
      </w:pPr>
      <w:r>
        <w:rPr>
          <w:rtl/>
        </w:rPr>
        <w:t xml:space="preserve">א. </w:t>
      </w:r>
      <w:r w:rsidRPr="0099021A">
        <w:rPr>
          <w:u w:val="single"/>
          <w:rtl/>
        </w:rPr>
        <w:t>בבתי ספר דוברי עברית</w:t>
      </w:r>
      <w:r>
        <w:rPr>
          <w:rtl/>
        </w:rPr>
        <w:t>: מתמטיקה, אנגלית ולשון</w:t>
      </w:r>
      <w:r>
        <w:t xml:space="preserve">. </w:t>
      </w:r>
    </w:p>
    <w:p w:rsidR="0099021A" w:rsidRDefault="0099021A" w:rsidP="0099021A">
      <w:pPr>
        <w:rPr>
          <w:rtl/>
        </w:rPr>
      </w:pPr>
      <w:r>
        <w:rPr>
          <w:rtl/>
        </w:rPr>
        <w:t xml:space="preserve">ב. </w:t>
      </w:r>
      <w:r w:rsidRPr="0099021A">
        <w:rPr>
          <w:u w:val="single"/>
          <w:rtl/>
        </w:rPr>
        <w:t>בבתי ספר דוברי ערבית</w:t>
      </w:r>
      <w:r>
        <w:rPr>
          <w:rtl/>
        </w:rPr>
        <w:t>: מתמטיקה, אנגלית, ערבית ועברית</w:t>
      </w:r>
      <w:r>
        <w:t>.</w:t>
      </w:r>
    </w:p>
    <w:p w:rsidR="00C01FCF" w:rsidRDefault="00C01FCF" w:rsidP="0099021A">
      <w:pPr>
        <w:rPr>
          <w:rtl/>
        </w:rPr>
      </w:pPr>
      <w:r w:rsidRPr="00C01FCF">
        <w:rPr>
          <w:rFonts w:hint="cs"/>
          <w:b/>
          <w:bCs/>
          <w:sz w:val="24"/>
          <w:szCs w:val="24"/>
          <w:u w:val="single"/>
          <w:rtl/>
        </w:rPr>
        <w:t>מקצוע מורחב</w:t>
      </w:r>
      <w:r>
        <w:rPr>
          <w:rFonts w:hint="cs"/>
          <w:rtl/>
        </w:rPr>
        <w:t>:</w:t>
      </w:r>
    </w:p>
    <w:p w:rsidR="00C01FCF" w:rsidRDefault="00C01FCF" w:rsidP="0099021A">
      <w:pPr>
        <w:rPr>
          <w:rtl/>
        </w:rPr>
      </w:pPr>
      <w:r>
        <w:rPr>
          <w:rFonts w:hint="cs"/>
          <w:rtl/>
        </w:rPr>
        <w:t>בחינה חיצונית במועד קיץ בלבד</w:t>
      </w:r>
    </w:p>
    <w:p w:rsidR="00267B48" w:rsidRPr="00C01FCF" w:rsidRDefault="00267B48" w:rsidP="0099021A">
      <w:pPr>
        <w:rPr>
          <w:b/>
          <w:bCs/>
          <w:u w:val="single"/>
          <w:rtl/>
        </w:rPr>
      </w:pPr>
      <w:r w:rsidRPr="00C01FCF">
        <w:rPr>
          <w:rFonts w:hint="cs"/>
          <w:b/>
          <w:bCs/>
          <w:u w:val="single"/>
          <w:rtl/>
        </w:rPr>
        <w:t>מקצוע טכנולוגי מורחב:</w:t>
      </w:r>
    </w:p>
    <w:p w:rsidR="00EF270A" w:rsidRPr="000820C6" w:rsidRDefault="00267B48" w:rsidP="000820C6">
      <w:pPr>
        <w:rPr>
          <w:rtl/>
        </w:rPr>
      </w:pPr>
      <w:r>
        <w:rPr>
          <w:rtl/>
        </w:rPr>
        <w:t xml:space="preserve">אין שינוי בנהלי ההיבחנות בחינוך הטכנולוגי. המקצוע </w:t>
      </w:r>
      <w:proofErr w:type="spellStart"/>
      <w:r>
        <w:rPr>
          <w:rFonts w:hint="cs"/>
          <w:rtl/>
        </w:rPr>
        <w:t>מוט"ל</w:t>
      </w:r>
      <w:proofErr w:type="spellEnd"/>
      <w:r>
        <w:rPr>
          <w:rFonts w:hint="cs"/>
          <w:rtl/>
        </w:rPr>
        <w:t>-</w:t>
      </w:r>
      <w:r>
        <w:rPr>
          <w:rtl/>
        </w:rPr>
        <w:t xml:space="preserve"> חיצוני. אחד משני המקצועות</w:t>
      </w:r>
      <w:r>
        <w:t xml:space="preserve"> – </w:t>
      </w:r>
      <w:r>
        <w:rPr>
          <w:rtl/>
        </w:rPr>
        <w:t xml:space="preserve">מוביל או התמחות יש להבחן חיצוני בהתאם להנחיות המפמ"רים כפי שפורסמו בחוזר ספטמבר </w:t>
      </w:r>
      <w:r>
        <w:t>.2020</w:t>
      </w:r>
    </w:p>
    <w:p w:rsidR="00EF270A" w:rsidRDefault="00270B12" w:rsidP="00EF270A">
      <w:pPr>
        <w:rPr>
          <w:rtl/>
        </w:rPr>
      </w:pPr>
      <w:r w:rsidRPr="00EF270A">
        <w:rPr>
          <w:b/>
          <w:bCs/>
          <w:u w:val="single"/>
          <w:rtl/>
        </w:rPr>
        <w:t>נוהל היבחנות קורונה תשפ"א הינו נוהל מצטבר</w:t>
      </w:r>
      <w:r>
        <w:rPr>
          <w:rtl/>
        </w:rPr>
        <w:t xml:space="preserve"> </w:t>
      </w:r>
      <w:r w:rsidR="00EF270A">
        <w:rPr>
          <w:rFonts w:hint="cs"/>
          <w:rtl/>
        </w:rPr>
        <w:t>:</w:t>
      </w:r>
    </w:p>
    <w:p w:rsidR="00EF270A" w:rsidRDefault="00270B12" w:rsidP="00EF270A">
      <w:pPr>
        <w:rPr>
          <w:b/>
          <w:bCs/>
          <w:u w:val="single"/>
          <w:rtl/>
        </w:rPr>
      </w:pPr>
      <w:r>
        <w:rPr>
          <w:rtl/>
        </w:rPr>
        <w:t xml:space="preserve">תלמיד כתה י"ב שכבר נבחן </w:t>
      </w:r>
      <w:proofErr w:type="spellStart"/>
      <w:r>
        <w:rPr>
          <w:rtl/>
        </w:rPr>
        <w:t>בתש"ף</w:t>
      </w:r>
      <w:proofErr w:type="spellEnd"/>
      <w:r>
        <w:rPr>
          <w:rtl/>
        </w:rPr>
        <w:t xml:space="preserve"> במקצוע מהאשכול ההומניסטי בבחינה חיצונית, עמד בכך בחובת ההיבחנות החיצונית באשכול ההומניסטי לנבחני תשפ"א</w:t>
      </w:r>
      <w:r>
        <w:t xml:space="preserve"> .</w:t>
      </w:r>
    </w:p>
    <w:p w:rsidR="00EF270A" w:rsidRDefault="00EF270A" w:rsidP="00EF270A">
      <w:pPr>
        <w:rPr>
          <w:b/>
          <w:bCs/>
          <w:u w:val="single"/>
          <w:rtl/>
        </w:rPr>
      </w:pPr>
    </w:p>
    <w:p w:rsidR="001E2FEF" w:rsidRPr="00241DEB" w:rsidRDefault="001E2FEF" w:rsidP="001E2FEF">
      <w:pPr>
        <w:rPr>
          <w:b/>
          <w:bCs/>
          <w:u w:val="single"/>
          <w:rtl/>
        </w:rPr>
      </w:pPr>
      <w:r w:rsidRPr="00241DEB">
        <w:rPr>
          <w:rFonts w:hint="cs"/>
          <w:b/>
          <w:bCs/>
          <w:rtl/>
        </w:rPr>
        <w:t xml:space="preserve">מתווה בגרות </w:t>
      </w:r>
      <w:r>
        <w:rPr>
          <w:rFonts w:hint="cs"/>
          <w:b/>
          <w:bCs/>
          <w:rtl/>
        </w:rPr>
        <w:t>במסלול הכללי</w:t>
      </w:r>
      <w:r w:rsidRPr="00241DEB">
        <w:rPr>
          <w:rFonts w:hint="cs"/>
          <w:b/>
          <w:bCs/>
          <w:rtl/>
        </w:rPr>
        <w:t>: (</w:t>
      </w:r>
      <w:r w:rsidRPr="00241DEB">
        <w:rPr>
          <w:rFonts w:hint="cs"/>
          <w:b/>
          <w:bCs/>
          <w:u w:val="single"/>
          <w:rtl/>
        </w:rPr>
        <w:t>בהנחה שהמתווה לא ישתנה בשנה הבאה)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</w:tblGrid>
      <w:tr w:rsidR="001E2FEF" w:rsidRPr="002607E5" w:rsidTr="00481ED5">
        <w:tc>
          <w:tcPr>
            <w:tcW w:w="1803" w:type="dxa"/>
          </w:tcPr>
          <w:p w:rsidR="001E2FEF" w:rsidRPr="002607E5" w:rsidRDefault="001E2FEF" w:rsidP="00481ED5">
            <w:pPr>
              <w:jc w:val="center"/>
              <w:rPr>
                <w:b/>
                <w:bCs/>
                <w:rtl/>
              </w:rPr>
            </w:pPr>
            <w:bookmarkStart w:id="1" w:name="_Hlk59448469"/>
            <w:r w:rsidRPr="002607E5">
              <w:rPr>
                <w:rFonts w:hint="cs"/>
                <w:b/>
                <w:bCs/>
                <w:rtl/>
              </w:rPr>
              <w:t>מועד תחילת היבחנות</w:t>
            </w:r>
          </w:p>
        </w:tc>
        <w:tc>
          <w:tcPr>
            <w:tcW w:w="1803" w:type="dxa"/>
          </w:tcPr>
          <w:p w:rsidR="001E2FEF" w:rsidRPr="002607E5" w:rsidRDefault="001E2FEF" w:rsidP="00481ED5">
            <w:pPr>
              <w:jc w:val="center"/>
              <w:rPr>
                <w:b/>
                <w:bCs/>
                <w:rtl/>
              </w:rPr>
            </w:pPr>
            <w:r w:rsidRPr="002607E5">
              <w:rPr>
                <w:rFonts w:hint="cs"/>
                <w:b/>
                <w:bCs/>
                <w:rtl/>
              </w:rPr>
              <w:t>מועד סיום  מסלול בגרות</w:t>
            </w:r>
          </w:p>
        </w:tc>
        <w:tc>
          <w:tcPr>
            <w:tcW w:w="1803" w:type="dxa"/>
          </w:tcPr>
          <w:p w:rsidR="001E2FEF" w:rsidRPr="002607E5" w:rsidRDefault="001E2FEF" w:rsidP="00481ED5">
            <w:pPr>
              <w:jc w:val="center"/>
              <w:rPr>
                <w:b/>
                <w:bCs/>
                <w:rtl/>
              </w:rPr>
            </w:pPr>
            <w:r w:rsidRPr="002607E5">
              <w:rPr>
                <w:rFonts w:hint="cs"/>
                <w:b/>
                <w:bCs/>
                <w:rtl/>
              </w:rPr>
              <w:t>מספר מקצועות הומניים להיבחנות פנימית</w:t>
            </w:r>
          </w:p>
        </w:tc>
        <w:tc>
          <w:tcPr>
            <w:tcW w:w="1804" w:type="dxa"/>
          </w:tcPr>
          <w:p w:rsidR="001E2FEF" w:rsidRPr="002607E5" w:rsidRDefault="001E2FEF" w:rsidP="00481ED5">
            <w:pPr>
              <w:jc w:val="center"/>
              <w:rPr>
                <w:b/>
                <w:bCs/>
                <w:rtl/>
              </w:rPr>
            </w:pPr>
            <w:r w:rsidRPr="002607E5">
              <w:rPr>
                <w:rFonts w:hint="cs"/>
                <w:b/>
                <w:bCs/>
                <w:rtl/>
              </w:rPr>
              <w:t>מספר מקצועות הומניים להיבחנות חיצונית</w:t>
            </w:r>
          </w:p>
        </w:tc>
      </w:tr>
      <w:tr w:rsidR="001E2FEF" w:rsidRPr="002607E5" w:rsidTr="00481ED5">
        <w:tc>
          <w:tcPr>
            <w:tcW w:w="1803" w:type="dxa"/>
          </w:tcPr>
          <w:p w:rsidR="001E2FEF" w:rsidRPr="002607E5" w:rsidRDefault="001E2FEF" w:rsidP="00481ED5">
            <w:pPr>
              <w:rPr>
                <w:rtl/>
              </w:rPr>
            </w:pPr>
            <w:r w:rsidRPr="002607E5">
              <w:rPr>
                <w:rFonts w:hint="cs"/>
                <w:rtl/>
              </w:rPr>
              <w:t>תש"פ</w:t>
            </w:r>
          </w:p>
        </w:tc>
        <w:tc>
          <w:tcPr>
            <w:tcW w:w="1803" w:type="dxa"/>
          </w:tcPr>
          <w:p w:rsidR="001E2FEF" w:rsidRPr="002607E5" w:rsidRDefault="001E2FEF" w:rsidP="00481ED5">
            <w:pPr>
              <w:rPr>
                <w:rtl/>
              </w:rPr>
            </w:pPr>
            <w:r w:rsidRPr="002607E5">
              <w:rPr>
                <w:rFonts w:hint="cs"/>
                <w:rtl/>
              </w:rPr>
              <w:t>תשפ"א</w:t>
            </w:r>
          </w:p>
        </w:tc>
        <w:tc>
          <w:tcPr>
            <w:tcW w:w="1803" w:type="dxa"/>
          </w:tcPr>
          <w:p w:rsidR="001E2FEF" w:rsidRPr="002607E5" w:rsidRDefault="001E2FEF" w:rsidP="00481ED5">
            <w:pPr>
              <w:rPr>
                <w:rtl/>
              </w:rPr>
            </w:pPr>
            <w:r w:rsidRPr="002607E5">
              <w:rPr>
                <w:rFonts w:hint="cs"/>
                <w:rtl/>
              </w:rPr>
              <w:t>3</w:t>
            </w:r>
          </w:p>
        </w:tc>
        <w:tc>
          <w:tcPr>
            <w:tcW w:w="1804" w:type="dxa"/>
          </w:tcPr>
          <w:p w:rsidR="001E2FEF" w:rsidRPr="002607E5" w:rsidRDefault="001E2FEF" w:rsidP="00481ED5">
            <w:pPr>
              <w:rPr>
                <w:rtl/>
              </w:rPr>
            </w:pPr>
            <w:r w:rsidRPr="002607E5">
              <w:rPr>
                <w:rFonts w:hint="cs"/>
                <w:rtl/>
              </w:rPr>
              <w:t>1</w:t>
            </w:r>
          </w:p>
        </w:tc>
      </w:tr>
      <w:tr w:rsidR="001E2FEF" w:rsidRPr="002607E5" w:rsidTr="00481ED5">
        <w:tc>
          <w:tcPr>
            <w:tcW w:w="1803" w:type="dxa"/>
          </w:tcPr>
          <w:p w:rsidR="001E2FEF" w:rsidRPr="002607E5" w:rsidRDefault="001E2FEF" w:rsidP="00481ED5">
            <w:pPr>
              <w:rPr>
                <w:rtl/>
              </w:rPr>
            </w:pPr>
            <w:r w:rsidRPr="002607E5">
              <w:rPr>
                <w:rFonts w:hint="cs"/>
                <w:rtl/>
              </w:rPr>
              <w:t>תשפ"א</w:t>
            </w:r>
          </w:p>
        </w:tc>
        <w:tc>
          <w:tcPr>
            <w:tcW w:w="1803" w:type="dxa"/>
          </w:tcPr>
          <w:p w:rsidR="001E2FEF" w:rsidRPr="002607E5" w:rsidRDefault="001E2FEF" w:rsidP="00481ED5">
            <w:pPr>
              <w:rPr>
                <w:rtl/>
              </w:rPr>
            </w:pPr>
            <w:r w:rsidRPr="002607E5">
              <w:rPr>
                <w:rFonts w:hint="cs"/>
                <w:rtl/>
              </w:rPr>
              <w:t>תשפ"א</w:t>
            </w:r>
          </w:p>
        </w:tc>
        <w:tc>
          <w:tcPr>
            <w:tcW w:w="1803" w:type="dxa"/>
          </w:tcPr>
          <w:p w:rsidR="001E2FEF" w:rsidRPr="002607E5" w:rsidRDefault="001E2FEF" w:rsidP="00481ED5">
            <w:pPr>
              <w:rPr>
                <w:rtl/>
              </w:rPr>
            </w:pPr>
            <w:r w:rsidRPr="002607E5">
              <w:rPr>
                <w:rFonts w:hint="cs"/>
                <w:rtl/>
              </w:rPr>
              <w:t>3</w:t>
            </w:r>
          </w:p>
        </w:tc>
        <w:tc>
          <w:tcPr>
            <w:tcW w:w="1804" w:type="dxa"/>
          </w:tcPr>
          <w:p w:rsidR="001E2FEF" w:rsidRPr="002607E5" w:rsidRDefault="001E2FEF" w:rsidP="00481ED5">
            <w:pPr>
              <w:rPr>
                <w:rtl/>
              </w:rPr>
            </w:pPr>
            <w:r w:rsidRPr="002607E5">
              <w:rPr>
                <w:rFonts w:hint="cs"/>
                <w:rtl/>
              </w:rPr>
              <w:t>1</w:t>
            </w:r>
          </w:p>
        </w:tc>
      </w:tr>
      <w:tr w:rsidR="001E2FEF" w:rsidRPr="002607E5" w:rsidTr="00481ED5">
        <w:tc>
          <w:tcPr>
            <w:tcW w:w="1803" w:type="dxa"/>
          </w:tcPr>
          <w:p w:rsidR="001E2FEF" w:rsidRPr="002607E5" w:rsidRDefault="001E2FEF" w:rsidP="00481ED5">
            <w:pPr>
              <w:rPr>
                <w:rtl/>
              </w:rPr>
            </w:pPr>
            <w:r w:rsidRPr="002607E5">
              <w:rPr>
                <w:rFonts w:hint="cs"/>
                <w:rtl/>
              </w:rPr>
              <w:t>תשפ"א</w:t>
            </w:r>
          </w:p>
        </w:tc>
        <w:tc>
          <w:tcPr>
            <w:tcW w:w="1803" w:type="dxa"/>
          </w:tcPr>
          <w:p w:rsidR="001E2FEF" w:rsidRPr="002607E5" w:rsidRDefault="001E2FEF" w:rsidP="00481ED5">
            <w:pPr>
              <w:rPr>
                <w:rtl/>
              </w:rPr>
            </w:pPr>
            <w:r w:rsidRPr="002607E5">
              <w:rPr>
                <w:rFonts w:hint="cs"/>
                <w:rtl/>
              </w:rPr>
              <w:t>תשפ"ב</w:t>
            </w:r>
          </w:p>
        </w:tc>
        <w:tc>
          <w:tcPr>
            <w:tcW w:w="1803" w:type="dxa"/>
          </w:tcPr>
          <w:p w:rsidR="001E2FEF" w:rsidRPr="002607E5" w:rsidRDefault="001E2FEF" w:rsidP="00481ED5">
            <w:pPr>
              <w:rPr>
                <w:rtl/>
              </w:rPr>
            </w:pPr>
            <w:r w:rsidRPr="002607E5">
              <w:rPr>
                <w:rFonts w:hint="cs"/>
                <w:rtl/>
              </w:rPr>
              <w:t>2</w:t>
            </w:r>
          </w:p>
        </w:tc>
        <w:tc>
          <w:tcPr>
            <w:tcW w:w="1804" w:type="dxa"/>
          </w:tcPr>
          <w:p w:rsidR="001E2FEF" w:rsidRPr="002607E5" w:rsidRDefault="001E2FEF" w:rsidP="00481ED5">
            <w:pPr>
              <w:rPr>
                <w:rtl/>
              </w:rPr>
            </w:pPr>
            <w:r w:rsidRPr="002607E5">
              <w:rPr>
                <w:rFonts w:hint="cs"/>
                <w:rtl/>
              </w:rPr>
              <w:t>2</w:t>
            </w:r>
          </w:p>
        </w:tc>
      </w:tr>
      <w:bookmarkEnd w:id="1"/>
    </w:tbl>
    <w:p w:rsidR="001E2FEF" w:rsidRDefault="001E2FEF" w:rsidP="001E2FEF">
      <w:pPr>
        <w:rPr>
          <w:rtl/>
        </w:rPr>
      </w:pPr>
    </w:p>
    <w:p w:rsidR="001E2FEF" w:rsidRDefault="001E2FEF" w:rsidP="001E2FEF">
      <w:pPr>
        <w:rPr>
          <w:rtl/>
        </w:rPr>
      </w:pPr>
    </w:p>
    <w:p w:rsidR="001E2FEF" w:rsidRPr="00241DEB" w:rsidRDefault="001E2FEF" w:rsidP="001E2FEF">
      <w:pPr>
        <w:rPr>
          <w:b/>
          <w:bCs/>
          <w:rtl/>
        </w:rPr>
      </w:pPr>
      <w:r w:rsidRPr="00241DEB">
        <w:rPr>
          <w:rFonts w:hint="cs"/>
          <w:b/>
          <w:bCs/>
          <w:rtl/>
        </w:rPr>
        <w:t>מתווה בגרות לערבים/דרוזים: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4"/>
      </w:tblGrid>
      <w:tr w:rsidR="001E2FEF" w:rsidRPr="002607E5" w:rsidTr="00481ED5">
        <w:tc>
          <w:tcPr>
            <w:tcW w:w="1804" w:type="dxa"/>
          </w:tcPr>
          <w:p w:rsidR="001E2FEF" w:rsidRPr="002607E5" w:rsidRDefault="001E2FEF" w:rsidP="00481ED5">
            <w:pPr>
              <w:jc w:val="center"/>
              <w:rPr>
                <w:b/>
                <w:bCs/>
                <w:rtl/>
              </w:rPr>
            </w:pPr>
            <w:r w:rsidRPr="002607E5">
              <w:rPr>
                <w:rFonts w:hint="cs"/>
                <w:b/>
                <w:bCs/>
                <w:rtl/>
              </w:rPr>
              <w:t>מועד תחילת היבחנות</w:t>
            </w:r>
          </w:p>
        </w:tc>
        <w:tc>
          <w:tcPr>
            <w:tcW w:w="1803" w:type="dxa"/>
          </w:tcPr>
          <w:p w:rsidR="001E2FEF" w:rsidRPr="002607E5" w:rsidRDefault="001E2FEF" w:rsidP="00481ED5">
            <w:pPr>
              <w:jc w:val="center"/>
              <w:rPr>
                <w:b/>
                <w:bCs/>
                <w:rtl/>
              </w:rPr>
            </w:pPr>
            <w:r w:rsidRPr="002607E5">
              <w:rPr>
                <w:rFonts w:hint="cs"/>
                <w:b/>
                <w:bCs/>
                <w:rtl/>
              </w:rPr>
              <w:t>מועד סיום  מסלול בגרות</w:t>
            </w:r>
          </w:p>
        </w:tc>
        <w:tc>
          <w:tcPr>
            <w:tcW w:w="1803" w:type="dxa"/>
          </w:tcPr>
          <w:p w:rsidR="001E2FEF" w:rsidRPr="002607E5" w:rsidRDefault="001E2FEF" w:rsidP="00481ED5">
            <w:pPr>
              <w:jc w:val="center"/>
              <w:rPr>
                <w:b/>
                <w:bCs/>
                <w:rtl/>
              </w:rPr>
            </w:pPr>
            <w:r w:rsidRPr="002607E5">
              <w:rPr>
                <w:rFonts w:hint="cs"/>
                <w:b/>
                <w:bCs/>
                <w:rtl/>
              </w:rPr>
              <w:t>מספר מקצועות הומניים להיבחנות פנימית</w:t>
            </w:r>
          </w:p>
        </w:tc>
        <w:tc>
          <w:tcPr>
            <w:tcW w:w="1804" w:type="dxa"/>
          </w:tcPr>
          <w:p w:rsidR="001E2FEF" w:rsidRPr="002607E5" w:rsidRDefault="001E2FEF" w:rsidP="00481ED5">
            <w:pPr>
              <w:jc w:val="center"/>
              <w:rPr>
                <w:b/>
                <w:bCs/>
                <w:rtl/>
              </w:rPr>
            </w:pPr>
            <w:r w:rsidRPr="002607E5">
              <w:rPr>
                <w:rFonts w:hint="cs"/>
                <w:b/>
                <w:bCs/>
                <w:rtl/>
              </w:rPr>
              <w:t>מספר מקצועות הומניים להיבחנות חיצונית</w:t>
            </w:r>
          </w:p>
        </w:tc>
      </w:tr>
      <w:tr w:rsidR="001E2FEF" w:rsidRPr="002607E5" w:rsidTr="00481ED5">
        <w:tc>
          <w:tcPr>
            <w:tcW w:w="1804" w:type="dxa"/>
          </w:tcPr>
          <w:p w:rsidR="001E2FEF" w:rsidRPr="002607E5" w:rsidRDefault="001E2FEF" w:rsidP="00481ED5">
            <w:pPr>
              <w:rPr>
                <w:rtl/>
              </w:rPr>
            </w:pPr>
            <w:r w:rsidRPr="002607E5">
              <w:rPr>
                <w:rFonts w:hint="cs"/>
                <w:rtl/>
              </w:rPr>
              <w:t>תש"פ</w:t>
            </w:r>
          </w:p>
        </w:tc>
        <w:tc>
          <w:tcPr>
            <w:tcW w:w="1803" w:type="dxa"/>
          </w:tcPr>
          <w:p w:rsidR="001E2FEF" w:rsidRPr="002607E5" w:rsidRDefault="001E2FEF" w:rsidP="00481ED5">
            <w:pPr>
              <w:rPr>
                <w:rtl/>
              </w:rPr>
            </w:pPr>
            <w:r w:rsidRPr="002607E5">
              <w:rPr>
                <w:rFonts w:hint="cs"/>
                <w:rtl/>
              </w:rPr>
              <w:t>תשפ"א</w:t>
            </w:r>
          </w:p>
        </w:tc>
        <w:tc>
          <w:tcPr>
            <w:tcW w:w="1803" w:type="dxa"/>
          </w:tcPr>
          <w:p w:rsidR="001E2FEF" w:rsidRPr="002607E5" w:rsidRDefault="001E2FEF" w:rsidP="00481ED5">
            <w:pPr>
              <w:rPr>
                <w:rtl/>
              </w:rPr>
            </w:pPr>
            <w:r>
              <w:rPr>
                <w:rFonts w:hint="cs"/>
                <w:rtl/>
              </w:rPr>
              <w:t>2  מקצועות- היסטוריה ואזרחות</w:t>
            </w:r>
          </w:p>
        </w:tc>
        <w:tc>
          <w:tcPr>
            <w:tcW w:w="1804" w:type="dxa"/>
          </w:tcPr>
          <w:p w:rsidR="001E2FEF" w:rsidRPr="002607E5" w:rsidRDefault="001E2FEF" w:rsidP="00481ED5">
            <w:pPr>
              <w:rPr>
                <w:rtl/>
              </w:rPr>
            </w:pPr>
            <w:r>
              <w:rPr>
                <w:rFonts w:hint="cs"/>
                <w:rtl/>
              </w:rPr>
              <w:t>עברית לערבים ושאר מקצועות האשכול.</w:t>
            </w:r>
          </w:p>
        </w:tc>
      </w:tr>
      <w:tr w:rsidR="001E2FEF" w:rsidRPr="002607E5" w:rsidTr="00481ED5">
        <w:tc>
          <w:tcPr>
            <w:tcW w:w="1804" w:type="dxa"/>
          </w:tcPr>
          <w:p w:rsidR="001E2FEF" w:rsidRPr="002607E5" w:rsidRDefault="001E2FEF" w:rsidP="00481ED5">
            <w:pPr>
              <w:rPr>
                <w:rtl/>
              </w:rPr>
            </w:pPr>
            <w:r w:rsidRPr="002607E5">
              <w:rPr>
                <w:rFonts w:hint="cs"/>
                <w:rtl/>
              </w:rPr>
              <w:t>תשפ"א</w:t>
            </w:r>
          </w:p>
        </w:tc>
        <w:tc>
          <w:tcPr>
            <w:tcW w:w="1803" w:type="dxa"/>
          </w:tcPr>
          <w:p w:rsidR="001E2FEF" w:rsidRPr="002607E5" w:rsidRDefault="001E2FEF" w:rsidP="00481ED5">
            <w:pPr>
              <w:rPr>
                <w:rtl/>
              </w:rPr>
            </w:pPr>
            <w:r w:rsidRPr="002607E5">
              <w:rPr>
                <w:rFonts w:hint="cs"/>
                <w:rtl/>
              </w:rPr>
              <w:t>תשפ"א</w:t>
            </w:r>
          </w:p>
        </w:tc>
        <w:tc>
          <w:tcPr>
            <w:tcW w:w="1803" w:type="dxa"/>
          </w:tcPr>
          <w:p w:rsidR="001E2FEF" w:rsidRPr="002607E5" w:rsidRDefault="001E2FEF" w:rsidP="00481ED5">
            <w:pPr>
              <w:rPr>
                <w:rtl/>
              </w:rPr>
            </w:pPr>
            <w:r>
              <w:rPr>
                <w:rFonts w:hint="cs"/>
                <w:rtl/>
              </w:rPr>
              <w:t>2 מקצועות- היסטוריה ואזרחות</w:t>
            </w:r>
          </w:p>
        </w:tc>
        <w:tc>
          <w:tcPr>
            <w:tcW w:w="1804" w:type="dxa"/>
          </w:tcPr>
          <w:p w:rsidR="001E2FEF" w:rsidRPr="002607E5" w:rsidRDefault="001E2FEF" w:rsidP="00481ED5">
            <w:pPr>
              <w:rPr>
                <w:rtl/>
              </w:rPr>
            </w:pPr>
            <w:r>
              <w:rPr>
                <w:rFonts w:hint="cs"/>
                <w:rtl/>
              </w:rPr>
              <w:t>עברית לערבים ושאר מקצועות האשכול.</w:t>
            </w:r>
          </w:p>
        </w:tc>
      </w:tr>
      <w:tr w:rsidR="001E2FEF" w:rsidRPr="002607E5" w:rsidTr="00481ED5">
        <w:tc>
          <w:tcPr>
            <w:tcW w:w="1804" w:type="dxa"/>
          </w:tcPr>
          <w:p w:rsidR="001E2FEF" w:rsidRPr="002607E5" w:rsidRDefault="001E2FEF" w:rsidP="00481ED5">
            <w:pPr>
              <w:rPr>
                <w:rtl/>
              </w:rPr>
            </w:pPr>
            <w:r w:rsidRPr="002607E5">
              <w:rPr>
                <w:rFonts w:hint="cs"/>
                <w:rtl/>
              </w:rPr>
              <w:t>תשפ"א</w:t>
            </w:r>
          </w:p>
        </w:tc>
        <w:tc>
          <w:tcPr>
            <w:tcW w:w="1803" w:type="dxa"/>
          </w:tcPr>
          <w:p w:rsidR="001E2FEF" w:rsidRPr="002607E5" w:rsidRDefault="001E2FEF" w:rsidP="00481ED5">
            <w:pPr>
              <w:rPr>
                <w:rtl/>
              </w:rPr>
            </w:pPr>
            <w:r w:rsidRPr="002607E5">
              <w:rPr>
                <w:rFonts w:hint="cs"/>
                <w:rtl/>
              </w:rPr>
              <w:t>תשפ"ב</w:t>
            </w:r>
          </w:p>
        </w:tc>
        <w:tc>
          <w:tcPr>
            <w:tcW w:w="1803" w:type="dxa"/>
          </w:tcPr>
          <w:p w:rsidR="001E2FEF" w:rsidRPr="002607E5" w:rsidRDefault="001E2FEF" w:rsidP="00481ED5">
            <w:pPr>
              <w:rPr>
                <w:rtl/>
              </w:rPr>
            </w:pPr>
          </w:p>
        </w:tc>
        <w:tc>
          <w:tcPr>
            <w:tcW w:w="1804" w:type="dxa"/>
          </w:tcPr>
          <w:p w:rsidR="001E2FEF" w:rsidRPr="002607E5" w:rsidRDefault="001E2FEF" w:rsidP="00481ED5">
            <w:pPr>
              <w:rPr>
                <w:rtl/>
              </w:rPr>
            </w:pPr>
          </w:p>
        </w:tc>
      </w:tr>
    </w:tbl>
    <w:p w:rsidR="001E2FEF" w:rsidRDefault="001E2FEF" w:rsidP="001E2FEF">
      <w:pPr>
        <w:rPr>
          <w:rtl/>
        </w:rPr>
      </w:pPr>
    </w:p>
    <w:p w:rsidR="001E2FEF" w:rsidRPr="0015343A" w:rsidRDefault="001E2FEF" w:rsidP="001E2FEF">
      <w:pPr>
        <w:rPr>
          <w:b/>
          <w:bCs/>
          <w:sz w:val="36"/>
          <w:szCs w:val="36"/>
          <w:rtl/>
        </w:rPr>
      </w:pPr>
      <w:r w:rsidRPr="0015343A">
        <w:rPr>
          <w:rFonts w:hint="cs"/>
          <w:b/>
          <w:bCs/>
          <w:sz w:val="36"/>
          <w:szCs w:val="36"/>
          <w:rtl/>
        </w:rPr>
        <w:t>מבחר שאלות ותשובות שעלו מן השטח:</w:t>
      </w:r>
    </w:p>
    <w:p w:rsidR="001E2FEF" w:rsidRDefault="001E2FEF" w:rsidP="001E2FEF">
      <w:pPr>
        <w:numPr>
          <w:ilvl w:val="0"/>
          <w:numId w:val="1"/>
        </w:numPr>
        <w:contextualSpacing/>
      </w:pPr>
      <w:r w:rsidRPr="00F146CC">
        <w:rPr>
          <w:rFonts w:hint="cs"/>
          <w:b/>
          <w:bCs/>
          <w:rtl/>
        </w:rPr>
        <w:t xml:space="preserve">האם יהיו נוסחים מיוחדים של </w:t>
      </w:r>
      <w:r w:rsidRPr="001E2FEF">
        <w:rPr>
          <w:rFonts w:hint="cs"/>
          <w:b/>
          <w:bCs/>
          <w:u w:val="single"/>
          <w:rtl/>
        </w:rPr>
        <w:t>הבחינה הפנימית</w:t>
      </w:r>
      <w:r w:rsidRPr="00F146CC">
        <w:rPr>
          <w:rFonts w:hint="cs"/>
          <w:b/>
          <w:bCs/>
          <w:rtl/>
        </w:rPr>
        <w:t xml:space="preserve"> לעולים</w:t>
      </w:r>
      <w:r>
        <w:rPr>
          <w:rFonts w:hint="cs"/>
          <w:rtl/>
        </w:rPr>
        <w:t xml:space="preserve">? </w:t>
      </w:r>
    </w:p>
    <w:p w:rsidR="001E2FEF" w:rsidRPr="00241DEB" w:rsidRDefault="001E2FEF" w:rsidP="001E2FEF">
      <w:pPr>
        <w:ind w:left="720"/>
        <w:contextualSpacing/>
        <w:rPr>
          <w:i/>
          <w:iCs/>
        </w:rPr>
      </w:pPr>
      <w:r w:rsidRPr="00241DEB">
        <w:rPr>
          <w:rFonts w:hint="cs"/>
          <w:i/>
          <w:iCs/>
          <w:rtl/>
        </w:rPr>
        <w:t>עולים הזכאים למבחן עולה יקבלו תוספת נקודות ולא בחינת עולים.</w:t>
      </w:r>
    </w:p>
    <w:p w:rsidR="001E2FEF" w:rsidRDefault="001E2FEF" w:rsidP="001E2FEF">
      <w:pPr>
        <w:numPr>
          <w:ilvl w:val="0"/>
          <w:numId w:val="1"/>
        </w:numPr>
        <w:contextualSpacing/>
      </w:pPr>
      <w:r>
        <w:rPr>
          <w:rFonts w:hint="cs"/>
          <w:b/>
          <w:bCs/>
          <w:rtl/>
        </w:rPr>
        <w:t xml:space="preserve">מהו תאריך הגשת ציוני </w:t>
      </w:r>
      <w:r w:rsidRPr="00F146C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ה</w:t>
      </w:r>
      <w:r w:rsidRPr="00F146CC">
        <w:rPr>
          <w:rFonts w:hint="cs"/>
          <w:b/>
          <w:bCs/>
          <w:rtl/>
        </w:rPr>
        <w:t>בחינות הפנימיות</w:t>
      </w:r>
      <w:r>
        <w:rPr>
          <w:rFonts w:hint="cs"/>
          <w:rtl/>
        </w:rPr>
        <w:t>?</w:t>
      </w:r>
    </w:p>
    <w:p w:rsidR="001E2FEF" w:rsidRDefault="001E2FEF" w:rsidP="001E2FEF">
      <w:pPr>
        <w:ind w:left="720"/>
        <w:contextualSpacing/>
      </w:pPr>
      <w:r w:rsidRPr="00241DEB">
        <w:rPr>
          <w:rFonts w:hint="cs"/>
          <w:i/>
          <w:iCs/>
          <w:rtl/>
        </w:rPr>
        <w:t>עד לסוף מועד חורף תשפ"א-1/3/2</w:t>
      </w:r>
      <w:r>
        <w:rPr>
          <w:rFonts w:hint="cs"/>
          <w:rtl/>
        </w:rPr>
        <w:t>1</w:t>
      </w:r>
    </w:p>
    <w:p w:rsidR="001E2FEF" w:rsidRDefault="001E2FEF" w:rsidP="001E2FEF">
      <w:pPr>
        <w:numPr>
          <w:ilvl w:val="0"/>
          <w:numId w:val="1"/>
        </w:numPr>
        <w:contextualSpacing/>
        <w:rPr>
          <w:b/>
          <w:bCs/>
        </w:rPr>
      </w:pPr>
      <w:r>
        <w:rPr>
          <w:rFonts w:hint="cs"/>
          <w:b/>
          <w:bCs/>
          <w:rtl/>
        </w:rPr>
        <w:t xml:space="preserve">כיצד יורכב </w:t>
      </w:r>
      <w:r w:rsidRPr="00F146C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ה</w:t>
      </w:r>
      <w:r w:rsidRPr="00F146CC">
        <w:rPr>
          <w:rFonts w:hint="cs"/>
          <w:b/>
          <w:bCs/>
          <w:rtl/>
        </w:rPr>
        <w:t>ציון פנימי?</w:t>
      </w:r>
    </w:p>
    <w:p w:rsidR="001E2FEF" w:rsidRPr="00241DEB" w:rsidRDefault="001E2FEF" w:rsidP="001E2FEF">
      <w:pPr>
        <w:ind w:left="360"/>
        <w:contextualSpacing/>
        <w:rPr>
          <w:i/>
          <w:iCs/>
        </w:rPr>
      </w:pPr>
      <w:r>
        <w:rPr>
          <w:rFonts w:hint="cs"/>
          <w:i/>
          <w:iCs/>
          <w:rtl/>
        </w:rPr>
        <w:t xml:space="preserve">      </w:t>
      </w:r>
      <w:r w:rsidRPr="00241DEB">
        <w:rPr>
          <w:rFonts w:hint="cs"/>
          <w:i/>
          <w:iCs/>
          <w:rtl/>
        </w:rPr>
        <w:t>עפ"י גיליון הציונים שנשלח</w:t>
      </w:r>
      <w:r>
        <w:rPr>
          <w:rFonts w:hint="cs"/>
          <w:i/>
          <w:iCs/>
          <w:rtl/>
        </w:rPr>
        <w:t xml:space="preserve"> שקלול </w:t>
      </w:r>
      <w:r w:rsidRPr="00241DEB">
        <w:rPr>
          <w:rFonts w:hint="cs"/>
          <w:i/>
          <w:iCs/>
          <w:rtl/>
        </w:rPr>
        <w:t xml:space="preserve"> </w:t>
      </w:r>
      <w:r>
        <w:rPr>
          <w:rFonts w:hint="cs"/>
          <w:i/>
          <w:iCs/>
          <w:rtl/>
        </w:rPr>
        <w:t>ציוני המבחנים הבאים:</w:t>
      </w:r>
    </w:p>
    <w:p w:rsidR="001E2FEF" w:rsidRDefault="001E2FEF" w:rsidP="001E2FEF">
      <w:pPr>
        <w:ind w:left="720"/>
        <w:contextualSpacing/>
      </w:pPr>
      <w:r w:rsidRPr="00241DEB">
        <w:rPr>
          <w:rFonts w:hint="cs"/>
          <w:i/>
          <w:iCs/>
          <w:rtl/>
        </w:rPr>
        <w:t>5 מבחני הצלחה, מבחן אמצע, מבחן מתכונת ומבחן סיום</w:t>
      </w:r>
      <w:r>
        <w:rPr>
          <w:rFonts w:hint="cs"/>
          <w:rtl/>
        </w:rPr>
        <w:t>.</w:t>
      </w:r>
    </w:p>
    <w:p w:rsidR="001E2FEF" w:rsidRPr="00F146CC" w:rsidRDefault="001E2FEF" w:rsidP="001E2FEF">
      <w:pPr>
        <w:numPr>
          <w:ilvl w:val="0"/>
          <w:numId w:val="1"/>
        </w:numPr>
        <w:contextualSpacing/>
        <w:rPr>
          <w:b/>
          <w:bCs/>
        </w:rPr>
      </w:pPr>
      <w:r w:rsidRPr="00F146CC">
        <w:rPr>
          <w:rFonts w:hint="cs"/>
          <w:b/>
          <w:bCs/>
          <w:rtl/>
        </w:rPr>
        <w:t>מדוע נשלחו מתכונות לבחינות שהן חיצוניות?</w:t>
      </w:r>
    </w:p>
    <w:p w:rsidR="001E2FEF" w:rsidRPr="00241DEB" w:rsidRDefault="001E2FEF" w:rsidP="001E2FEF">
      <w:pPr>
        <w:ind w:left="720"/>
        <w:contextualSpacing/>
        <w:rPr>
          <w:i/>
          <w:iCs/>
        </w:rPr>
      </w:pPr>
      <w:r w:rsidRPr="00241DEB">
        <w:rPr>
          <w:rFonts w:hint="cs"/>
          <w:i/>
          <w:iCs/>
          <w:rtl/>
        </w:rPr>
        <w:t>בשנה זו, שבה הקורונה אחראית על מציאות חיינו, חשוב שהלומדים יקבלו תרגולים רבים והוכחות למידה והיבחנות.</w:t>
      </w:r>
    </w:p>
    <w:p w:rsidR="001E2FEF" w:rsidRPr="00F146CC" w:rsidRDefault="001E2FEF" w:rsidP="001E2FEF">
      <w:pPr>
        <w:numPr>
          <w:ilvl w:val="0"/>
          <w:numId w:val="1"/>
        </w:numPr>
        <w:contextualSpacing/>
        <w:rPr>
          <w:b/>
          <w:bCs/>
        </w:rPr>
      </w:pPr>
      <w:r w:rsidRPr="00F146CC">
        <w:rPr>
          <w:rFonts w:hint="cs"/>
          <w:b/>
          <w:bCs/>
          <w:rtl/>
        </w:rPr>
        <w:t>האם יש חובה לקיים מתכונת לבחינה חיצונית?</w:t>
      </w:r>
    </w:p>
    <w:p w:rsidR="001E2FEF" w:rsidRDefault="001E2FEF" w:rsidP="001E2FEF">
      <w:pPr>
        <w:ind w:left="720"/>
        <w:contextualSpacing/>
      </w:pPr>
      <w:r w:rsidRPr="00241DEB">
        <w:rPr>
          <w:rFonts w:hint="cs"/>
          <w:i/>
          <w:iCs/>
          <w:rtl/>
        </w:rPr>
        <w:t>מומלץ- עפ"י שיקול דעתו של מנהל ההשכלה והמורה המקצועי</w:t>
      </w:r>
      <w:r>
        <w:rPr>
          <w:rFonts w:hint="cs"/>
          <w:rtl/>
        </w:rPr>
        <w:t>.</w:t>
      </w:r>
    </w:p>
    <w:p w:rsidR="001E2FEF" w:rsidRPr="00F146CC" w:rsidRDefault="001E2FEF" w:rsidP="001E2FEF">
      <w:pPr>
        <w:numPr>
          <w:ilvl w:val="0"/>
          <w:numId w:val="1"/>
        </w:numPr>
        <w:contextualSpacing/>
        <w:rPr>
          <w:b/>
          <w:bCs/>
        </w:rPr>
      </w:pPr>
      <w:r w:rsidRPr="00F146CC">
        <w:rPr>
          <w:rFonts w:hint="cs"/>
          <w:b/>
          <w:bCs/>
          <w:rtl/>
        </w:rPr>
        <w:t xml:space="preserve">יש מתכונות רק ל-3 </w:t>
      </w:r>
      <w:proofErr w:type="spellStart"/>
      <w:r w:rsidRPr="00F146CC">
        <w:rPr>
          <w:rFonts w:hint="cs"/>
          <w:b/>
          <w:bCs/>
          <w:rtl/>
        </w:rPr>
        <w:t>יח"ל</w:t>
      </w:r>
      <w:proofErr w:type="spellEnd"/>
      <w:r w:rsidRPr="00F146CC">
        <w:rPr>
          <w:rFonts w:hint="cs"/>
          <w:b/>
          <w:bCs/>
          <w:rtl/>
        </w:rPr>
        <w:t xml:space="preserve">, מה עושה מורה </w:t>
      </w:r>
      <w:r>
        <w:rPr>
          <w:rFonts w:hint="cs"/>
          <w:b/>
          <w:bCs/>
          <w:rtl/>
        </w:rPr>
        <w:t xml:space="preserve"> המגיש לבגרות </w:t>
      </w:r>
      <w:r w:rsidRPr="00F146CC">
        <w:rPr>
          <w:rFonts w:hint="cs"/>
          <w:b/>
          <w:bCs/>
          <w:rtl/>
        </w:rPr>
        <w:t xml:space="preserve">ל-4 ו-5 </w:t>
      </w:r>
      <w:proofErr w:type="spellStart"/>
      <w:r w:rsidRPr="00F146CC">
        <w:rPr>
          <w:rFonts w:hint="cs"/>
          <w:b/>
          <w:bCs/>
          <w:rtl/>
        </w:rPr>
        <w:t>יח"ל</w:t>
      </w:r>
      <w:proofErr w:type="spellEnd"/>
      <w:r w:rsidRPr="00F146CC">
        <w:rPr>
          <w:rFonts w:hint="cs"/>
          <w:b/>
          <w:bCs/>
          <w:rtl/>
        </w:rPr>
        <w:t>?</w:t>
      </w:r>
    </w:p>
    <w:p w:rsidR="001E2FEF" w:rsidRDefault="001E2FEF" w:rsidP="001E2FEF">
      <w:pPr>
        <w:ind w:left="720"/>
        <w:contextualSpacing/>
      </w:pPr>
      <w:r w:rsidRPr="00241DEB">
        <w:rPr>
          <w:rFonts w:hint="cs"/>
          <w:i/>
          <w:iCs/>
          <w:rtl/>
        </w:rPr>
        <w:t>יש להשתמש בבגרויות מהשנים הקודמות בהלימה למיקוד שפורסם</w:t>
      </w:r>
      <w:r>
        <w:rPr>
          <w:rFonts w:hint="cs"/>
          <w:rtl/>
        </w:rPr>
        <w:t>.</w:t>
      </w:r>
    </w:p>
    <w:p w:rsidR="001E2FEF" w:rsidRPr="00F146CC" w:rsidRDefault="001E2FEF" w:rsidP="001E2FEF">
      <w:pPr>
        <w:numPr>
          <w:ilvl w:val="0"/>
          <w:numId w:val="1"/>
        </w:numPr>
        <w:contextualSpacing/>
        <w:rPr>
          <w:b/>
          <w:bCs/>
        </w:rPr>
      </w:pPr>
      <w:r w:rsidRPr="00F146CC">
        <w:rPr>
          <w:rFonts w:hint="cs"/>
          <w:b/>
          <w:bCs/>
          <w:rtl/>
        </w:rPr>
        <w:t xml:space="preserve">מי </w:t>
      </w:r>
      <w:r>
        <w:rPr>
          <w:rFonts w:hint="cs"/>
          <w:b/>
          <w:bCs/>
          <w:rtl/>
        </w:rPr>
        <w:t>בוחן תלמיד שזכאי ל</w:t>
      </w:r>
      <w:r w:rsidRPr="00F146CC">
        <w:rPr>
          <w:rFonts w:hint="cs"/>
          <w:b/>
          <w:bCs/>
          <w:rtl/>
        </w:rPr>
        <w:t>בחינה בעל פה בבחינה פנימית?</w:t>
      </w:r>
    </w:p>
    <w:p w:rsidR="001E2FEF" w:rsidRPr="00241DEB" w:rsidRDefault="001E2FEF" w:rsidP="001E2FEF">
      <w:pPr>
        <w:ind w:left="720"/>
        <w:contextualSpacing/>
        <w:rPr>
          <w:i/>
          <w:iCs/>
        </w:rPr>
      </w:pPr>
      <w:r w:rsidRPr="00241DEB">
        <w:rPr>
          <w:rFonts w:hint="cs"/>
          <w:i/>
          <w:iCs/>
          <w:rtl/>
        </w:rPr>
        <w:t>מומלץ שמורה מתחום הדעת שאינו מלמד את ה</w:t>
      </w:r>
      <w:r>
        <w:rPr>
          <w:rFonts w:hint="cs"/>
          <w:i/>
          <w:iCs/>
          <w:rtl/>
        </w:rPr>
        <w:t>תלמיד</w:t>
      </w:r>
      <w:r w:rsidRPr="00241DEB">
        <w:rPr>
          <w:rFonts w:hint="cs"/>
          <w:i/>
          <w:iCs/>
          <w:rtl/>
        </w:rPr>
        <w:t xml:space="preserve"> יבחן את ה</w:t>
      </w:r>
      <w:r>
        <w:rPr>
          <w:rFonts w:hint="cs"/>
          <w:i/>
          <w:iCs/>
          <w:rtl/>
        </w:rPr>
        <w:t>תלמיד</w:t>
      </w:r>
      <w:r w:rsidRPr="00241DEB">
        <w:rPr>
          <w:rFonts w:hint="cs"/>
          <w:i/>
          <w:iCs/>
          <w:rtl/>
        </w:rPr>
        <w:t>. במידה ואין כזה, המורה המלמד יבחן.</w:t>
      </w:r>
    </w:p>
    <w:p w:rsidR="001E2FEF" w:rsidRPr="00F146CC" w:rsidRDefault="001E2FEF" w:rsidP="001E2FEF">
      <w:pPr>
        <w:numPr>
          <w:ilvl w:val="0"/>
          <w:numId w:val="1"/>
        </w:numPr>
        <w:contextualSpacing/>
        <w:rPr>
          <w:b/>
          <w:bCs/>
        </w:rPr>
      </w:pPr>
      <w:r w:rsidRPr="00F146CC">
        <w:rPr>
          <w:rFonts w:hint="cs"/>
          <w:b/>
          <w:bCs/>
          <w:rtl/>
        </w:rPr>
        <w:t>האם המבחנים הפנימיים יאספו?</w:t>
      </w:r>
    </w:p>
    <w:p w:rsidR="001E2FEF" w:rsidRDefault="009C4EF1" w:rsidP="009C4EF1">
      <w:pPr>
        <w:ind w:left="720"/>
        <w:contextualSpacing/>
      </w:pPr>
      <w:r>
        <w:rPr>
          <w:rFonts w:hint="cs"/>
          <w:i/>
          <w:iCs/>
          <w:rtl/>
        </w:rPr>
        <w:t>יש לשמור את המבחנים ביחידה ,עד לדרישת משרד החינוך לקבלת המבחנים לבדיקה.</w:t>
      </w:r>
    </w:p>
    <w:p w:rsidR="001E2FEF" w:rsidRPr="00F146CC" w:rsidRDefault="001E2FEF" w:rsidP="001E2FEF">
      <w:pPr>
        <w:numPr>
          <w:ilvl w:val="0"/>
          <w:numId w:val="1"/>
        </w:numPr>
        <w:contextualSpacing/>
        <w:rPr>
          <w:b/>
          <w:bCs/>
        </w:rPr>
      </w:pPr>
      <w:r w:rsidRPr="00F146CC">
        <w:rPr>
          <w:rFonts w:hint="cs"/>
          <w:b/>
          <w:bCs/>
          <w:rtl/>
        </w:rPr>
        <w:t>עד מתי צריך לשמור את המבחנים ביחידה?</w:t>
      </w:r>
    </w:p>
    <w:p w:rsidR="001E2FEF" w:rsidRDefault="001E2FEF" w:rsidP="001E2FEF">
      <w:pPr>
        <w:ind w:left="720"/>
        <w:contextualSpacing/>
      </w:pPr>
      <w:r w:rsidRPr="00241DEB">
        <w:rPr>
          <w:rFonts w:hint="cs"/>
          <w:i/>
          <w:iCs/>
          <w:rtl/>
        </w:rPr>
        <w:t>הבחינות יישאר</w:t>
      </w:r>
      <w:r w:rsidRPr="00241DEB">
        <w:rPr>
          <w:rFonts w:hint="eastAsia"/>
          <w:i/>
          <w:iCs/>
          <w:rtl/>
        </w:rPr>
        <w:t>ו</w:t>
      </w:r>
      <w:r w:rsidRPr="00241DEB">
        <w:rPr>
          <w:rFonts w:hint="cs"/>
          <w:i/>
          <w:iCs/>
          <w:rtl/>
        </w:rPr>
        <w:t xml:space="preserve"> ביחידה עד לחודש דצמבר</w:t>
      </w:r>
      <w:r>
        <w:rPr>
          <w:rFonts w:hint="cs"/>
          <w:rtl/>
        </w:rPr>
        <w:t xml:space="preserve"> 2021</w:t>
      </w:r>
    </w:p>
    <w:p w:rsidR="001E2FEF" w:rsidRPr="00E671C5" w:rsidRDefault="001E2FEF" w:rsidP="001E2FEF">
      <w:pPr>
        <w:numPr>
          <w:ilvl w:val="0"/>
          <w:numId w:val="1"/>
        </w:numPr>
        <w:contextualSpacing/>
        <w:rPr>
          <w:b/>
          <w:bCs/>
        </w:rPr>
      </w:pPr>
      <w:r w:rsidRPr="00E671C5">
        <w:rPr>
          <w:rFonts w:hint="cs"/>
          <w:b/>
          <w:bCs/>
          <w:rtl/>
        </w:rPr>
        <w:t>מי בודק את המבחנים הפנימיים?</w:t>
      </w:r>
    </w:p>
    <w:p w:rsidR="001E2FEF" w:rsidRPr="00241DEB" w:rsidRDefault="001E2FEF" w:rsidP="001E2FEF">
      <w:pPr>
        <w:ind w:left="720"/>
        <w:contextualSpacing/>
        <w:rPr>
          <w:i/>
          <w:iCs/>
        </w:rPr>
      </w:pPr>
      <w:r w:rsidRPr="00241DEB">
        <w:rPr>
          <w:rFonts w:hint="cs"/>
          <w:i/>
          <w:iCs/>
          <w:rtl/>
        </w:rPr>
        <w:t>המורה  המקצועי של התלמיד.</w:t>
      </w:r>
    </w:p>
    <w:p w:rsidR="001E2FEF" w:rsidRPr="00E671C5" w:rsidRDefault="001E2FEF" w:rsidP="001E2FEF">
      <w:pPr>
        <w:numPr>
          <w:ilvl w:val="0"/>
          <w:numId w:val="1"/>
        </w:numPr>
        <w:contextualSpacing/>
        <w:rPr>
          <w:b/>
          <w:bCs/>
        </w:rPr>
      </w:pPr>
      <w:r>
        <w:rPr>
          <w:rFonts w:hint="cs"/>
          <w:b/>
          <w:bCs/>
          <w:rtl/>
        </w:rPr>
        <w:t xml:space="preserve">כיצד יבחנו התלמידים </w:t>
      </w:r>
      <w:r w:rsidRPr="00E671C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ב</w:t>
      </w:r>
      <w:r w:rsidRPr="00E671C5">
        <w:rPr>
          <w:rFonts w:hint="cs"/>
          <w:b/>
          <w:bCs/>
          <w:rtl/>
        </w:rPr>
        <w:t xml:space="preserve">מקצועות ההרחבה? </w:t>
      </w:r>
    </w:p>
    <w:p w:rsidR="001E2FEF" w:rsidRDefault="001E2FEF" w:rsidP="001E2FEF">
      <w:pPr>
        <w:ind w:left="720"/>
        <w:contextualSpacing/>
      </w:pPr>
      <w:r w:rsidRPr="00241DEB">
        <w:rPr>
          <w:rFonts w:hint="cs"/>
          <w:i/>
          <w:iCs/>
          <w:rtl/>
        </w:rPr>
        <w:lastRenderedPageBreak/>
        <w:t>מקצועות ההרחבה יתקיימו  במועד קיץ תשפ"א</w:t>
      </w:r>
      <w:r>
        <w:rPr>
          <w:rFonts w:hint="cs"/>
          <w:rtl/>
        </w:rPr>
        <w:t xml:space="preserve"> </w:t>
      </w:r>
      <w:r w:rsidRPr="00241DEB">
        <w:rPr>
          <w:rFonts w:hint="cs"/>
          <w:b/>
          <w:bCs/>
          <w:i/>
          <w:iCs/>
          <w:u w:val="single"/>
          <w:rtl/>
        </w:rPr>
        <w:t>רק במתכונת חיצונית</w:t>
      </w:r>
      <w:r>
        <w:rPr>
          <w:rFonts w:hint="cs"/>
          <w:rtl/>
        </w:rPr>
        <w:t xml:space="preserve"> </w:t>
      </w:r>
    </w:p>
    <w:p w:rsidR="001E2FEF" w:rsidRDefault="001E2FEF" w:rsidP="001E2FEF">
      <w:pPr>
        <w:numPr>
          <w:ilvl w:val="0"/>
          <w:numId w:val="1"/>
        </w:numPr>
        <w:contextualSpacing/>
        <w:rPr>
          <w:b/>
          <w:bCs/>
        </w:rPr>
      </w:pPr>
      <w:r w:rsidRPr="00E671C5">
        <w:rPr>
          <w:rFonts w:hint="cs"/>
          <w:b/>
          <w:bCs/>
          <w:rtl/>
        </w:rPr>
        <w:t>מה קורה לנער שלא יוכל לגשת לבחינה חיצונית בתאריך שנקבע בגלל מחלה שאינה קורונה?</w:t>
      </w:r>
    </w:p>
    <w:p w:rsidR="001E2FEF" w:rsidRPr="00241DEB" w:rsidRDefault="001E2FEF" w:rsidP="001E2FEF">
      <w:pPr>
        <w:ind w:left="720"/>
        <w:contextualSpacing/>
        <w:rPr>
          <w:i/>
          <w:iCs/>
        </w:rPr>
      </w:pPr>
      <w:r w:rsidRPr="00241DEB">
        <w:rPr>
          <w:rFonts w:hint="cs"/>
          <w:i/>
          <w:iCs/>
          <w:rtl/>
        </w:rPr>
        <w:t xml:space="preserve">יש להגיש אישורי מחלה  בהתאם לתקנון הבגרות (חוזר מנכ"ל) לאישור אגף הבחינות במשרד-לאישור היבחנות במועד אחר. </w:t>
      </w:r>
    </w:p>
    <w:p w:rsidR="001E2FEF" w:rsidRDefault="001E2FEF" w:rsidP="001E2FEF">
      <w:pPr>
        <w:numPr>
          <w:ilvl w:val="0"/>
          <w:numId w:val="1"/>
        </w:numPr>
        <w:contextualSpacing/>
      </w:pPr>
      <w:r w:rsidRPr="00E671C5">
        <w:rPr>
          <w:rFonts w:hint="cs"/>
          <w:b/>
          <w:bCs/>
          <w:rtl/>
        </w:rPr>
        <w:t>מה קורה לנער שלא שפר עליו מזלו ובשני התאריכים של הבחינה החיצונית הוא בבידוד</w:t>
      </w:r>
      <w:r>
        <w:rPr>
          <w:rFonts w:hint="cs"/>
          <w:rtl/>
        </w:rPr>
        <w:t>?</w:t>
      </w:r>
    </w:p>
    <w:p w:rsidR="001E2FEF" w:rsidRPr="00241DEB" w:rsidRDefault="001E2FEF" w:rsidP="001E2FEF">
      <w:pPr>
        <w:ind w:left="720"/>
        <w:contextualSpacing/>
        <w:rPr>
          <w:i/>
          <w:iCs/>
        </w:rPr>
      </w:pPr>
      <w:r w:rsidRPr="00241DEB">
        <w:rPr>
          <w:rFonts w:hint="cs"/>
          <w:i/>
          <w:iCs/>
          <w:rtl/>
        </w:rPr>
        <w:t>יבחן במועד הבא.</w:t>
      </w:r>
    </w:p>
    <w:p w:rsidR="001E2FEF" w:rsidRDefault="001E2FEF" w:rsidP="001E2FEF">
      <w:pPr>
        <w:numPr>
          <w:ilvl w:val="0"/>
          <w:numId w:val="1"/>
        </w:numPr>
        <w:contextualSpacing/>
        <w:rPr>
          <w:b/>
          <w:bCs/>
        </w:rPr>
      </w:pPr>
      <w:r w:rsidRPr="00E671C5">
        <w:rPr>
          <w:rFonts w:hint="cs"/>
          <w:b/>
          <w:bCs/>
          <w:rtl/>
        </w:rPr>
        <w:t>נער שלא נרשם לבחינות החיצוניות יכול לה</w:t>
      </w:r>
      <w:r>
        <w:rPr>
          <w:rFonts w:hint="cs"/>
          <w:b/>
          <w:bCs/>
          <w:rtl/>
        </w:rPr>
        <w:t>י</w:t>
      </w:r>
      <w:r w:rsidRPr="00E671C5">
        <w:rPr>
          <w:rFonts w:hint="cs"/>
          <w:b/>
          <w:bCs/>
          <w:rtl/>
        </w:rPr>
        <w:t>רשם לפנימיות במסמך שיתקבל?</w:t>
      </w:r>
    </w:p>
    <w:p w:rsidR="001E2FEF" w:rsidRPr="00241DEB" w:rsidRDefault="001E2FEF" w:rsidP="001E2FEF">
      <w:pPr>
        <w:ind w:left="720"/>
        <w:contextualSpacing/>
        <w:rPr>
          <w:rFonts w:hint="cs"/>
          <w:i/>
          <w:iCs/>
          <w:rtl/>
        </w:rPr>
      </w:pPr>
      <w:r w:rsidRPr="00241DEB">
        <w:rPr>
          <w:rFonts w:hint="cs"/>
          <w:i/>
          <w:iCs/>
          <w:rtl/>
        </w:rPr>
        <w:t>ההרשמה לבחינות הפנימיות ,תעשה במסגרת הטבלה המצורפת.</w:t>
      </w:r>
    </w:p>
    <w:p w:rsidR="001E2FEF" w:rsidRPr="00E671C5" w:rsidRDefault="001E2FEF" w:rsidP="001E2FEF">
      <w:pPr>
        <w:ind w:left="720"/>
        <w:contextualSpacing/>
        <w:rPr>
          <w:b/>
          <w:bCs/>
        </w:rPr>
      </w:pPr>
      <w:r w:rsidRPr="00241DEB">
        <w:rPr>
          <w:rFonts w:hint="cs"/>
          <w:i/>
          <w:iCs/>
          <w:rtl/>
        </w:rPr>
        <w:t xml:space="preserve">לא ניתן להירשם לבחינות חובה </w:t>
      </w:r>
      <w:r w:rsidRPr="00241DEB">
        <w:rPr>
          <w:i/>
          <w:iCs/>
          <w:rtl/>
        </w:rPr>
        <w:t>–</w:t>
      </w:r>
      <w:r w:rsidRPr="00241DEB">
        <w:rPr>
          <w:rFonts w:hint="cs"/>
          <w:i/>
          <w:iCs/>
          <w:rtl/>
        </w:rPr>
        <w:t>חיצוניות</w:t>
      </w:r>
      <w:r w:rsidRPr="00241DEB">
        <w:rPr>
          <w:rFonts w:hint="cs"/>
          <w:b/>
          <w:bCs/>
          <w:i/>
          <w:iCs/>
          <w:rtl/>
        </w:rPr>
        <w:t xml:space="preserve"> .</w:t>
      </w:r>
    </w:p>
    <w:p w:rsidR="001E2FEF" w:rsidRPr="00E671C5" w:rsidRDefault="001E2FEF" w:rsidP="001E2FEF">
      <w:pPr>
        <w:numPr>
          <w:ilvl w:val="0"/>
          <w:numId w:val="1"/>
        </w:numPr>
        <w:contextualSpacing/>
        <w:rPr>
          <w:rFonts w:hint="cs"/>
          <w:b/>
          <w:bCs/>
          <w:rtl/>
        </w:rPr>
      </w:pPr>
      <w:r w:rsidRPr="00E671C5">
        <w:rPr>
          <w:rFonts w:hint="cs"/>
          <w:b/>
          <w:bCs/>
          <w:rtl/>
        </w:rPr>
        <w:t>נער שאמור לסיים בשנת תשפ"א ותוכננו עבורו 3 בחינות פנימיות ואחת חיצונית, ולא ניגש בסוף לחיצונית ועובר ועדת חריגים לשנה הבאה- מה דינן של הבחינות הפנימיות?</w:t>
      </w:r>
    </w:p>
    <w:p w:rsidR="001E2FEF" w:rsidRPr="001E2FEF" w:rsidRDefault="001E2FEF" w:rsidP="001E2FEF">
      <w:pPr>
        <w:ind w:left="720"/>
        <w:contextualSpacing/>
        <w:rPr>
          <w:i/>
          <w:iCs/>
          <w:rtl/>
        </w:rPr>
      </w:pPr>
      <w:r w:rsidRPr="00241DEB">
        <w:rPr>
          <w:rFonts w:hint="cs"/>
          <w:i/>
          <w:iCs/>
          <w:rtl/>
        </w:rPr>
        <w:t xml:space="preserve">תלמיד שלא </w:t>
      </w:r>
      <w:r w:rsidRPr="00241DEB">
        <w:rPr>
          <w:rFonts w:hint="cs"/>
          <w:b/>
          <w:bCs/>
          <w:i/>
          <w:iCs/>
          <w:rtl/>
        </w:rPr>
        <w:t>ייג</w:t>
      </w:r>
      <w:r w:rsidRPr="00241DEB">
        <w:rPr>
          <w:rFonts w:hint="eastAsia"/>
          <w:b/>
          <w:bCs/>
          <w:i/>
          <w:iCs/>
          <w:rtl/>
        </w:rPr>
        <w:t>ש</w:t>
      </w:r>
      <w:r w:rsidRPr="00241DEB">
        <w:rPr>
          <w:rFonts w:hint="cs"/>
          <w:b/>
          <w:bCs/>
          <w:i/>
          <w:iCs/>
          <w:rtl/>
        </w:rPr>
        <w:t xml:space="preserve"> </w:t>
      </w:r>
      <w:r w:rsidRPr="00241DEB">
        <w:rPr>
          <w:rFonts w:hint="cs"/>
          <w:i/>
          <w:iCs/>
          <w:rtl/>
        </w:rPr>
        <w:t>לבחינה חיצונית- לא יוכרו לו ציוני הבגרות הפנימיים.</w:t>
      </w:r>
    </w:p>
    <w:p w:rsidR="001E2FEF" w:rsidRDefault="001E2FEF" w:rsidP="00EF270A">
      <w:pPr>
        <w:rPr>
          <w:rtl/>
        </w:rPr>
      </w:pPr>
    </w:p>
    <w:p w:rsidR="001E2FEF" w:rsidRDefault="001E2FEF" w:rsidP="00EF270A">
      <w:pPr>
        <w:rPr>
          <w:rtl/>
        </w:rPr>
      </w:pPr>
    </w:p>
    <w:p w:rsidR="00EF270A" w:rsidRDefault="00EF270A" w:rsidP="00EF270A">
      <w:pPr>
        <w:rPr>
          <w:rtl/>
        </w:rPr>
      </w:pPr>
      <w:r>
        <w:rPr>
          <w:rFonts w:hint="cs"/>
          <w:rtl/>
        </w:rPr>
        <w:t>נשמח לעמוד לרשותכם בכל שאלה/הבהרה/הארה,</w:t>
      </w:r>
    </w:p>
    <w:p w:rsidR="00EF270A" w:rsidRDefault="00EF270A" w:rsidP="00EF270A">
      <w:pPr>
        <w:rPr>
          <w:rtl/>
        </w:rPr>
      </w:pPr>
      <w:r>
        <w:rPr>
          <w:rFonts w:hint="cs"/>
          <w:rtl/>
        </w:rPr>
        <w:t>מאחלים הצלחה רבה ושולחת תודה גדולה לכל העוסקים במלאכת ההובלה החינוכית  בתקופה מאתגרת זו</w:t>
      </w:r>
      <w:r>
        <w:t>.</w:t>
      </w:r>
    </w:p>
    <w:sectPr w:rsidR="00EF270A" w:rsidSect="004745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80773"/>
    <w:multiLevelType w:val="hybridMultilevel"/>
    <w:tmpl w:val="FD58B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E9"/>
    <w:rsid w:val="000820C6"/>
    <w:rsid w:val="000A1470"/>
    <w:rsid w:val="0016203E"/>
    <w:rsid w:val="001E2FEF"/>
    <w:rsid w:val="00267B48"/>
    <w:rsid w:val="00270B12"/>
    <w:rsid w:val="00336335"/>
    <w:rsid w:val="0047451C"/>
    <w:rsid w:val="005852E9"/>
    <w:rsid w:val="005942D1"/>
    <w:rsid w:val="007E1FF3"/>
    <w:rsid w:val="00847845"/>
    <w:rsid w:val="0099021A"/>
    <w:rsid w:val="009C4EF1"/>
    <w:rsid w:val="00C01FCF"/>
    <w:rsid w:val="00D51E0D"/>
    <w:rsid w:val="00E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EB85"/>
  <w15:chartTrackingRefBased/>
  <w15:docId w15:val="{44B43F24-F9FC-49AA-BA55-3063B169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1A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1E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MOEUser</dc:creator>
  <cp:keywords/>
  <dc:description/>
  <cp:lastModifiedBy>MOEUser</cp:lastModifiedBy>
  <cp:revision>2</cp:revision>
  <dcterms:created xsi:type="dcterms:W3CDTF">2020-12-22T06:21:00Z</dcterms:created>
  <dcterms:modified xsi:type="dcterms:W3CDTF">2020-12-22T06:21:00Z</dcterms:modified>
</cp:coreProperties>
</file>