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A6" w:rsidRDefault="007042A6" w:rsidP="007042A6">
      <w:pPr>
        <w:spacing w:line="360" w:lineRule="auto"/>
        <w:rPr>
          <w:sz w:val="28"/>
          <w:szCs w:val="28"/>
          <w:rtl/>
          <w:lang w:val="ba-RU" w:bidi="ar-SA"/>
        </w:rPr>
      </w:pPr>
      <w:r>
        <w:rPr>
          <w:rFonts w:hint="cs"/>
          <w:noProof/>
        </w:rPr>
        <w:drawing>
          <wp:inline distT="0" distB="0" distL="0" distR="0" wp14:anchorId="60EC9F14" wp14:editId="709FB2F5">
            <wp:extent cx="5970270" cy="1271905"/>
            <wp:effectExtent l="0" t="0" r="0" b="4445"/>
            <wp:docPr id="18" name="תמונה 18" descr="هيلا-  הילה החברה למתנסים&#10;" title="هيل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הילה-שחור-לב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0270" cy="1271905"/>
                    </a:xfrm>
                    <a:prstGeom prst="rect">
                      <a:avLst/>
                    </a:prstGeom>
                  </pic:spPr>
                </pic:pic>
              </a:graphicData>
            </a:graphic>
          </wp:inline>
        </w:drawing>
      </w:r>
    </w:p>
    <w:p w:rsidR="007042A6" w:rsidRDefault="007042A6" w:rsidP="007042A6">
      <w:pPr>
        <w:spacing w:line="360" w:lineRule="auto"/>
        <w:rPr>
          <w:rFonts w:hint="cs"/>
          <w:sz w:val="28"/>
          <w:szCs w:val="28"/>
          <w:rtl/>
          <w:lang w:val="ba-RU" w:bidi="ar-SA"/>
        </w:rPr>
      </w:pPr>
    </w:p>
    <w:p w:rsidR="007042A6" w:rsidRPr="0075061B" w:rsidRDefault="007042A6" w:rsidP="007042A6">
      <w:pPr>
        <w:spacing w:line="360" w:lineRule="auto"/>
        <w:jc w:val="center"/>
        <w:rPr>
          <w:rFonts w:asciiTheme="minorBidi" w:hAnsiTheme="minorBidi" w:hint="cs"/>
          <w:sz w:val="40"/>
          <w:szCs w:val="40"/>
          <w:rtl/>
        </w:rPr>
      </w:pPr>
      <w:r>
        <w:rPr>
          <w:rFonts w:asciiTheme="minorBidi" w:hAnsiTheme="minorBidi" w:hint="cs"/>
          <w:sz w:val="40"/>
          <w:szCs w:val="40"/>
          <w:rtl/>
        </w:rPr>
        <w:t>תלקיט</w:t>
      </w:r>
      <w:r w:rsidRPr="0075061B">
        <w:rPr>
          <w:rFonts w:asciiTheme="minorBidi" w:hAnsiTheme="minorBidi"/>
          <w:sz w:val="40"/>
          <w:szCs w:val="40"/>
          <w:rtl/>
        </w:rPr>
        <w:t xml:space="preserve"> בדת האסלאם 12 שנ"ל</w:t>
      </w:r>
    </w:p>
    <w:p w:rsidR="007042A6" w:rsidRPr="0075061B" w:rsidRDefault="007042A6" w:rsidP="007042A6">
      <w:pPr>
        <w:spacing w:line="360" w:lineRule="auto"/>
        <w:jc w:val="center"/>
        <w:rPr>
          <w:rFonts w:asciiTheme="minorBidi" w:eastAsia="Calibri" w:hAnsiTheme="minorBidi" w:hint="cs"/>
          <w:sz w:val="40"/>
          <w:szCs w:val="40"/>
          <w:rtl/>
          <w:lang w:bidi="ar-SA"/>
        </w:rPr>
      </w:pPr>
      <w:r>
        <w:rPr>
          <w:rFonts w:asciiTheme="minorBidi" w:eastAsia="Calibri" w:hAnsiTheme="minorBidi"/>
          <w:sz w:val="40"/>
          <w:szCs w:val="40"/>
          <w:rtl/>
          <w:lang w:bidi="ar-SA"/>
        </w:rPr>
        <w:t>م</w:t>
      </w:r>
      <w:r>
        <w:rPr>
          <w:rFonts w:asciiTheme="minorBidi" w:eastAsia="Calibri" w:hAnsiTheme="minorBidi" w:hint="cs"/>
          <w:sz w:val="40"/>
          <w:szCs w:val="40"/>
          <w:rtl/>
          <w:lang w:bidi="ar-SA"/>
        </w:rPr>
        <w:t xml:space="preserve">لف </w:t>
      </w:r>
      <w:r w:rsidRPr="0075061B">
        <w:rPr>
          <w:rFonts w:asciiTheme="minorBidi" w:eastAsia="Calibri" w:hAnsiTheme="minorBidi"/>
          <w:sz w:val="40"/>
          <w:szCs w:val="40"/>
          <w:rtl/>
          <w:lang w:bidi="ar-SA"/>
        </w:rPr>
        <w:t xml:space="preserve">في </w:t>
      </w:r>
      <w:r w:rsidRPr="0075061B">
        <w:rPr>
          <w:rFonts w:asciiTheme="minorBidi" w:eastAsia="Calibri" w:hAnsiTheme="minorBidi"/>
          <w:sz w:val="40"/>
          <w:szCs w:val="40"/>
          <w:rtl/>
          <w:lang w:bidi="ar-JO"/>
        </w:rPr>
        <w:t>الدين الاسلامي</w:t>
      </w:r>
      <w:r w:rsidRPr="0075061B">
        <w:rPr>
          <w:rFonts w:asciiTheme="minorBidi" w:eastAsia="Calibri" w:hAnsiTheme="minorBidi"/>
          <w:sz w:val="40"/>
          <w:szCs w:val="40"/>
          <w:rtl/>
          <w:lang w:bidi="ar-SA"/>
        </w:rPr>
        <w:t xml:space="preserve"> </w:t>
      </w:r>
      <w:r w:rsidRPr="0075061B">
        <w:rPr>
          <w:rFonts w:asciiTheme="minorBidi" w:eastAsia="Calibri" w:hAnsiTheme="minorBidi"/>
          <w:sz w:val="40"/>
          <w:szCs w:val="40"/>
          <w:rtl/>
          <w:lang w:bidi="ar-JO"/>
        </w:rPr>
        <w:t>12 سنة تعليمية</w:t>
      </w:r>
    </w:p>
    <w:p w:rsidR="007042A6" w:rsidRPr="0075061B" w:rsidRDefault="00C5078D" w:rsidP="00C865D6">
      <w:pPr>
        <w:pStyle w:val="a6"/>
        <w:tabs>
          <w:tab w:val="clear" w:pos="4153"/>
          <w:tab w:val="clear" w:pos="8306"/>
        </w:tabs>
        <w:spacing w:line="360" w:lineRule="auto"/>
        <w:jc w:val="center"/>
        <w:rPr>
          <w:rFonts w:asciiTheme="minorBidi" w:hAnsiTheme="minorBidi" w:hint="cs"/>
          <w:sz w:val="40"/>
          <w:szCs w:val="40"/>
          <w:u w:val="single"/>
          <w:rtl/>
        </w:rPr>
      </w:pPr>
      <w:r>
        <w:rPr>
          <w:rFonts w:asciiTheme="minorBidi" w:hAnsiTheme="minorBidi" w:hint="cs"/>
          <w:sz w:val="40"/>
          <w:szCs w:val="40"/>
          <w:u w:val="single"/>
          <w:rtl/>
        </w:rPr>
        <w:t>חורף</w:t>
      </w:r>
      <w:r w:rsidR="007042A6">
        <w:rPr>
          <w:rFonts w:asciiTheme="minorBidi" w:hAnsiTheme="minorBidi"/>
          <w:sz w:val="40"/>
          <w:szCs w:val="40"/>
          <w:u w:val="single"/>
          <w:rtl/>
        </w:rPr>
        <w:t xml:space="preserve"> 2</w:t>
      </w:r>
      <w:r w:rsidR="007042A6">
        <w:rPr>
          <w:rFonts w:asciiTheme="minorBidi" w:hAnsiTheme="minorBidi" w:hint="cs"/>
          <w:sz w:val="40"/>
          <w:szCs w:val="40"/>
          <w:u w:val="single"/>
          <w:rtl/>
        </w:rPr>
        <w:t>02</w:t>
      </w:r>
      <w:r w:rsidR="00C86FDE">
        <w:rPr>
          <w:rFonts w:asciiTheme="minorBidi" w:hAnsiTheme="minorBidi" w:hint="cs"/>
          <w:sz w:val="40"/>
          <w:szCs w:val="40"/>
          <w:u w:val="single"/>
          <w:rtl/>
        </w:rPr>
        <w:t>2</w:t>
      </w:r>
      <w:r w:rsidR="007042A6" w:rsidRPr="0075061B">
        <w:rPr>
          <w:rFonts w:asciiTheme="minorBidi" w:hAnsiTheme="minorBidi"/>
          <w:sz w:val="40"/>
          <w:szCs w:val="40"/>
          <w:u w:val="single"/>
          <w:rtl/>
        </w:rPr>
        <w:t>/</w:t>
      </w:r>
      <w:r w:rsidR="00C865D6">
        <w:rPr>
          <w:rFonts w:asciiTheme="minorBidi" w:hAnsiTheme="minorBidi" w:hint="cs"/>
          <w:sz w:val="40"/>
          <w:szCs w:val="40"/>
          <w:u w:val="single"/>
          <w:rtl/>
          <w:lang w:val="ba-RU" w:bidi="ar-SA"/>
        </w:rPr>
        <w:t>شتاء</w:t>
      </w:r>
      <w:r w:rsidR="007042A6" w:rsidRPr="0075061B">
        <w:rPr>
          <w:rFonts w:asciiTheme="minorBidi" w:hAnsiTheme="minorBidi"/>
          <w:sz w:val="40"/>
          <w:szCs w:val="40"/>
          <w:u w:val="single"/>
          <w:rtl/>
          <w:lang w:bidi="ar-JO"/>
        </w:rPr>
        <w:t xml:space="preserve"> 20</w:t>
      </w:r>
      <w:r w:rsidR="007042A6">
        <w:rPr>
          <w:rFonts w:asciiTheme="minorBidi" w:hAnsiTheme="minorBidi" w:hint="cs"/>
          <w:sz w:val="40"/>
          <w:szCs w:val="40"/>
          <w:u w:val="single"/>
          <w:rtl/>
        </w:rPr>
        <w:t>2</w:t>
      </w:r>
      <w:r w:rsidR="00C86FDE">
        <w:rPr>
          <w:rFonts w:asciiTheme="minorBidi" w:hAnsiTheme="minorBidi" w:hint="cs"/>
          <w:sz w:val="40"/>
          <w:szCs w:val="40"/>
          <w:u w:val="single"/>
          <w:rtl/>
        </w:rPr>
        <w:t>2</w:t>
      </w:r>
    </w:p>
    <w:p w:rsidR="007042A6" w:rsidRPr="0075061B" w:rsidRDefault="007042A6" w:rsidP="007042A6">
      <w:pPr>
        <w:pStyle w:val="a6"/>
        <w:tabs>
          <w:tab w:val="clear" w:pos="4153"/>
          <w:tab w:val="clear" w:pos="8306"/>
        </w:tabs>
        <w:spacing w:line="360" w:lineRule="auto"/>
        <w:rPr>
          <w:rFonts w:asciiTheme="minorBidi" w:hAnsiTheme="minorBidi" w:hint="cs"/>
          <w:sz w:val="28"/>
          <w:szCs w:val="28"/>
          <w:u w:val="single"/>
          <w:rtl/>
        </w:rPr>
      </w:pPr>
    </w:p>
    <w:p w:rsidR="007042A6" w:rsidRPr="0075061B" w:rsidRDefault="007042A6" w:rsidP="007042A6">
      <w:pPr>
        <w:spacing w:line="360" w:lineRule="auto"/>
        <w:jc w:val="center"/>
        <w:rPr>
          <w:rFonts w:asciiTheme="minorBidi" w:hAnsiTheme="minorBidi" w:hint="cs"/>
          <w:sz w:val="28"/>
          <w:szCs w:val="28"/>
          <w:rtl/>
        </w:rPr>
      </w:pPr>
      <w:r w:rsidRPr="0075061B">
        <w:rPr>
          <w:rFonts w:asciiTheme="minorBidi" w:hAnsiTheme="minorBidi"/>
          <w:noProof/>
          <w:sz w:val="28"/>
          <w:szCs w:val="28"/>
        </w:rPr>
        <w:drawing>
          <wp:inline distT="0" distB="0" distL="0" distR="0" wp14:anchorId="39A14209" wp14:editId="7A6F35CC">
            <wp:extent cx="1855788" cy="636270"/>
            <wp:effectExtent l="0" t="0" r="0" b="0"/>
            <wp:docPr id="19" name="תמונה 19" descr="ANd9GcTGhF3xmdDtZgoHx0zzfbhxoOhvfv6KAgAm99S93oktVlFK1H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TGhF3xmdDtZgoHx0zzfbhxoOhvfv6KAgAm99S93oktVlFK1H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420" cy="639229"/>
                    </a:xfrm>
                    <a:prstGeom prst="rect">
                      <a:avLst/>
                    </a:prstGeom>
                    <a:noFill/>
                    <a:ln>
                      <a:noFill/>
                    </a:ln>
                  </pic:spPr>
                </pic:pic>
              </a:graphicData>
            </a:graphic>
          </wp:inline>
        </w:drawing>
      </w:r>
    </w:p>
    <w:p w:rsidR="007042A6" w:rsidRPr="0075061B" w:rsidRDefault="007042A6" w:rsidP="007042A6">
      <w:pPr>
        <w:spacing w:line="360" w:lineRule="auto"/>
        <w:jc w:val="center"/>
        <w:rPr>
          <w:rFonts w:asciiTheme="minorBidi" w:hAnsiTheme="minorBidi" w:hint="cs"/>
          <w:sz w:val="28"/>
          <w:szCs w:val="28"/>
          <w:rtl/>
        </w:rPr>
      </w:pPr>
    </w:p>
    <w:p w:rsidR="007042A6" w:rsidRPr="0075061B" w:rsidRDefault="007042A6" w:rsidP="007042A6">
      <w:pPr>
        <w:spacing w:line="360" w:lineRule="auto"/>
        <w:jc w:val="center"/>
        <w:rPr>
          <w:rFonts w:asciiTheme="minorBidi" w:hAnsiTheme="minorBidi"/>
          <w:sz w:val="28"/>
          <w:szCs w:val="28"/>
          <w:rtl/>
        </w:rPr>
      </w:pPr>
      <w:r w:rsidRPr="0075061B">
        <w:rPr>
          <w:rFonts w:asciiTheme="minorBidi" w:hAnsiTheme="minorBidi"/>
          <w:sz w:val="28"/>
          <w:szCs w:val="28"/>
          <w:rtl/>
        </w:rPr>
        <w:t>סמל שאלון 70% : 047-181</w:t>
      </w:r>
    </w:p>
    <w:p w:rsidR="007042A6" w:rsidRDefault="007042A6" w:rsidP="007042A6">
      <w:pPr>
        <w:spacing w:line="360" w:lineRule="auto"/>
        <w:jc w:val="center"/>
        <w:rPr>
          <w:rFonts w:asciiTheme="minorBidi" w:hAnsiTheme="minorBidi"/>
          <w:sz w:val="28"/>
          <w:szCs w:val="28"/>
          <w:rtl/>
        </w:rPr>
      </w:pPr>
      <w:r w:rsidRPr="0075061B">
        <w:rPr>
          <w:rFonts w:asciiTheme="minorBidi" w:hAnsiTheme="minorBidi"/>
          <w:sz w:val="28"/>
          <w:szCs w:val="28"/>
          <w:rtl/>
        </w:rPr>
        <w:t>סמל שאלון 30% : 047-183</w:t>
      </w:r>
    </w:p>
    <w:p w:rsidR="007042A6" w:rsidRDefault="007042A6" w:rsidP="007042A6">
      <w:pPr>
        <w:rPr>
          <w:rFonts w:asciiTheme="minorBidi" w:hAnsiTheme="minorBidi"/>
          <w:sz w:val="28"/>
          <w:szCs w:val="28"/>
          <w:rtl/>
        </w:rPr>
      </w:pPr>
      <w:r>
        <w:rPr>
          <w:rFonts w:asciiTheme="minorBidi" w:hAnsiTheme="minorBidi"/>
          <w:sz w:val="28"/>
          <w:szCs w:val="28"/>
          <w:rtl/>
        </w:rPr>
        <w:br w:type="page"/>
      </w:r>
    </w:p>
    <w:p w:rsidR="00C86FDE" w:rsidRDefault="00C86FDE" w:rsidP="007042A6">
      <w:pPr>
        <w:rPr>
          <w:rFonts w:asciiTheme="minorBidi" w:hAnsiTheme="minorBidi" w:hint="cs"/>
          <w:sz w:val="28"/>
          <w:szCs w:val="28"/>
          <w:rtl/>
        </w:rPr>
      </w:pPr>
    </w:p>
    <w:sdt>
      <w:sdtPr>
        <w:rPr>
          <w:b/>
          <w:bCs/>
          <w:color w:val="000000" w:themeColor="text1"/>
          <w:sz w:val="56"/>
          <w:szCs w:val="56"/>
          <w:cs w:val="0"/>
          <w:lang w:val="he-IL"/>
        </w:rPr>
        <w:id w:val="1881893595"/>
        <w:docPartObj>
          <w:docPartGallery w:val="Table of Contents"/>
          <w:docPartUnique/>
        </w:docPartObj>
      </w:sdtPr>
      <w:sdtEndPr>
        <w:rPr>
          <w:rFonts w:asciiTheme="minorHAnsi" w:eastAsiaTheme="minorEastAsia" w:hAnsiTheme="minorHAnsi" w:cstheme="minorBidi"/>
          <w:b w:val="0"/>
          <w:bCs w:val="0"/>
          <w:color w:val="auto"/>
          <w:sz w:val="28"/>
          <w:szCs w:val="28"/>
          <w:cs/>
          <w:lang w:val="en-US"/>
        </w:rPr>
      </w:sdtEndPr>
      <w:sdtContent>
        <w:p w:rsidR="00667A5A" w:rsidRPr="00F1588B" w:rsidRDefault="00667A5A">
          <w:pPr>
            <w:pStyle w:val="af9"/>
            <w:rPr>
              <w:rFonts w:hint="cs"/>
              <w:b/>
              <w:bCs/>
              <w:color w:val="000000" w:themeColor="text1"/>
              <w:sz w:val="36"/>
              <w:szCs w:val="36"/>
              <w:cs w:val="0"/>
              <w:lang w:val="ba-RU" w:bidi="ar-SA"/>
            </w:rPr>
          </w:pPr>
          <w:r w:rsidRPr="00F1588B">
            <w:rPr>
              <w:rFonts w:hint="cs"/>
              <w:b/>
              <w:bCs/>
              <w:color w:val="000000" w:themeColor="text1"/>
              <w:sz w:val="36"/>
              <w:szCs w:val="36"/>
              <w:cs w:val="0"/>
              <w:lang w:val="ba-RU" w:bidi="ar-SA"/>
            </w:rPr>
            <w:t>الفهرس</w:t>
          </w:r>
        </w:p>
        <w:p w:rsidR="00BD071C" w:rsidRDefault="00667A5A">
          <w:pPr>
            <w:pStyle w:val="TOC2"/>
            <w:rPr>
              <w:b w:val="0"/>
              <w:bCs w:val="0"/>
              <w:sz w:val="22"/>
              <w:szCs w:val="22"/>
              <w:rtl/>
              <w:lang w:bidi="he-IL"/>
            </w:rPr>
          </w:pPr>
          <w:r w:rsidRPr="00F1588B">
            <w:rPr>
              <w:lang w:val="he-IL"/>
            </w:rPr>
            <w:fldChar w:fldCharType="begin"/>
          </w:r>
          <w:r w:rsidRPr="00F1588B">
            <w:rPr>
              <w:lang w:val="he-IL"/>
            </w:rPr>
            <w:instrText xml:space="preserve"> </w:instrText>
          </w:r>
          <w:r w:rsidRPr="00F1588B">
            <w:rPr>
              <w:rFonts w:cs="Calibri"/>
              <w:rtl/>
              <w:lang w:val="he-IL"/>
            </w:rPr>
            <w:instrText xml:space="preserve">TOC </w:instrText>
          </w:r>
          <w:r w:rsidRPr="00F1588B">
            <w:rPr>
              <w:rtl/>
              <w:lang w:val="he-IL"/>
            </w:rPr>
            <w:instrText>\</w:instrText>
          </w:r>
          <w:r w:rsidRPr="00F1588B">
            <w:rPr>
              <w:rFonts w:cs="Calibri"/>
              <w:rtl/>
              <w:lang w:val="he-IL"/>
            </w:rPr>
            <w:instrText xml:space="preserve">o </w:instrText>
          </w:r>
          <w:r w:rsidRPr="00F1588B">
            <w:rPr>
              <w:rtl/>
              <w:lang w:val="he-IL"/>
            </w:rPr>
            <w:instrText>"</w:instrText>
          </w:r>
          <w:r w:rsidRPr="00F1588B">
            <w:rPr>
              <w:rFonts w:cs="Calibri"/>
              <w:rtl/>
              <w:lang w:val="he-IL"/>
            </w:rPr>
            <w:instrText>1</w:instrText>
          </w:r>
          <w:r w:rsidRPr="00F1588B">
            <w:rPr>
              <w:rtl/>
              <w:lang w:val="he-IL"/>
            </w:rPr>
            <w:instrText>-</w:instrText>
          </w:r>
          <w:r w:rsidRPr="00F1588B">
            <w:rPr>
              <w:rFonts w:cs="Calibri"/>
              <w:rtl/>
              <w:lang w:val="he-IL"/>
            </w:rPr>
            <w:instrText>3</w:instrText>
          </w:r>
          <w:r w:rsidRPr="00F1588B">
            <w:rPr>
              <w:rtl/>
              <w:lang w:val="he-IL"/>
            </w:rPr>
            <w:instrText xml:space="preserve">" </w:instrText>
          </w:r>
          <w:r w:rsidRPr="00F1588B">
            <w:rPr>
              <w:rFonts w:cs="Calibri"/>
              <w:rtl/>
              <w:lang w:val="he-IL"/>
            </w:rPr>
            <w:instrText>\</w:instrText>
          </w:r>
          <w:r w:rsidRPr="00F1588B">
            <w:rPr>
              <w:rtl/>
              <w:lang w:val="he-IL"/>
            </w:rPr>
            <w:instrText xml:space="preserve">h </w:instrText>
          </w:r>
          <w:r w:rsidRPr="00F1588B">
            <w:rPr>
              <w:rFonts w:cs="Calibri"/>
              <w:rtl/>
              <w:lang w:val="he-IL"/>
            </w:rPr>
            <w:instrText>\</w:instrText>
          </w:r>
          <w:r w:rsidRPr="00F1588B">
            <w:rPr>
              <w:rtl/>
              <w:lang w:val="he-IL"/>
            </w:rPr>
            <w:instrText xml:space="preserve">z </w:instrText>
          </w:r>
          <w:r w:rsidRPr="00F1588B">
            <w:rPr>
              <w:rFonts w:cs="Calibri"/>
              <w:rtl/>
              <w:lang w:val="he-IL"/>
            </w:rPr>
            <w:instrText>\</w:instrText>
          </w:r>
          <w:r w:rsidRPr="00F1588B">
            <w:rPr>
              <w:rtl/>
              <w:lang w:val="he-IL"/>
            </w:rPr>
            <w:instrText>u</w:instrText>
          </w:r>
          <w:r w:rsidRPr="00F1588B">
            <w:rPr>
              <w:lang w:val="he-IL"/>
            </w:rPr>
            <w:instrText xml:space="preserve"> </w:instrText>
          </w:r>
          <w:r w:rsidRPr="00F1588B">
            <w:rPr>
              <w:lang w:val="he-IL"/>
            </w:rPr>
            <w:fldChar w:fldCharType="separate"/>
          </w:r>
          <w:hyperlink w:anchor="_Toc80565943" w:history="1">
            <w:r w:rsidR="00BD071C" w:rsidRPr="00C021AD">
              <w:rPr>
                <w:rStyle w:val="Hyperlink"/>
                <w:rtl/>
              </w:rPr>
              <w:t>مقدّمات علوم القرآن</w:t>
            </w:r>
            <w:r w:rsidR="00BD071C">
              <w:rPr>
                <w:webHidden/>
                <w:rtl/>
              </w:rPr>
              <w:tab/>
            </w:r>
            <w:r w:rsidR="00BD071C">
              <w:rPr>
                <w:rStyle w:val="Hyperlink"/>
                <w:rtl/>
              </w:rPr>
              <w:fldChar w:fldCharType="begin"/>
            </w:r>
            <w:r w:rsidR="00BD071C">
              <w:rPr>
                <w:webHidden/>
                <w:rtl/>
              </w:rPr>
              <w:instrText xml:space="preserve"> </w:instrText>
            </w:r>
            <w:r w:rsidR="00BD071C">
              <w:rPr>
                <w:webHidden/>
              </w:rPr>
              <w:instrText>PAGEREF</w:instrText>
            </w:r>
            <w:r w:rsidR="00BD071C">
              <w:rPr>
                <w:webHidden/>
                <w:rtl/>
              </w:rPr>
              <w:instrText xml:space="preserve"> _</w:instrText>
            </w:r>
            <w:r w:rsidR="00BD071C">
              <w:rPr>
                <w:webHidden/>
              </w:rPr>
              <w:instrText>Toc80565943 \h</w:instrText>
            </w:r>
            <w:r w:rsidR="00BD071C">
              <w:rPr>
                <w:webHidden/>
                <w:rtl/>
              </w:rPr>
              <w:instrText xml:space="preserve"> </w:instrText>
            </w:r>
            <w:r w:rsidR="00BD071C">
              <w:rPr>
                <w:rStyle w:val="Hyperlink"/>
                <w:rtl/>
              </w:rPr>
            </w:r>
            <w:r w:rsidR="00BD071C">
              <w:rPr>
                <w:rStyle w:val="Hyperlink"/>
                <w:rtl/>
              </w:rPr>
              <w:fldChar w:fldCharType="separate"/>
            </w:r>
            <w:r w:rsidR="00BD071C">
              <w:rPr>
                <w:webHidden/>
                <w:rtl/>
              </w:rPr>
              <w:t>3</w:t>
            </w:r>
            <w:r w:rsidR="00BD071C">
              <w:rPr>
                <w:rStyle w:val="Hyperlink"/>
                <w:rtl/>
              </w:rPr>
              <w:fldChar w:fldCharType="end"/>
            </w:r>
          </w:hyperlink>
        </w:p>
        <w:p w:rsidR="00BD071C" w:rsidRDefault="00BD071C">
          <w:pPr>
            <w:pStyle w:val="TOC2"/>
            <w:rPr>
              <w:b w:val="0"/>
              <w:bCs w:val="0"/>
              <w:sz w:val="22"/>
              <w:szCs w:val="22"/>
              <w:rtl/>
              <w:lang w:bidi="he-IL"/>
            </w:rPr>
          </w:pPr>
          <w:hyperlink w:anchor="_Toc80565944" w:history="1">
            <w:r w:rsidRPr="00C021AD">
              <w:rPr>
                <w:rStyle w:val="Hyperlink"/>
                <w:rtl/>
              </w:rPr>
              <w:t>خصائص القرآن الكريم: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Toc80565944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rsidR="00BD071C" w:rsidRDefault="00BD071C">
          <w:pPr>
            <w:pStyle w:val="TOC2"/>
            <w:rPr>
              <w:b w:val="0"/>
              <w:bCs w:val="0"/>
              <w:sz w:val="22"/>
              <w:szCs w:val="22"/>
              <w:rtl/>
              <w:lang w:bidi="he-IL"/>
            </w:rPr>
          </w:pPr>
          <w:hyperlink w:anchor="_Toc80565945" w:history="1">
            <w:r w:rsidRPr="00C021AD">
              <w:rPr>
                <w:rStyle w:val="Hyperlink"/>
                <w:rtl/>
                <w:lang w:val="ba-RU"/>
              </w:rPr>
              <w:t>الوحي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Toc80565945 \h</w:instrText>
            </w:r>
            <w:r>
              <w:rPr>
                <w:webHidden/>
                <w:rtl/>
              </w:rPr>
              <w:instrText xml:space="preserve"> </w:instrText>
            </w:r>
            <w:r>
              <w:rPr>
                <w:rStyle w:val="Hyperlink"/>
                <w:rtl/>
              </w:rPr>
            </w:r>
            <w:r>
              <w:rPr>
                <w:rStyle w:val="Hyperlink"/>
                <w:rtl/>
              </w:rPr>
              <w:fldChar w:fldCharType="separate"/>
            </w:r>
            <w:r>
              <w:rPr>
                <w:webHidden/>
                <w:rtl/>
              </w:rPr>
              <w:t>6</w:t>
            </w:r>
            <w:r>
              <w:rPr>
                <w:rStyle w:val="Hyperlink"/>
                <w:rtl/>
              </w:rPr>
              <w:fldChar w:fldCharType="end"/>
            </w:r>
          </w:hyperlink>
        </w:p>
        <w:p w:rsidR="00BD071C" w:rsidRDefault="00BD071C">
          <w:pPr>
            <w:pStyle w:val="TOC2"/>
            <w:rPr>
              <w:b w:val="0"/>
              <w:bCs w:val="0"/>
              <w:sz w:val="22"/>
              <w:szCs w:val="22"/>
              <w:rtl/>
              <w:lang w:bidi="he-IL"/>
            </w:rPr>
          </w:pPr>
          <w:hyperlink w:anchor="_Toc80565946" w:history="1">
            <w:r w:rsidRPr="00C021AD">
              <w:rPr>
                <w:rStyle w:val="Hyperlink"/>
                <w:rtl/>
              </w:rPr>
              <w:t>كيفية نزول القرآن الكريم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Toc80565946 \h</w:instrText>
            </w:r>
            <w:r>
              <w:rPr>
                <w:webHidden/>
                <w:rtl/>
              </w:rPr>
              <w:instrText xml:space="preserve"> </w:instrText>
            </w:r>
            <w:r>
              <w:rPr>
                <w:rStyle w:val="Hyperlink"/>
                <w:rtl/>
              </w:rPr>
            </w:r>
            <w:r>
              <w:rPr>
                <w:rStyle w:val="Hyperlink"/>
                <w:rtl/>
              </w:rPr>
              <w:fldChar w:fldCharType="separate"/>
            </w:r>
            <w:r>
              <w:rPr>
                <w:webHidden/>
                <w:rtl/>
              </w:rPr>
              <w:t>8</w:t>
            </w:r>
            <w:r>
              <w:rPr>
                <w:rStyle w:val="Hyperlink"/>
                <w:rtl/>
              </w:rPr>
              <w:fldChar w:fldCharType="end"/>
            </w:r>
          </w:hyperlink>
        </w:p>
        <w:p w:rsidR="00BD071C" w:rsidRDefault="00BD071C">
          <w:pPr>
            <w:pStyle w:val="TOC2"/>
            <w:rPr>
              <w:b w:val="0"/>
              <w:bCs w:val="0"/>
              <w:sz w:val="22"/>
              <w:szCs w:val="22"/>
              <w:rtl/>
              <w:lang w:bidi="he-IL"/>
            </w:rPr>
          </w:pPr>
          <w:hyperlink w:anchor="_Toc80565947" w:history="1">
            <w:r w:rsidRPr="00C021AD">
              <w:rPr>
                <w:rStyle w:val="Hyperlink"/>
                <w:rtl/>
              </w:rPr>
              <w:t>جمع القرآن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Toc80565947 \h</w:instrText>
            </w:r>
            <w:r>
              <w:rPr>
                <w:webHidden/>
                <w:rtl/>
              </w:rPr>
              <w:instrText xml:space="preserve"> </w:instrText>
            </w:r>
            <w:r>
              <w:rPr>
                <w:rStyle w:val="Hyperlink"/>
                <w:rtl/>
              </w:rPr>
            </w:r>
            <w:r>
              <w:rPr>
                <w:rStyle w:val="Hyperlink"/>
                <w:rtl/>
              </w:rPr>
              <w:fldChar w:fldCharType="separate"/>
            </w:r>
            <w:r>
              <w:rPr>
                <w:webHidden/>
                <w:rtl/>
              </w:rPr>
              <w:t>11</w:t>
            </w:r>
            <w:r>
              <w:rPr>
                <w:rStyle w:val="Hyperlink"/>
                <w:rtl/>
              </w:rPr>
              <w:fldChar w:fldCharType="end"/>
            </w:r>
          </w:hyperlink>
        </w:p>
        <w:p w:rsidR="00BD071C" w:rsidRDefault="00BD071C">
          <w:pPr>
            <w:pStyle w:val="TOC2"/>
            <w:rPr>
              <w:b w:val="0"/>
              <w:bCs w:val="0"/>
              <w:sz w:val="22"/>
              <w:szCs w:val="22"/>
              <w:rtl/>
              <w:lang w:bidi="he-IL"/>
            </w:rPr>
          </w:pPr>
          <w:hyperlink w:anchor="_Toc80565948" w:history="1">
            <w:r w:rsidRPr="00C021AD">
              <w:rPr>
                <w:rStyle w:val="Hyperlink"/>
                <w:rtl/>
                <w:lang w:bidi="ar-JO"/>
              </w:rPr>
              <w:t>سورة الأنعام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Toc80565948 \h</w:instrText>
            </w:r>
            <w:r>
              <w:rPr>
                <w:webHidden/>
                <w:rtl/>
              </w:rPr>
              <w:instrText xml:space="preserve"> </w:instrText>
            </w:r>
            <w:r>
              <w:rPr>
                <w:rStyle w:val="Hyperlink"/>
                <w:rtl/>
              </w:rPr>
            </w:r>
            <w:r>
              <w:rPr>
                <w:rStyle w:val="Hyperlink"/>
                <w:rtl/>
              </w:rPr>
              <w:fldChar w:fldCharType="separate"/>
            </w:r>
            <w:r>
              <w:rPr>
                <w:webHidden/>
                <w:rtl/>
              </w:rPr>
              <w:t>14</w:t>
            </w:r>
            <w:r>
              <w:rPr>
                <w:rStyle w:val="Hyperlink"/>
                <w:rtl/>
              </w:rPr>
              <w:fldChar w:fldCharType="end"/>
            </w:r>
          </w:hyperlink>
        </w:p>
        <w:p w:rsidR="00BD071C" w:rsidRDefault="00BD071C">
          <w:pPr>
            <w:pStyle w:val="TOC2"/>
            <w:rPr>
              <w:b w:val="0"/>
              <w:bCs w:val="0"/>
              <w:sz w:val="22"/>
              <w:szCs w:val="22"/>
              <w:rtl/>
              <w:lang w:bidi="he-IL"/>
            </w:rPr>
          </w:pPr>
          <w:hyperlink w:anchor="_Toc80565949" w:history="1">
            <w:r w:rsidRPr="00C021AD">
              <w:rPr>
                <w:rStyle w:val="Hyperlink"/>
                <w:rtl/>
                <w:lang w:val="ba-RU"/>
              </w:rPr>
              <w:t>سورة الفرقان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Toc80565949 \h</w:instrText>
            </w:r>
            <w:r>
              <w:rPr>
                <w:webHidden/>
                <w:rtl/>
              </w:rPr>
              <w:instrText xml:space="preserve"> </w:instrText>
            </w:r>
            <w:r>
              <w:rPr>
                <w:rStyle w:val="Hyperlink"/>
                <w:rtl/>
              </w:rPr>
            </w:r>
            <w:r>
              <w:rPr>
                <w:rStyle w:val="Hyperlink"/>
                <w:rtl/>
              </w:rPr>
              <w:fldChar w:fldCharType="separate"/>
            </w:r>
            <w:r>
              <w:rPr>
                <w:webHidden/>
                <w:rtl/>
              </w:rPr>
              <w:t>17</w:t>
            </w:r>
            <w:r>
              <w:rPr>
                <w:rStyle w:val="Hyperlink"/>
                <w:rtl/>
              </w:rPr>
              <w:fldChar w:fldCharType="end"/>
            </w:r>
          </w:hyperlink>
        </w:p>
        <w:p w:rsidR="00BD071C" w:rsidRDefault="00BD071C">
          <w:pPr>
            <w:pStyle w:val="TOC2"/>
            <w:rPr>
              <w:b w:val="0"/>
              <w:bCs w:val="0"/>
              <w:sz w:val="22"/>
              <w:szCs w:val="22"/>
              <w:rtl/>
              <w:lang w:bidi="he-IL"/>
            </w:rPr>
          </w:pPr>
          <w:hyperlink w:anchor="_Toc80565950" w:history="1">
            <w:r w:rsidRPr="00C021AD">
              <w:rPr>
                <w:rStyle w:val="Hyperlink"/>
                <w:rtl/>
                <w:lang w:val="ba-RU"/>
              </w:rPr>
              <w:t>سورة المؤمنون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Toc80565950 \h</w:instrText>
            </w:r>
            <w:r>
              <w:rPr>
                <w:webHidden/>
                <w:rtl/>
              </w:rPr>
              <w:instrText xml:space="preserve"> </w:instrText>
            </w:r>
            <w:r>
              <w:rPr>
                <w:rStyle w:val="Hyperlink"/>
                <w:rtl/>
              </w:rPr>
            </w:r>
            <w:r>
              <w:rPr>
                <w:rStyle w:val="Hyperlink"/>
                <w:rtl/>
              </w:rPr>
              <w:fldChar w:fldCharType="separate"/>
            </w:r>
            <w:r>
              <w:rPr>
                <w:webHidden/>
                <w:rtl/>
              </w:rPr>
              <w:t>20</w:t>
            </w:r>
            <w:r>
              <w:rPr>
                <w:rStyle w:val="Hyperlink"/>
                <w:rtl/>
              </w:rPr>
              <w:fldChar w:fldCharType="end"/>
            </w:r>
          </w:hyperlink>
        </w:p>
        <w:p w:rsidR="00BD071C" w:rsidRDefault="00BD071C">
          <w:pPr>
            <w:pStyle w:val="TOC2"/>
            <w:rPr>
              <w:b w:val="0"/>
              <w:bCs w:val="0"/>
              <w:sz w:val="22"/>
              <w:szCs w:val="22"/>
              <w:rtl/>
              <w:lang w:bidi="he-IL"/>
            </w:rPr>
          </w:pPr>
          <w:hyperlink w:anchor="_Toc80565951" w:history="1">
            <w:r w:rsidRPr="00C021AD">
              <w:rPr>
                <w:rStyle w:val="Hyperlink"/>
                <w:rtl/>
                <w:lang w:val="ba-RU"/>
              </w:rPr>
              <w:t>سورة النور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Toc80565951 \h</w:instrText>
            </w:r>
            <w:r>
              <w:rPr>
                <w:webHidden/>
                <w:rtl/>
              </w:rPr>
              <w:instrText xml:space="preserve"> </w:instrText>
            </w:r>
            <w:r>
              <w:rPr>
                <w:rStyle w:val="Hyperlink"/>
                <w:rtl/>
              </w:rPr>
            </w:r>
            <w:r>
              <w:rPr>
                <w:rStyle w:val="Hyperlink"/>
                <w:rtl/>
              </w:rPr>
              <w:fldChar w:fldCharType="separate"/>
            </w:r>
            <w:r>
              <w:rPr>
                <w:webHidden/>
                <w:rtl/>
              </w:rPr>
              <w:t>22</w:t>
            </w:r>
            <w:r>
              <w:rPr>
                <w:rStyle w:val="Hyperlink"/>
                <w:rtl/>
              </w:rPr>
              <w:fldChar w:fldCharType="end"/>
            </w:r>
          </w:hyperlink>
        </w:p>
        <w:p w:rsidR="00BD071C" w:rsidRDefault="00BD071C">
          <w:pPr>
            <w:pStyle w:val="TOC2"/>
            <w:rPr>
              <w:b w:val="0"/>
              <w:bCs w:val="0"/>
              <w:sz w:val="22"/>
              <w:szCs w:val="22"/>
              <w:rtl/>
              <w:lang w:bidi="he-IL"/>
            </w:rPr>
          </w:pPr>
          <w:hyperlink w:anchor="_Toc80565952" w:history="1">
            <w:r w:rsidRPr="00C021AD">
              <w:rPr>
                <w:rStyle w:val="Hyperlink"/>
                <w:rtl/>
              </w:rPr>
              <w:t>امتحان تقييم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Toc80565952 \h</w:instrText>
            </w:r>
            <w:r>
              <w:rPr>
                <w:webHidden/>
                <w:rtl/>
              </w:rPr>
              <w:instrText xml:space="preserve"> </w:instrText>
            </w:r>
            <w:r>
              <w:rPr>
                <w:rStyle w:val="Hyperlink"/>
                <w:rtl/>
              </w:rPr>
            </w:r>
            <w:r>
              <w:rPr>
                <w:rStyle w:val="Hyperlink"/>
                <w:rtl/>
              </w:rPr>
              <w:fldChar w:fldCharType="separate"/>
            </w:r>
            <w:r>
              <w:rPr>
                <w:webHidden/>
                <w:rtl/>
              </w:rPr>
              <w:t>25</w:t>
            </w:r>
            <w:r>
              <w:rPr>
                <w:rStyle w:val="Hyperlink"/>
                <w:rtl/>
              </w:rPr>
              <w:fldChar w:fldCharType="end"/>
            </w:r>
          </w:hyperlink>
        </w:p>
        <w:p w:rsidR="00BD071C" w:rsidRDefault="00BD071C">
          <w:pPr>
            <w:pStyle w:val="TOC1"/>
            <w:rPr>
              <w:sz w:val="22"/>
              <w:szCs w:val="22"/>
              <w:rtl/>
              <w:lang w:val="en-US" w:bidi="he-IL"/>
            </w:rPr>
          </w:pPr>
          <w:hyperlink w:anchor="_Toc80565953" w:history="1">
            <w:r w:rsidRPr="00C021AD">
              <w:rPr>
                <w:rStyle w:val="Hyperlink"/>
                <w:b/>
                <w:bCs/>
                <w:rtl/>
              </w:rPr>
              <w:t>الفصل الثاني - الحديث الشريف</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Toc80565953 \h</w:instrText>
            </w:r>
            <w:r>
              <w:rPr>
                <w:webHidden/>
                <w:rtl/>
              </w:rPr>
              <w:instrText xml:space="preserve"> </w:instrText>
            </w:r>
            <w:r>
              <w:rPr>
                <w:rStyle w:val="Hyperlink"/>
                <w:rtl/>
              </w:rPr>
            </w:r>
            <w:r>
              <w:rPr>
                <w:rStyle w:val="Hyperlink"/>
                <w:rtl/>
              </w:rPr>
              <w:fldChar w:fldCharType="separate"/>
            </w:r>
            <w:r>
              <w:rPr>
                <w:webHidden/>
                <w:rtl/>
              </w:rPr>
              <w:t>27</w:t>
            </w:r>
            <w:r>
              <w:rPr>
                <w:rStyle w:val="Hyperlink"/>
                <w:rtl/>
              </w:rPr>
              <w:fldChar w:fldCharType="end"/>
            </w:r>
          </w:hyperlink>
        </w:p>
        <w:p w:rsidR="00BD071C" w:rsidRDefault="00BD071C">
          <w:pPr>
            <w:pStyle w:val="TOC2"/>
            <w:rPr>
              <w:b w:val="0"/>
              <w:bCs w:val="0"/>
              <w:sz w:val="22"/>
              <w:szCs w:val="22"/>
              <w:rtl/>
              <w:lang w:bidi="he-IL"/>
            </w:rPr>
          </w:pPr>
          <w:hyperlink w:anchor="_Toc80565954" w:history="1">
            <w:r w:rsidRPr="00C021AD">
              <w:rPr>
                <w:rStyle w:val="Hyperlink"/>
                <w:rFonts w:eastAsia="Times New Roman"/>
                <w:shd w:val="clear" w:color="auto" w:fill="FCFCFE"/>
                <w:rtl/>
              </w:rPr>
              <w:t>تعريف الحديث الشريف</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Toc80565954 \h</w:instrText>
            </w:r>
            <w:r>
              <w:rPr>
                <w:webHidden/>
                <w:rtl/>
              </w:rPr>
              <w:instrText xml:space="preserve"> </w:instrText>
            </w:r>
            <w:r>
              <w:rPr>
                <w:rStyle w:val="Hyperlink"/>
                <w:rtl/>
              </w:rPr>
            </w:r>
            <w:r>
              <w:rPr>
                <w:rStyle w:val="Hyperlink"/>
                <w:rtl/>
              </w:rPr>
              <w:fldChar w:fldCharType="separate"/>
            </w:r>
            <w:r>
              <w:rPr>
                <w:webHidden/>
                <w:rtl/>
              </w:rPr>
              <w:t>27</w:t>
            </w:r>
            <w:r>
              <w:rPr>
                <w:rStyle w:val="Hyperlink"/>
                <w:rtl/>
              </w:rPr>
              <w:fldChar w:fldCharType="end"/>
            </w:r>
          </w:hyperlink>
        </w:p>
        <w:p w:rsidR="00BD071C" w:rsidRDefault="00BD071C">
          <w:pPr>
            <w:pStyle w:val="TOC2"/>
            <w:rPr>
              <w:b w:val="0"/>
              <w:bCs w:val="0"/>
              <w:sz w:val="22"/>
              <w:szCs w:val="22"/>
              <w:rtl/>
              <w:lang w:bidi="he-IL"/>
            </w:rPr>
          </w:pPr>
          <w:hyperlink w:anchor="_Toc80565955" w:history="1">
            <w:r w:rsidRPr="00C021AD">
              <w:rPr>
                <w:rStyle w:val="Hyperlink"/>
                <w:rtl/>
              </w:rPr>
              <w:t>كتابة الحديث في عهد الرسول</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Toc80565955 \h</w:instrText>
            </w:r>
            <w:r>
              <w:rPr>
                <w:webHidden/>
                <w:rtl/>
              </w:rPr>
              <w:instrText xml:space="preserve"> </w:instrText>
            </w:r>
            <w:r>
              <w:rPr>
                <w:rStyle w:val="Hyperlink"/>
                <w:rtl/>
              </w:rPr>
            </w:r>
            <w:r>
              <w:rPr>
                <w:rStyle w:val="Hyperlink"/>
                <w:rtl/>
              </w:rPr>
              <w:fldChar w:fldCharType="separate"/>
            </w:r>
            <w:r>
              <w:rPr>
                <w:webHidden/>
                <w:rtl/>
              </w:rPr>
              <w:t>28</w:t>
            </w:r>
            <w:r>
              <w:rPr>
                <w:rStyle w:val="Hyperlink"/>
                <w:rtl/>
              </w:rPr>
              <w:fldChar w:fldCharType="end"/>
            </w:r>
          </w:hyperlink>
        </w:p>
        <w:p w:rsidR="00BD071C" w:rsidRDefault="00BD071C">
          <w:pPr>
            <w:pStyle w:val="TOC2"/>
            <w:rPr>
              <w:b w:val="0"/>
              <w:bCs w:val="0"/>
              <w:sz w:val="22"/>
              <w:szCs w:val="22"/>
              <w:rtl/>
              <w:lang w:bidi="he-IL"/>
            </w:rPr>
          </w:pPr>
          <w:hyperlink w:anchor="_Toc80565956" w:history="1">
            <w:r w:rsidRPr="00C021AD">
              <w:rPr>
                <w:rStyle w:val="Hyperlink"/>
                <w:rtl/>
              </w:rPr>
              <w:t>علوم الحديث</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Toc80565956 \h</w:instrText>
            </w:r>
            <w:r>
              <w:rPr>
                <w:webHidden/>
                <w:rtl/>
              </w:rPr>
              <w:instrText xml:space="preserve"> </w:instrText>
            </w:r>
            <w:r>
              <w:rPr>
                <w:rStyle w:val="Hyperlink"/>
                <w:rtl/>
              </w:rPr>
            </w:r>
            <w:r>
              <w:rPr>
                <w:rStyle w:val="Hyperlink"/>
                <w:rtl/>
              </w:rPr>
              <w:fldChar w:fldCharType="separate"/>
            </w:r>
            <w:r>
              <w:rPr>
                <w:webHidden/>
                <w:rtl/>
              </w:rPr>
              <w:t>28</w:t>
            </w:r>
            <w:r>
              <w:rPr>
                <w:rStyle w:val="Hyperlink"/>
                <w:rtl/>
              </w:rPr>
              <w:fldChar w:fldCharType="end"/>
            </w:r>
          </w:hyperlink>
        </w:p>
        <w:p w:rsidR="00BD071C" w:rsidRDefault="00BD071C">
          <w:pPr>
            <w:pStyle w:val="TOC2"/>
            <w:rPr>
              <w:b w:val="0"/>
              <w:bCs w:val="0"/>
              <w:sz w:val="22"/>
              <w:szCs w:val="22"/>
              <w:rtl/>
              <w:lang w:bidi="he-IL"/>
            </w:rPr>
          </w:pPr>
          <w:hyperlink w:anchor="_Toc80565957" w:history="1">
            <w:r w:rsidRPr="00C021AD">
              <w:rPr>
                <w:rStyle w:val="Hyperlink"/>
                <w:rtl/>
              </w:rPr>
              <w:t>حديث اركان الاسلام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Toc80565957 \h</w:instrText>
            </w:r>
            <w:r>
              <w:rPr>
                <w:webHidden/>
                <w:rtl/>
              </w:rPr>
              <w:instrText xml:space="preserve"> </w:instrText>
            </w:r>
            <w:r>
              <w:rPr>
                <w:rStyle w:val="Hyperlink"/>
                <w:rtl/>
              </w:rPr>
            </w:r>
            <w:r>
              <w:rPr>
                <w:rStyle w:val="Hyperlink"/>
                <w:rtl/>
              </w:rPr>
              <w:fldChar w:fldCharType="separate"/>
            </w:r>
            <w:r>
              <w:rPr>
                <w:webHidden/>
                <w:rtl/>
              </w:rPr>
              <w:t>29</w:t>
            </w:r>
            <w:r>
              <w:rPr>
                <w:rStyle w:val="Hyperlink"/>
                <w:rtl/>
              </w:rPr>
              <w:fldChar w:fldCharType="end"/>
            </w:r>
          </w:hyperlink>
        </w:p>
        <w:p w:rsidR="00BD071C" w:rsidRDefault="00BD071C">
          <w:pPr>
            <w:pStyle w:val="TOC2"/>
            <w:rPr>
              <w:b w:val="0"/>
              <w:bCs w:val="0"/>
              <w:sz w:val="22"/>
              <w:szCs w:val="22"/>
              <w:rtl/>
              <w:lang w:bidi="he-IL"/>
            </w:rPr>
          </w:pPr>
          <w:hyperlink w:anchor="_Toc80565958" w:history="1">
            <w:r w:rsidRPr="00C021AD">
              <w:rPr>
                <w:rStyle w:val="Hyperlink"/>
                <w:rtl/>
              </w:rPr>
              <w:t>الماء الطهور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Toc80565958 \h</w:instrText>
            </w:r>
            <w:r>
              <w:rPr>
                <w:webHidden/>
                <w:rtl/>
              </w:rPr>
              <w:instrText xml:space="preserve"> </w:instrText>
            </w:r>
            <w:r>
              <w:rPr>
                <w:rStyle w:val="Hyperlink"/>
                <w:rtl/>
              </w:rPr>
            </w:r>
            <w:r>
              <w:rPr>
                <w:rStyle w:val="Hyperlink"/>
                <w:rtl/>
              </w:rPr>
              <w:fldChar w:fldCharType="separate"/>
            </w:r>
            <w:r>
              <w:rPr>
                <w:webHidden/>
                <w:rtl/>
              </w:rPr>
              <w:t>31</w:t>
            </w:r>
            <w:r>
              <w:rPr>
                <w:rStyle w:val="Hyperlink"/>
                <w:rtl/>
              </w:rPr>
              <w:fldChar w:fldCharType="end"/>
            </w:r>
          </w:hyperlink>
        </w:p>
        <w:p w:rsidR="00BD071C" w:rsidRDefault="00BD071C">
          <w:pPr>
            <w:pStyle w:val="TOC2"/>
            <w:rPr>
              <w:b w:val="0"/>
              <w:bCs w:val="0"/>
              <w:sz w:val="22"/>
              <w:szCs w:val="22"/>
              <w:rtl/>
              <w:lang w:bidi="he-IL"/>
            </w:rPr>
          </w:pPr>
          <w:hyperlink w:anchor="_Toc80565959" w:history="1">
            <w:r w:rsidRPr="00C021AD">
              <w:rPr>
                <w:rStyle w:val="Hyperlink"/>
                <w:rtl/>
              </w:rPr>
              <w:t>الدين النصيحة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Toc80565959 \h</w:instrText>
            </w:r>
            <w:r>
              <w:rPr>
                <w:webHidden/>
                <w:rtl/>
              </w:rPr>
              <w:instrText xml:space="preserve"> </w:instrText>
            </w:r>
            <w:r>
              <w:rPr>
                <w:rStyle w:val="Hyperlink"/>
                <w:rtl/>
              </w:rPr>
            </w:r>
            <w:r>
              <w:rPr>
                <w:rStyle w:val="Hyperlink"/>
                <w:rtl/>
              </w:rPr>
              <w:fldChar w:fldCharType="separate"/>
            </w:r>
            <w:r>
              <w:rPr>
                <w:webHidden/>
                <w:rtl/>
              </w:rPr>
              <w:t>32</w:t>
            </w:r>
            <w:r>
              <w:rPr>
                <w:rStyle w:val="Hyperlink"/>
                <w:rtl/>
              </w:rPr>
              <w:fldChar w:fldCharType="end"/>
            </w:r>
          </w:hyperlink>
        </w:p>
        <w:p w:rsidR="00BD071C" w:rsidRDefault="00BD071C">
          <w:pPr>
            <w:pStyle w:val="TOC2"/>
            <w:rPr>
              <w:b w:val="0"/>
              <w:bCs w:val="0"/>
              <w:sz w:val="22"/>
              <w:szCs w:val="22"/>
              <w:rtl/>
              <w:lang w:bidi="he-IL"/>
            </w:rPr>
          </w:pPr>
          <w:hyperlink w:anchor="_Toc80565960" w:history="1">
            <w:r w:rsidRPr="00C021AD">
              <w:rPr>
                <w:rStyle w:val="Hyperlink"/>
                <w:rtl/>
              </w:rPr>
              <w:t>قول الزور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Toc80565960 \h</w:instrText>
            </w:r>
            <w:r>
              <w:rPr>
                <w:webHidden/>
                <w:rtl/>
              </w:rPr>
              <w:instrText xml:space="preserve"> </w:instrText>
            </w:r>
            <w:r>
              <w:rPr>
                <w:rStyle w:val="Hyperlink"/>
                <w:rtl/>
              </w:rPr>
            </w:r>
            <w:r>
              <w:rPr>
                <w:rStyle w:val="Hyperlink"/>
                <w:rtl/>
              </w:rPr>
              <w:fldChar w:fldCharType="separate"/>
            </w:r>
            <w:r>
              <w:rPr>
                <w:webHidden/>
                <w:rtl/>
              </w:rPr>
              <w:t>33</w:t>
            </w:r>
            <w:r>
              <w:rPr>
                <w:rStyle w:val="Hyperlink"/>
                <w:rtl/>
              </w:rPr>
              <w:fldChar w:fldCharType="end"/>
            </w:r>
          </w:hyperlink>
        </w:p>
        <w:p w:rsidR="00BD071C" w:rsidRDefault="00BD071C">
          <w:pPr>
            <w:pStyle w:val="TOC2"/>
            <w:rPr>
              <w:b w:val="0"/>
              <w:bCs w:val="0"/>
              <w:sz w:val="22"/>
              <w:szCs w:val="22"/>
              <w:rtl/>
              <w:lang w:bidi="he-IL"/>
            </w:rPr>
          </w:pPr>
          <w:hyperlink w:anchor="_Toc80565961" w:history="1">
            <w:r w:rsidRPr="00C021AD">
              <w:rPr>
                <w:rStyle w:val="Hyperlink"/>
                <w:rtl/>
              </w:rPr>
              <w:t>أحاديث للحفظ</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Toc80565961 \h</w:instrText>
            </w:r>
            <w:r>
              <w:rPr>
                <w:webHidden/>
                <w:rtl/>
              </w:rPr>
              <w:instrText xml:space="preserve"> </w:instrText>
            </w:r>
            <w:r>
              <w:rPr>
                <w:rStyle w:val="Hyperlink"/>
                <w:rtl/>
              </w:rPr>
            </w:r>
            <w:r>
              <w:rPr>
                <w:rStyle w:val="Hyperlink"/>
                <w:rtl/>
              </w:rPr>
              <w:fldChar w:fldCharType="separate"/>
            </w:r>
            <w:r>
              <w:rPr>
                <w:webHidden/>
                <w:rtl/>
              </w:rPr>
              <w:t>33</w:t>
            </w:r>
            <w:r>
              <w:rPr>
                <w:rStyle w:val="Hyperlink"/>
                <w:rtl/>
              </w:rPr>
              <w:fldChar w:fldCharType="end"/>
            </w:r>
          </w:hyperlink>
        </w:p>
        <w:p w:rsidR="00BD071C" w:rsidRDefault="00BD071C">
          <w:pPr>
            <w:pStyle w:val="TOC2"/>
            <w:rPr>
              <w:b w:val="0"/>
              <w:bCs w:val="0"/>
              <w:sz w:val="22"/>
              <w:szCs w:val="22"/>
              <w:rtl/>
              <w:lang w:bidi="he-IL"/>
            </w:rPr>
          </w:pPr>
          <w:hyperlink w:anchor="_Toc80565962" w:history="1">
            <w:r w:rsidRPr="00C021AD">
              <w:rPr>
                <w:rStyle w:val="Hyperlink"/>
                <w:rFonts w:eastAsia="Times New Roman"/>
                <w:rtl/>
              </w:rPr>
              <w:t>امتحان تقييم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Toc80565962 \h</w:instrText>
            </w:r>
            <w:r>
              <w:rPr>
                <w:webHidden/>
                <w:rtl/>
              </w:rPr>
              <w:instrText xml:space="preserve"> </w:instrText>
            </w:r>
            <w:r>
              <w:rPr>
                <w:rStyle w:val="Hyperlink"/>
                <w:rtl/>
              </w:rPr>
            </w:r>
            <w:r>
              <w:rPr>
                <w:rStyle w:val="Hyperlink"/>
                <w:rtl/>
              </w:rPr>
              <w:fldChar w:fldCharType="separate"/>
            </w:r>
            <w:r>
              <w:rPr>
                <w:webHidden/>
                <w:rtl/>
              </w:rPr>
              <w:t>35</w:t>
            </w:r>
            <w:r>
              <w:rPr>
                <w:rStyle w:val="Hyperlink"/>
                <w:rtl/>
              </w:rPr>
              <w:fldChar w:fldCharType="end"/>
            </w:r>
          </w:hyperlink>
        </w:p>
        <w:p w:rsidR="00BD071C" w:rsidRDefault="00BD071C">
          <w:pPr>
            <w:pStyle w:val="TOC1"/>
            <w:rPr>
              <w:sz w:val="22"/>
              <w:szCs w:val="22"/>
              <w:rtl/>
              <w:lang w:val="en-US" w:bidi="he-IL"/>
            </w:rPr>
          </w:pPr>
          <w:hyperlink w:anchor="_Toc80565963" w:history="1">
            <w:r w:rsidRPr="00C021AD">
              <w:rPr>
                <w:rStyle w:val="Hyperlink"/>
                <w:b/>
                <w:bCs/>
                <w:rtl/>
              </w:rPr>
              <w:t>الفصل الثالث - الفقه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Toc80565963 \h</w:instrText>
            </w:r>
            <w:r>
              <w:rPr>
                <w:webHidden/>
                <w:rtl/>
              </w:rPr>
              <w:instrText xml:space="preserve"> </w:instrText>
            </w:r>
            <w:r>
              <w:rPr>
                <w:rStyle w:val="Hyperlink"/>
                <w:rtl/>
              </w:rPr>
            </w:r>
            <w:r>
              <w:rPr>
                <w:rStyle w:val="Hyperlink"/>
                <w:rtl/>
              </w:rPr>
              <w:fldChar w:fldCharType="separate"/>
            </w:r>
            <w:r>
              <w:rPr>
                <w:webHidden/>
                <w:rtl/>
              </w:rPr>
              <w:t>37</w:t>
            </w:r>
            <w:r>
              <w:rPr>
                <w:rStyle w:val="Hyperlink"/>
                <w:rtl/>
              </w:rPr>
              <w:fldChar w:fldCharType="end"/>
            </w:r>
          </w:hyperlink>
        </w:p>
        <w:p w:rsidR="00BD071C" w:rsidRDefault="00BD071C">
          <w:pPr>
            <w:pStyle w:val="TOC2"/>
            <w:rPr>
              <w:b w:val="0"/>
              <w:bCs w:val="0"/>
              <w:sz w:val="22"/>
              <w:szCs w:val="22"/>
              <w:rtl/>
              <w:lang w:bidi="he-IL"/>
            </w:rPr>
          </w:pPr>
          <w:hyperlink w:anchor="_Toc80565964" w:history="1">
            <w:r w:rsidRPr="00C021AD">
              <w:rPr>
                <w:rStyle w:val="Hyperlink"/>
                <w:rtl/>
                <w:lang w:val="ba-RU"/>
              </w:rPr>
              <w:t>الفقه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Toc80565964 \h</w:instrText>
            </w:r>
            <w:r>
              <w:rPr>
                <w:webHidden/>
                <w:rtl/>
              </w:rPr>
              <w:instrText xml:space="preserve"> </w:instrText>
            </w:r>
            <w:r>
              <w:rPr>
                <w:rStyle w:val="Hyperlink"/>
                <w:rtl/>
              </w:rPr>
            </w:r>
            <w:r>
              <w:rPr>
                <w:rStyle w:val="Hyperlink"/>
                <w:rtl/>
              </w:rPr>
              <w:fldChar w:fldCharType="separate"/>
            </w:r>
            <w:r>
              <w:rPr>
                <w:webHidden/>
                <w:rtl/>
              </w:rPr>
              <w:t>37</w:t>
            </w:r>
            <w:r>
              <w:rPr>
                <w:rStyle w:val="Hyperlink"/>
                <w:rtl/>
              </w:rPr>
              <w:fldChar w:fldCharType="end"/>
            </w:r>
          </w:hyperlink>
        </w:p>
        <w:p w:rsidR="00BD071C" w:rsidRDefault="00BD071C">
          <w:pPr>
            <w:pStyle w:val="TOC2"/>
            <w:rPr>
              <w:b w:val="0"/>
              <w:bCs w:val="0"/>
              <w:sz w:val="22"/>
              <w:szCs w:val="22"/>
              <w:rtl/>
              <w:lang w:bidi="he-IL"/>
            </w:rPr>
          </w:pPr>
          <w:hyperlink w:anchor="_Toc80565965" w:history="1">
            <w:r w:rsidRPr="00C021AD">
              <w:rPr>
                <w:rStyle w:val="Hyperlink"/>
                <w:rtl/>
                <w:lang w:val="ba-RU"/>
              </w:rPr>
              <w:t>الطهارة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Toc80565965 \h</w:instrText>
            </w:r>
            <w:r>
              <w:rPr>
                <w:webHidden/>
                <w:rtl/>
              </w:rPr>
              <w:instrText xml:space="preserve"> </w:instrText>
            </w:r>
            <w:r>
              <w:rPr>
                <w:rStyle w:val="Hyperlink"/>
                <w:rtl/>
              </w:rPr>
            </w:r>
            <w:r>
              <w:rPr>
                <w:rStyle w:val="Hyperlink"/>
                <w:rtl/>
              </w:rPr>
              <w:fldChar w:fldCharType="separate"/>
            </w:r>
            <w:r>
              <w:rPr>
                <w:webHidden/>
                <w:rtl/>
              </w:rPr>
              <w:t>38</w:t>
            </w:r>
            <w:r>
              <w:rPr>
                <w:rStyle w:val="Hyperlink"/>
                <w:rtl/>
              </w:rPr>
              <w:fldChar w:fldCharType="end"/>
            </w:r>
          </w:hyperlink>
        </w:p>
        <w:p w:rsidR="00BD071C" w:rsidRDefault="00BD071C">
          <w:pPr>
            <w:pStyle w:val="TOC2"/>
            <w:rPr>
              <w:b w:val="0"/>
              <w:bCs w:val="0"/>
              <w:sz w:val="22"/>
              <w:szCs w:val="22"/>
              <w:rtl/>
              <w:lang w:bidi="he-IL"/>
            </w:rPr>
          </w:pPr>
          <w:hyperlink w:anchor="_Toc80565966" w:history="1">
            <w:r w:rsidRPr="00C021AD">
              <w:rPr>
                <w:rStyle w:val="Hyperlink"/>
                <w:rtl/>
              </w:rPr>
              <w:t>الصلاة: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Toc80565966 \h</w:instrText>
            </w:r>
            <w:r>
              <w:rPr>
                <w:webHidden/>
                <w:rtl/>
              </w:rPr>
              <w:instrText xml:space="preserve"> </w:instrText>
            </w:r>
            <w:r>
              <w:rPr>
                <w:rStyle w:val="Hyperlink"/>
                <w:rtl/>
              </w:rPr>
            </w:r>
            <w:r>
              <w:rPr>
                <w:rStyle w:val="Hyperlink"/>
                <w:rtl/>
              </w:rPr>
              <w:fldChar w:fldCharType="separate"/>
            </w:r>
            <w:r>
              <w:rPr>
                <w:webHidden/>
                <w:rtl/>
              </w:rPr>
              <w:t>53</w:t>
            </w:r>
            <w:r>
              <w:rPr>
                <w:rStyle w:val="Hyperlink"/>
                <w:rtl/>
              </w:rPr>
              <w:fldChar w:fldCharType="end"/>
            </w:r>
          </w:hyperlink>
        </w:p>
        <w:p w:rsidR="00BD071C" w:rsidRDefault="00BD071C">
          <w:pPr>
            <w:pStyle w:val="TOC2"/>
            <w:rPr>
              <w:b w:val="0"/>
              <w:bCs w:val="0"/>
              <w:sz w:val="22"/>
              <w:szCs w:val="22"/>
              <w:rtl/>
              <w:lang w:bidi="he-IL"/>
            </w:rPr>
          </w:pPr>
          <w:hyperlink w:anchor="_Toc80565967" w:history="1">
            <w:r w:rsidRPr="00C021AD">
              <w:rPr>
                <w:rStyle w:val="Hyperlink"/>
                <w:rtl/>
              </w:rPr>
              <w:t>امتحان تقييم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Toc80565967 \h</w:instrText>
            </w:r>
            <w:r>
              <w:rPr>
                <w:webHidden/>
                <w:rtl/>
              </w:rPr>
              <w:instrText xml:space="preserve"> </w:instrText>
            </w:r>
            <w:r>
              <w:rPr>
                <w:rStyle w:val="Hyperlink"/>
                <w:rtl/>
              </w:rPr>
            </w:r>
            <w:r>
              <w:rPr>
                <w:rStyle w:val="Hyperlink"/>
                <w:rtl/>
              </w:rPr>
              <w:fldChar w:fldCharType="separate"/>
            </w:r>
            <w:r>
              <w:rPr>
                <w:webHidden/>
                <w:rtl/>
              </w:rPr>
              <w:t>64</w:t>
            </w:r>
            <w:r>
              <w:rPr>
                <w:rStyle w:val="Hyperlink"/>
                <w:rtl/>
              </w:rPr>
              <w:fldChar w:fldCharType="end"/>
            </w:r>
          </w:hyperlink>
        </w:p>
        <w:p w:rsidR="00BD071C" w:rsidRDefault="00BD071C">
          <w:pPr>
            <w:pStyle w:val="TOC1"/>
            <w:rPr>
              <w:sz w:val="22"/>
              <w:szCs w:val="22"/>
              <w:rtl/>
              <w:lang w:val="en-US" w:bidi="he-IL"/>
            </w:rPr>
          </w:pPr>
          <w:hyperlink w:anchor="_Toc80565968" w:history="1">
            <w:r w:rsidRPr="00C021AD">
              <w:rPr>
                <w:rStyle w:val="Hyperlink"/>
                <w:b/>
                <w:bCs/>
                <w:rtl/>
              </w:rPr>
              <w:t>الفصل الرابع -  السيرة النبوية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Toc80565968 \h</w:instrText>
            </w:r>
            <w:r>
              <w:rPr>
                <w:webHidden/>
                <w:rtl/>
              </w:rPr>
              <w:instrText xml:space="preserve"> </w:instrText>
            </w:r>
            <w:r>
              <w:rPr>
                <w:rStyle w:val="Hyperlink"/>
                <w:rtl/>
              </w:rPr>
            </w:r>
            <w:r>
              <w:rPr>
                <w:rStyle w:val="Hyperlink"/>
                <w:rtl/>
              </w:rPr>
              <w:fldChar w:fldCharType="separate"/>
            </w:r>
            <w:r>
              <w:rPr>
                <w:webHidden/>
                <w:rtl/>
              </w:rPr>
              <w:t>65</w:t>
            </w:r>
            <w:r>
              <w:rPr>
                <w:rStyle w:val="Hyperlink"/>
                <w:rtl/>
              </w:rPr>
              <w:fldChar w:fldCharType="end"/>
            </w:r>
          </w:hyperlink>
        </w:p>
        <w:p w:rsidR="00BD071C" w:rsidRDefault="00BD071C">
          <w:pPr>
            <w:pStyle w:val="TOC2"/>
            <w:rPr>
              <w:b w:val="0"/>
              <w:bCs w:val="0"/>
              <w:sz w:val="22"/>
              <w:szCs w:val="22"/>
              <w:rtl/>
              <w:lang w:bidi="he-IL"/>
            </w:rPr>
          </w:pPr>
          <w:hyperlink w:anchor="_Toc80565969" w:history="1">
            <w:r w:rsidRPr="00C021AD">
              <w:rPr>
                <w:rStyle w:val="Hyperlink"/>
                <w:rtl/>
              </w:rPr>
              <w:t>اهمية السيرة النبوية في فهم الاسلام: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Toc80565969 \h</w:instrText>
            </w:r>
            <w:r>
              <w:rPr>
                <w:webHidden/>
                <w:rtl/>
              </w:rPr>
              <w:instrText xml:space="preserve"> </w:instrText>
            </w:r>
            <w:r>
              <w:rPr>
                <w:rStyle w:val="Hyperlink"/>
                <w:rtl/>
              </w:rPr>
            </w:r>
            <w:r>
              <w:rPr>
                <w:rStyle w:val="Hyperlink"/>
                <w:rtl/>
              </w:rPr>
              <w:fldChar w:fldCharType="separate"/>
            </w:r>
            <w:r>
              <w:rPr>
                <w:webHidden/>
                <w:rtl/>
              </w:rPr>
              <w:t>65</w:t>
            </w:r>
            <w:r>
              <w:rPr>
                <w:rStyle w:val="Hyperlink"/>
                <w:rtl/>
              </w:rPr>
              <w:fldChar w:fldCharType="end"/>
            </w:r>
          </w:hyperlink>
        </w:p>
        <w:p w:rsidR="00BD071C" w:rsidRDefault="00BD071C">
          <w:pPr>
            <w:pStyle w:val="TOC2"/>
            <w:rPr>
              <w:b w:val="0"/>
              <w:bCs w:val="0"/>
              <w:sz w:val="22"/>
              <w:szCs w:val="22"/>
              <w:rtl/>
              <w:lang w:bidi="he-IL"/>
            </w:rPr>
          </w:pPr>
          <w:hyperlink w:anchor="_Toc80565970" w:history="1">
            <w:r w:rsidRPr="00C021AD">
              <w:rPr>
                <w:rStyle w:val="Hyperlink"/>
                <w:rtl/>
              </w:rPr>
              <w:t>تجارته بمال خديجة وزواجه منها:</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Toc80565970 \h</w:instrText>
            </w:r>
            <w:r>
              <w:rPr>
                <w:webHidden/>
                <w:rtl/>
              </w:rPr>
              <w:instrText xml:space="preserve"> </w:instrText>
            </w:r>
            <w:r>
              <w:rPr>
                <w:rStyle w:val="Hyperlink"/>
                <w:rtl/>
              </w:rPr>
            </w:r>
            <w:r>
              <w:rPr>
                <w:rStyle w:val="Hyperlink"/>
                <w:rtl/>
              </w:rPr>
              <w:fldChar w:fldCharType="separate"/>
            </w:r>
            <w:r>
              <w:rPr>
                <w:webHidden/>
                <w:rtl/>
              </w:rPr>
              <w:t>66</w:t>
            </w:r>
            <w:r>
              <w:rPr>
                <w:rStyle w:val="Hyperlink"/>
                <w:rtl/>
              </w:rPr>
              <w:fldChar w:fldCharType="end"/>
            </w:r>
          </w:hyperlink>
        </w:p>
        <w:p w:rsidR="00BD071C" w:rsidRDefault="00BD071C">
          <w:pPr>
            <w:pStyle w:val="TOC2"/>
            <w:rPr>
              <w:b w:val="0"/>
              <w:bCs w:val="0"/>
              <w:sz w:val="22"/>
              <w:szCs w:val="22"/>
              <w:rtl/>
              <w:lang w:bidi="he-IL"/>
            </w:rPr>
          </w:pPr>
          <w:hyperlink w:anchor="_Toc80565971" w:history="1">
            <w:r w:rsidRPr="00C021AD">
              <w:rPr>
                <w:rStyle w:val="Hyperlink"/>
                <w:rtl/>
              </w:rPr>
              <w:t>اشتراك النبي في بناء الكعبة: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Toc80565971 \h</w:instrText>
            </w:r>
            <w:r>
              <w:rPr>
                <w:webHidden/>
                <w:rtl/>
              </w:rPr>
              <w:instrText xml:space="preserve"> </w:instrText>
            </w:r>
            <w:r>
              <w:rPr>
                <w:rStyle w:val="Hyperlink"/>
                <w:rtl/>
              </w:rPr>
            </w:r>
            <w:r>
              <w:rPr>
                <w:rStyle w:val="Hyperlink"/>
                <w:rtl/>
              </w:rPr>
              <w:fldChar w:fldCharType="separate"/>
            </w:r>
            <w:r>
              <w:rPr>
                <w:webHidden/>
                <w:rtl/>
              </w:rPr>
              <w:t>67</w:t>
            </w:r>
            <w:r>
              <w:rPr>
                <w:rStyle w:val="Hyperlink"/>
                <w:rtl/>
              </w:rPr>
              <w:fldChar w:fldCharType="end"/>
            </w:r>
          </w:hyperlink>
        </w:p>
        <w:p w:rsidR="00BD071C" w:rsidRDefault="00BD071C">
          <w:pPr>
            <w:pStyle w:val="TOC2"/>
            <w:rPr>
              <w:b w:val="0"/>
              <w:bCs w:val="0"/>
              <w:sz w:val="22"/>
              <w:szCs w:val="22"/>
              <w:rtl/>
              <w:lang w:bidi="he-IL"/>
            </w:rPr>
          </w:pPr>
          <w:hyperlink w:anchor="_Toc80565972" w:history="1">
            <w:r w:rsidRPr="00C021AD">
              <w:rPr>
                <w:rStyle w:val="Hyperlink"/>
                <w:rtl/>
              </w:rPr>
              <w:t>رحلة الرسول الى الشام: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Toc80565972 \h</w:instrText>
            </w:r>
            <w:r>
              <w:rPr>
                <w:webHidden/>
                <w:rtl/>
              </w:rPr>
              <w:instrText xml:space="preserve"> </w:instrText>
            </w:r>
            <w:r>
              <w:rPr>
                <w:rStyle w:val="Hyperlink"/>
                <w:rtl/>
              </w:rPr>
            </w:r>
            <w:r>
              <w:rPr>
                <w:rStyle w:val="Hyperlink"/>
                <w:rtl/>
              </w:rPr>
              <w:fldChar w:fldCharType="separate"/>
            </w:r>
            <w:r>
              <w:rPr>
                <w:webHidden/>
                <w:rtl/>
              </w:rPr>
              <w:t>68</w:t>
            </w:r>
            <w:r>
              <w:rPr>
                <w:rStyle w:val="Hyperlink"/>
                <w:rtl/>
              </w:rPr>
              <w:fldChar w:fldCharType="end"/>
            </w:r>
          </w:hyperlink>
        </w:p>
        <w:p w:rsidR="00BD071C" w:rsidRDefault="00BD071C">
          <w:pPr>
            <w:pStyle w:val="TOC2"/>
            <w:rPr>
              <w:b w:val="0"/>
              <w:bCs w:val="0"/>
              <w:sz w:val="22"/>
              <w:szCs w:val="22"/>
              <w:rtl/>
              <w:lang w:bidi="he-IL"/>
            </w:rPr>
          </w:pPr>
          <w:hyperlink w:anchor="_Toc80565973" w:history="1">
            <w:r w:rsidRPr="00C021AD">
              <w:rPr>
                <w:rStyle w:val="Hyperlink"/>
                <w:rtl/>
              </w:rPr>
              <w:t>حرب الفجار: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Toc80565973 \h</w:instrText>
            </w:r>
            <w:r>
              <w:rPr>
                <w:webHidden/>
                <w:rtl/>
              </w:rPr>
              <w:instrText xml:space="preserve"> </w:instrText>
            </w:r>
            <w:r>
              <w:rPr>
                <w:rStyle w:val="Hyperlink"/>
                <w:rtl/>
              </w:rPr>
            </w:r>
            <w:r>
              <w:rPr>
                <w:rStyle w:val="Hyperlink"/>
                <w:rtl/>
              </w:rPr>
              <w:fldChar w:fldCharType="separate"/>
            </w:r>
            <w:r>
              <w:rPr>
                <w:webHidden/>
                <w:rtl/>
              </w:rPr>
              <w:t>69</w:t>
            </w:r>
            <w:r>
              <w:rPr>
                <w:rStyle w:val="Hyperlink"/>
                <w:rtl/>
              </w:rPr>
              <w:fldChar w:fldCharType="end"/>
            </w:r>
          </w:hyperlink>
        </w:p>
        <w:p w:rsidR="00BD071C" w:rsidRDefault="00BD071C">
          <w:pPr>
            <w:pStyle w:val="TOC2"/>
            <w:rPr>
              <w:b w:val="0"/>
              <w:bCs w:val="0"/>
              <w:sz w:val="22"/>
              <w:szCs w:val="22"/>
              <w:rtl/>
              <w:lang w:bidi="he-IL"/>
            </w:rPr>
          </w:pPr>
          <w:hyperlink w:anchor="_Toc80565974" w:history="1">
            <w:r w:rsidRPr="00C021AD">
              <w:rPr>
                <w:rStyle w:val="Hyperlink"/>
                <w:rtl/>
              </w:rPr>
              <w:t>اختلاء الرسول في غار حراء:</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Toc80565974 \h</w:instrText>
            </w:r>
            <w:r>
              <w:rPr>
                <w:webHidden/>
                <w:rtl/>
              </w:rPr>
              <w:instrText xml:space="preserve"> </w:instrText>
            </w:r>
            <w:r>
              <w:rPr>
                <w:rStyle w:val="Hyperlink"/>
                <w:rtl/>
              </w:rPr>
            </w:r>
            <w:r>
              <w:rPr>
                <w:rStyle w:val="Hyperlink"/>
                <w:rtl/>
              </w:rPr>
              <w:fldChar w:fldCharType="separate"/>
            </w:r>
            <w:r>
              <w:rPr>
                <w:webHidden/>
                <w:rtl/>
              </w:rPr>
              <w:t>70</w:t>
            </w:r>
            <w:r>
              <w:rPr>
                <w:rStyle w:val="Hyperlink"/>
                <w:rtl/>
              </w:rPr>
              <w:fldChar w:fldCharType="end"/>
            </w:r>
          </w:hyperlink>
        </w:p>
        <w:p w:rsidR="00BD071C" w:rsidRDefault="00BD071C">
          <w:pPr>
            <w:pStyle w:val="TOC2"/>
            <w:rPr>
              <w:b w:val="0"/>
              <w:bCs w:val="0"/>
              <w:sz w:val="22"/>
              <w:szCs w:val="22"/>
              <w:rtl/>
              <w:lang w:bidi="he-IL"/>
            </w:rPr>
          </w:pPr>
          <w:hyperlink w:anchor="_Toc80565975" w:history="1">
            <w:r w:rsidRPr="00C021AD">
              <w:rPr>
                <w:rStyle w:val="Hyperlink"/>
                <w:rtl/>
              </w:rPr>
              <w:t>بدء نزول الوحي: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Toc80565975 \h</w:instrText>
            </w:r>
            <w:r>
              <w:rPr>
                <w:webHidden/>
                <w:rtl/>
              </w:rPr>
              <w:instrText xml:space="preserve"> </w:instrText>
            </w:r>
            <w:r>
              <w:rPr>
                <w:rStyle w:val="Hyperlink"/>
                <w:rtl/>
              </w:rPr>
            </w:r>
            <w:r>
              <w:rPr>
                <w:rStyle w:val="Hyperlink"/>
                <w:rtl/>
              </w:rPr>
              <w:fldChar w:fldCharType="separate"/>
            </w:r>
            <w:r>
              <w:rPr>
                <w:webHidden/>
                <w:rtl/>
              </w:rPr>
              <w:t>70</w:t>
            </w:r>
            <w:r>
              <w:rPr>
                <w:rStyle w:val="Hyperlink"/>
                <w:rtl/>
              </w:rPr>
              <w:fldChar w:fldCharType="end"/>
            </w:r>
          </w:hyperlink>
        </w:p>
        <w:p w:rsidR="00BD071C" w:rsidRDefault="00BD071C">
          <w:pPr>
            <w:pStyle w:val="TOC2"/>
            <w:rPr>
              <w:b w:val="0"/>
              <w:bCs w:val="0"/>
              <w:sz w:val="22"/>
              <w:szCs w:val="22"/>
              <w:rtl/>
              <w:lang w:bidi="he-IL"/>
            </w:rPr>
          </w:pPr>
          <w:hyperlink w:anchor="_Toc80565976" w:history="1">
            <w:r w:rsidRPr="00C021AD">
              <w:rPr>
                <w:rStyle w:val="Hyperlink"/>
                <w:rtl/>
              </w:rPr>
              <w:t>امتحان تقييم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Toc80565976 \h</w:instrText>
            </w:r>
            <w:r>
              <w:rPr>
                <w:webHidden/>
                <w:rtl/>
              </w:rPr>
              <w:instrText xml:space="preserve"> </w:instrText>
            </w:r>
            <w:r>
              <w:rPr>
                <w:rStyle w:val="Hyperlink"/>
                <w:rtl/>
              </w:rPr>
            </w:r>
            <w:r>
              <w:rPr>
                <w:rStyle w:val="Hyperlink"/>
                <w:rtl/>
              </w:rPr>
              <w:fldChar w:fldCharType="separate"/>
            </w:r>
            <w:r>
              <w:rPr>
                <w:webHidden/>
                <w:rtl/>
              </w:rPr>
              <w:t>72</w:t>
            </w:r>
            <w:r>
              <w:rPr>
                <w:rStyle w:val="Hyperlink"/>
                <w:rtl/>
              </w:rPr>
              <w:fldChar w:fldCharType="end"/>
            </w:r>
          </w:hyperlink>
        </w:p>
        <w:p w:rsidR="00BD071C" w:rsidRDefault="00BD071C">
          <w:pPr>
            <w:pStyle w:val="TOC1"/>
            <w:rPr>
              <w:sz w:val="22"/>
              <w:szCs w:val="22"/>
              <w:rtl/>
              <w:lang w:val="en-US" w:bidi="he-IL"/>
            </w:rPr>
          </w:pPr>
          <w:hyperlink w:anchor="_Toc80565977" w:history="1">
            <w:r w:rsidRPr="00C021AD">
              <w:rPr>
                <w:rStyle w:val="Hyperlink"/>
                <w:b/>
                <w:bCs/>
                <w:rtl/>
              </w:rPr>
              <w:t>امتحان داخلي للملف ( 20علامة)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Toc80565977 \h</w:instrText>
            </w:r>
            <w:r>
              <w:rPr>
                <w:webHidden/>
                <w:rtl/>
              </w:rPr>
              <w:instrText xml:space="preserve"> </w:instrText>
            </w:r>
            <w:r>
              <w:rPr>
                <w:rStyle w:val="Hyperlink"/>
                <w:rtl/>
              </w:rPr>
            </w:r>
            <w:r>
              <w:rPr>
                <w:rStyle w:val="Hyperlink"/>
                <w:rtl/>
              </w:rPr>
              <w:fldChar w:fldCharType="separate"/>
            </w:r>
            <w:r>
              <w:rPr>
                <w:webHidden/>
                <w:rtl/>
              </w:rPr>
              <w:t>73</w:t>
            </w:r>
            <w:r>
              <w:rPr>
                <w:rStyle w:val="Hyperlink"/>
                <w:rtl/>
              </w:rPr>
              <w:fldChar w:fldCharType="end"/>
            </w:r>
          </w:hyperlink>
        </w:p>
        <w:p w:rsidR="00C865D6" w:rsidRDefault="00667A5A" w:rsidP="00C865D6">
          <w:pPr>
            <w:rPr>
              <w:sz w:val="28"/>
              <w:szCs w:val="28"/>
              <w:rtl/>
              <w:cs/>
            </w:rPr>
          </w:pPr>
          <w:r w:rsidRPr="00F1588B">
            <w:rPr>
              <w:sz w:val="28"/>
              <w:szCs w:val="28"/>
              <w:lang w:val="he-IL"/>
            </w:rPr>
            <w:fldChar w:fldCharType="end"/>
          </w:r>
        </w:p>
      </w:sdtContent>
    </w:sdt>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C865D6" w:rsidRDefault="00C865D6" w:rsidP="00C865D6">
      <w:pPr>
        <w:rPr>
          <w:b/>
          <w:bCs/>
          <w:color w:val="000000" w:themeColor="text1"/>
          <w:rtl/>
        </w:rPr>
      </w:pPr>
    </w:p>
    <w:p w:rsidR="007042A6" w:rsidRPr="00C865D6" w:rsidRDefault="007042A6" w:rsidP="00C865D6">
      <w:pPr>
        <w:pStyle w:val="2"/>
        <w:jc w:val="left"/>
        <w:rPr>
          <w:rFonts w:hint="cs"/>
          <w:b/>
          <w:bCs/>
          <w:sz w:val="40"/>
          <w:szCs w:val="40"/>
          <w:rtl/>
        </w:rPr>
      </w:pPr>
      <w:bookmarkStart w:id="0" w:name="_Toc80565943"/>
      <w:r w:rsidRPr="00C865D6">
        <w:rPr>
          <w:rFonts w:hint="cs"/>
          <w:b/>
          <w:bCs/>
          <w:rtl/>
        </w:rPr>
        <w:lastRenderedPageBreak/>
        <w:t>مقدّمات علوم القرآن</w:t>
      </w:r>
      <w:bookmarkEnd w:id="0"/>
    </w:p>
    <w:p w:rsidR="007042A6" w:rsidRPr="00AE137B" w:rsidRDefault="00C865D6" w:rsidP="00AE137B">
      <w:pPr>
        <w:rPr>
          <w:rFonts w:hint="cs"/>
          <w:b/>
          <w:bCs/>
          <w:sz w:val="32"/>
          <w:szCs w:val="32"/>
          <w:rtl/>
          <w:lang w:bidi="ar-SA"/>
        </w:rPr>
      </w:pPr>
      <w:r>
        <w:rPr>
          <w:b/>
          <w:bCs/>
          <w:sz w:val="32"/>
          <w:szCs w:val="32"/>
          <w:rtl/>
          <w:lang w:bidi="ar-SA"/>
        </w:rPr>
        <w:t>القرآ</w:t>
      </w:r>
      <w:r>
        <w:rPr>
          <w:rFonts w:hint="cs"/>
          <w:b/>
          <w:bCs/>
          <w:sz w:val="32"/>
          <w:szCs w:val="32"/>
          <w:rtl/>
          <w:lang w:bidi="ar-SA"/>
        </w:rPr>
        <w:t>ن</w:t>
      </w:r>
    </w:p>
    <w:p w:rsidR="007042A6" w:rsidRPr="00196569" w:rsidRDefault="007042A6" w:rsidP="007042A6">
      <w:pPr>
        <w:spacing w:line="360" w:lineRule="auto"/>
        <w:jc w:val="both"/>
        <w:rPr>
          <w:rFonts w:asciiTheme="minorBidi" w:hAnsiTheme="minorBidi"/>
          <w:color w:val="FF0000"/>
          <w:sz w:val="28"/>
          <w:szCs w:val="28"/>
          <w:rtl/>
          <w:lang w:bidi="ar-SA"/>
        </w:rPr>
      </w:pPr>
      <w:r w:rsidRPr="00196569">
        <w:rPr>
          <w:rFonts w:asciiTheme="minorBidi" w:hAnsiTheme="minorBidi"/>
          <w:sz w:val="28"/>
          <w:szCs w:val="28"/>
          <w:rtl/>
          <w:lang w:bidi="ar-SA"/>
        </w:rPr>
        <w:t xml:space="preserve">القران كلام الله </w:t>
      </w:r>
      <w:r w:rsidRPr="00196569">
        <w:rPr>
          <w:rFonts w:asciiTheme="minorBidi" w:hAnsiTheme="minorBidi" w:hint="cs"/>
          <w:sz w:val="28"/>
          <w:szCs w:val="28"/>
          <w:rtl/>
          <w:lang w:bidi="ar-SA"/>
        </w:rPr>
        <w:t>تعالى،</w:t>
      </w:r>
      <w:r w:rsidRPr="00196569">
        <w:rPr>
          <w:rFonts w:asciiTheme="minorBidi" w:hAnsiTheme="minorBidi"/>
          <w:sz w:val="28"/>
          <w:szCs w:val="28"/>
          <w:rtl/>
          <w:lang w:bidi="ar-SA"/>
        </w:rPr>
        <w:t xml:space="preserve"> ورسالته الى الناس </w:t>
      </w:r>
      <w:r w:rsidRPr="00196569">
        <w:rPr>
          <w:rFonts w:asciiTheme="minorBidi" w:hAnsiTheme="minorBidi" w:hint="cs"/>
          <w:sz w:val="28"/>
          <w:szCs w:val="28"/>
          <w:rtl/>
          <w:lang w:bidi="ar-SA"/>
        </w:rPr>
        <w:t>كافة انزله</w:t>
      </w:r>
      <w:r w:rsidRPr="00196569">
        <w:rPr>
          <w:rFonts w:asciiTheme="minorBidi" w:hAnsiTheme="minorBidi"/>
          <w:sz w:val="28"/>
          <w:szCs w:val="28"/>
          <w:rtl/>
          <w:lang w:bidi="ar-SA"/>
        </w:rPr>
        <w:t xml:space="preserve"> على رسوله محمد صلى الله عليه </w:t>
      </w:r>
      <w:r w:rsidRPr="00196569">
        <w:rPr>
          <w:rFonts w:asciiTheme="minorBidi" w:hAnsiTheme="minorBidi" w:hint="cs"/>
          <w:sz w:val="28"/>
          <w:szCs w:val="28"/>
          <w:rtl/>
          <w:lang w:bidi="ar-SA"/>
        </w:rPr>
        <w:t>وسلم هدى</w:t>
      </w:r>
      <w:r w:rsidRPr="00196569">
        <w:rPr>
          <w:rFonts w:asciiTheme="minorBidi" w:hAnsiTheme="minorBidi"/>
          <w:sz w:val="28"/>
          <w:szCs w:val="28"/>
          <w:rtl/>
          <w:lang w:bidi="ar-SA"/>
        </w:rPr>
        <w:t xml:space="preserve"> ورحمة </w:t>
      </w:r>
      <w:r w:rsidRPr="00196569">
        <w:rPr>
          <w:rFonts w:asciiTheme="minorBidi" w:hAnsiTheme="minorBidi" w:hint="cs"/>
          <w:sz w:val="28"/>
          <w:szCs w:val="28"/>
          <w:rtl/>
          <w:lang w:bidi="ar-SA"/>
        </w:rPr>
        <w:t>للمؤمنين،</w:t>
      </w:r>
      <w:r w:rsidRPr="00196569">
        <w:rPr>
          <w:rFonts w:asciiTheme="minorBidi" w:hAnsiTheme="minorBidi"/>
          <w:sz w:val="28"/>
          <w:szCs w:val="28"/>
          <w:rtl/>
          <w:lang w:bidi="ar-SA"/>
        </w:rPr>
        <w:t xml:space="preserve"> ليخرج الناس من الظلمات الى </w:t>
      </w:r>
      <w:r w:rsidRPr="00196569">
        <w:rPr>
          <w:rFonts w:asciiTheme="minorBidi" w:hAnsiTheme="minorBidi" w:hint="cs"/>
          <w:sz w:val="28"/>
          <w:szCs w:val="28"/>
          <w:rtl/>
          <w:lang w:bidi="ar-SA"/>
        </w:rPr>
        <w:t>النور، موعظة</w:t>
      </w:r>
      <w:r w:rsidRPr="00196569">
        <w:rPr>
          <w:rFonts w:asciiTheme="minorBidi" w:hAnsiTheme="minorBidi"/>
          <w:sz w:val="28"/>
          <w:szCs w:val="28"/>
          <w:rtl/>
          <w:lang w:bidi="ar-SA"/>
        </w:rPr>
        <w:t xml:space="preserve"> وتبيانا لكل شيء وشفاء لما في </w:t>
      </w:r>
      <w:r w:rsidRPr="00196569">
        <w:rPr>
          <w:rFonts w:asciiTheme="minorBidi" w:hAnsiTheme="minorBidi" w:hint="cs"/>
          <w:sz w:val="28"/>
          <w:szCs w:val="28"/>
          <w:rtl/>
          <w:lang w:bidi="ar-SA"/>
        </w:rPr>
        <w:t>الصدور.</w:t>
      </w:r>
    </w:p>
    <w:p w:rsidR="007042A6" w:rsidRPr="00196569" w:rsidRDefault="007042A6" w:rsidP="007042A6">
      <w:pPr>
        <w:spacing w:line="360" w:lineRule="auto"/>
        <w:jc w:val="both"/>
        <w:rPr>
          <w:rFonts w:asciiTheme="minorBidi" w:hAnsiTheme="minorBidi"/>
          <w:sz w:val="28"/>
          <w:szCs w:val="28"/>
          <w:rtl/>
          <w:lang w:bidi="ar-SA"/>
        </w:rPr>
      </w:pPr>
      <w:r w:rsidRPr="00196569">
        <w:rPr>
          <w:rFonts w:asciiTheme="minorBidi" w:hAnsiTheme="minorBidi"/>
          <w:sz w:val="28"/>
          <w:szCs w:val="28"/>
          <w:rtl/>
          <w:lang w:bidi="ar-SA"/>
        </w:rPr>
        <w:t xml:space="preserve">القران كتاب جامع </w:t>
      </w:r>
      <w:r w:rsidRPr="00196569">
        <w:rPr>
          <w:rFonts w:asciiTheme="minorBidi" w:hAnsiTheme="minorBidi" w:hint="cs"/>
          <w:sz w:val="28"/>
          <w:szCs w:val="28"/>
          <w:rtl/>
          <w:lang w:bidi="ar-SA"/>
        </w:rPr>
        <w:t>لأسمى</w:t>
      </w:r>
      <w:r w:rsidRPr="00196569">
        <w:rPr>
          <w:rFonts w:asciiTheme="minorBidi" w:hAnsiTheme="minorBidi"/>
          <w:sz w:val="28"/>
          <w:szCs w:val="28"/>
          <w:rtl/>
          <w:lang w:bidi="ar-SA"/>
        </w:rPr>
        <w:t xml:space="preserve"> </w:t>
      </w:r>
      <w:r w:rsidRPr="00196569">
        <w:rPr>
          <w:rFonts w:asciiTheme="minorBidi" w:hAnsiTheme="minorBidi" w:hint="cs"/>
          <w:sz w:val="28"/>
          <w:szCs w:val="28"/>
          <w:rtl/>
          <w:lang w:bidi="ar-SA"/>
        </w:rPr>
        <w:t>المبادئ</w:t>
      </w:r>
      <w:r w:rsidRPr="00196569">
        <w:rPr>
          <w:rFonts w:asciiTheme="minorBidi" w:hAnsiTheme="minorBidi"/>
          <w:sz w:val="28"/>
          <w:szCs w:val="28"/>
          <w:rtl/>
          <w:lang w:bidi="ar-SA"/>
        </w:rPr>
        <w:t xml:space="preserve"> واقوم المناهج،</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وخير الانظمة التي تكفل سعادة الانسان في الدارين،</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ينتظم جوانب الحياة،</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ويشرح للناس العقيدة الحقة،</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ويبين ما لله سبحانه من صفات الكمال،</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ونعوت الجلال.</w:t>
      </w:r>
    </w:p>
    <w:p w:rsidR="007042A6" w:rsidRDefault="007042A6" w:rsidP="007042A6">
      <w:pPr>
        <w:spacing w:line="360" w:lineRule="auto"/>
        <w:jc w:val="both"/>
        <w:rPr>
          <w:rFonts w:asciiTheme="minorBidi" w:hAnsiTheme="minorBidi"/>
          <w:sz w:val="28"/>
          <w:szCs w:val="28"/>
          <w:rtl/>
          <w:lang w:bidi="ar-SA"/>
        </w:rPr>
      </w:pPr>
      <w:r w:rsidRPr="00196569">
        <w:rPr>
          <w:rFonts w:asciiTheme="minorBidi" w:hAnsiTheme="minorBidi"/>
          <w:sz w:val="28"/>
          <w:szCs w:val="28"/>
          <w:rtl/>
          <w:lang w:bidi="ar-SA"/>
        </w:rPr>
        <w:t xml:space="preserve">القران يعالج المشكلات </w:t>
      </w:r>
      <w:r w:rsidRPr="00196569">
        <w:rPr>
          <w:rFonts w:asciiTheme="minorBidi" w:hAnsiTheme="minorBidi" w:hint="cs"/>
          <w:sz w:val="28"/>
          <w:szCs w:val="28"/>
          <w:rtl/>
          <w:lang w:bidi="ar-SA"/>
        </w:rPr>
        <w:t>الانسانية، في</w:t>
      </w:r>
      <w:r w:rsidRPr="00196569">
        <w:rPr>
          <w:rFonts w:asciiTheme="minorBidi" w:hAnsiTheme="minorBidi"/>
          <w:sz w:val="28"/>
          <w:szCs w:val="28"/>
          <w:rtl/>
          <w:lang w:bidi="ar-SA"/>
        </w:rPr>
        <w:t xml:space="preserve"> شتى مرافق الحياة </w:t>
      </w:r>
      <w:r w:rsidRPr="00196569">
        <w:rPr>
          <w:rFonts w:asciiTheme="minorBidi" w:hAnsiTheme="minorBidi" w:hint="cs"/>
          <w:sz w:val="28"/>
          <w:szCs w:val="28"/>
          <w:rtl/>
          <w:lang w:bidi="ar-SA"/>
        </w:rPr>
        <w:t>لأنه</w:t>
      </w:r>
      <w:r w:rsidRPr="00196569">
        <w:rPr>
          <w:rFonts w:asciiTheme="minorBidi" w:hAnsiTheme="minorBidi"/>
          <w:sz w:val="28"/>
          <w:szCs w:val="28"/>
          <w:rtl/>
          <w:lang w:bidi="ar-SA"/>
        </w:rPr>
        <w:t xml:space="preserve"> تنزيل الحكيم الحميد،</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يضع لكل</w:t>
      </w:r>
      <w:r w:rsidRPr="00E05DDD">
        <w:rPr>
          <w:rFonts w:asciiTheme="minorBidi" w:hAnsiTheme="minorBidi"/>
          <w:b/>
          <w:bCs/>
          <w:sz w:val="28"/>
          <w:szCs w:val="28"/>
          <w:rtl/>
          <w:lang w:bidi="ar-SA"/>
        </w:rPr>
        <w:t xml:space="preserve"> </w:t>
      </w:r>
      <w:r w:rsidRPr="00196569">
        <w:rPr>
          <w:rFonts w:asciiTheme="minorBidi" w:hAnsiTheme="minorBidi"/>
          <w:sz w:val="28"/>
          <w:szCs w:val="28"/>
          <w:rtl/>
          <w:lang w:bidi="ar-SA"/>
        </w:rPr>
        <w:t xml:space="preserve">مشكلة بلسمها الشافي في اسس عامة تترسم الانسانية </w:t>
      </w:r>
      <w:r w:rsidRPr="00196569">
        <w:rPr>
          <w:rFonts w:asciiTheme="minorBidi" w:hAnsiTheme="minorBidi" w:hint="cs"/>
          <w:sz w:val="28"/>
          <w:szCs w:val="28"/>
          <w:rtl/>
          <w:lang w:bidi="ar-SA"/>
        </w:rPr>
        <w:t>خطاها، لأنه</w:t>
      </w:r>
      <w:r w:rsidRPr="00196569">
        <w:rPr>
          <w:rFonts w:asciiTheme="minorBidi" w:hAnsiTheme="minorBidi"/>
          <w:sz w:val="28"/>
          <w:szCs w:val="28"/>
          <w:rtl/>
          <w:lang w:bidi="ar-SA"/>
        </w:rPr>
        <w:t xml:space="preserve"> دين الخلود.</w:t>
      </w:r>
    </w:p>
    <w:p w:rsidR="007042A6" w:rsidRPr="00AE137B" w:rsidRDefault="007042A6" w:rsidP="00AE137B">
      <w:pPr>
        <w:rPr>
          <w:b/>
          <w:bCs/>
          <w:sz w:val="28"/>
          <w:szCs w:val="28"/>
          <w:rtl/>
          <w:lang w:bidi="ar-SA"/>
        </w:rPr>
      </w:pPr>
      <w:r w:rsidRPr="00AE137B">
        <w:rPr>
          <w:rFonts w:hint="cs"/>
          <w:b/>
          <w:bCs/>
          <w:sz w:val="28"/>
          <w:szCs w:val="28"/>
          <w:rtl/>
          <w:lang w:bidi="ar-SA"/>
        </w:rPr>
        <w:t>المقصود بعلوم القرآن:</w:t>
      </w:r>
    </w:p>
    <w:p w:rsidR="007042A6" w:rsidRDefault="007042A6" w:rsidP="007042A6">
      <w:pPr>
        <w:spacing w:line="360" w:lineRule="auto"/>
        <w:jc w:val="both"/>
        <w:rPr>
          <w:rFonts w:asciiTheme="minorBidi" w:hAnsiTheme="minorBidi"/>
          <w:sz w:val="28"/>
          <w:szCs w:val="28"/>
          <w:rtl/>
          <w:lang w:bidi="ar-SA"/>
        </w:rPr>
      </w:pPr>
      <w:r>
        <w:rPr>
          <w:rFonts w:asciiTheme="minorBidi" w:hAnsiTheme="minorBidi" w:hint="cs"/>
          <w:sz w:val="28"/>
          <w:szCs w:val="28"/>
          <w:rtl/>
          <w:lang w:bidi="ar-SA"/>
        </w:rPr>
        <w:t xml:space="preserve">كلّ ما يتّصل بالقرآن الكريم من دراسات، كالتّفسير، المكي والمدني، الإعجاز العلمي في القرآن... </w:t>
      </w:r>
    </w:p>
    <w:p w:rsidR="007042A6" w:rsidRPr="00AE137B" w:rsidRDefault="007042A6" w:rsidP="00AE137B">
      <w:pPr>
        <w:rPr>
          <w:b/>
          <w:bCs/>
          <w:sz w:val="28"/>
          <w:szCs w:val="28"/>
          <w:rtl/>
          <w:lang w:bidi="ar-SA"/>
        </w:rPr>
      </w:pPr>
      <w:r w:rsidRPr="00AE137B">
        <w:rPr>
          <w:b/>
          <w:bCs/>
          <w:sz w:val="28"/>
          <w:szCs w:val="28"/>
          <w:rtl/>
          <w:lang w:bidi="ar-SA"/>
        </w:rPr>
        <w:t>المعنى الاصطلاحي:</w:t>
      </w:r>
    </w:p>
    <w:p w:rsidR="007042A6" w:rsidRPr="00196569" w:rsidRDefault="007042A6" w:rsidP="007042A6">
      <w:pPr>
        <w:spacing w:line="360" w:lineRule="auto"/>
        <w:jc w:val="both"/>
        <w:rPr>
          <w:rFonts w:asciiTheme="minorBidi" w:hAnsiTheme="minorBidi"/>
          <w:sz w:val="28"/>
          <w:szCs w:val="28"/>
          <w:rtl/>
          <w:lang w:bidi="ar-SA"/>
        </w:rPr>
      </w:pPr>
      <w:r w:rsidRPr="00196569">
        <w:rPr>
          <w:rFonts w:asciiTheme="minorBidi" w:hAnsiTheme="minorBidi"/>
          <w:sz w:val="28"/>
          <w:szCs w:val="28"/>
          <w:rtl/>
          <w:lang w:bidi="ar-SA"/>
        </w:rPr>
        <w:t xml:space="preserve">علماء الشريعة يعرفون القرآن </w:t>
      </w:r>
      <w:r w:rsidRPr="00196569">
        <w:rPr>
          <w:rFonts w:asciiTheme="minorBidi" w:hAnsiTheme="minorBidi" w:hint="cs"/>
          <w:sz w:val="28"/>
          <w:szCs w:val="28"/>
          <w:rtl/>
          <w:lang w:bidi="ar-SA"/>
        </w:rPr>
        <w:t>بانه: "كلا</w:t>
      </w:r>
      <w:r w:rsidRPr="00196569">
        <w:rPr>
          <w:rFonts w:asciiTheme="minorBidi" w:hAnsiTheme="minorBidi" w:hint="eastAsia"/>
          <w:sz w:val="28"/>
          <w:szCs w:val="28"/>
          <w:rtl/>
          <w:lang w:bidi="ar-SA"/>
        </w:rPr>
        <w:t>م</w:t>
      </w:r>
      <w:r w:rsidRPr="00196569">
        <w:rPr>
          <w:rFonts w:asciiTheme="minorBidi" w:hAnsiTheme="minorBidi"/>
          <w:sz w:val="28"/>
          <w:szCs w:val="28"/>
          <w:rtl/>
          <w:lang w:bidi="ar-SA"/>
        </w:rPr>
        <w:t xml:space="preserve"> الله المعجز المنزل على النبي محمد صلى الله عليه وسلم</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(بواسطة جبريل عليه السلام)</w:t>
      </w:r>
      <w:r w:rsidRPr="00196569">
        <w:rPr>
          <w:rFonts w:asciiTheme="minorBidi" w:hAnsiTheme="minorBidi" w:hint="cs"/>
          <w:sz w:val="28"/>
          <w:szCs w:val="28"/>
          <w:rtl/>
          <w:lang w:bidi="ar-SA"/>
        </w:rPr>
        <w:t xml:space="preserve"> </w:t>
      </w:r>
      <w:r w:rsidRPr="00196569">
        <w:rPr>
          <w:rFonts w:asciiTheme="minorBidi" w:hAnsiTheme="minorBidi"/>
          <w:sz w:val="28"/>
          <w:szCs w:val="28"/>
          <w:rtl/>
          <w:lang w:bidi="ar-SA"/>
        </w:rPr>
        <w:t>المكتوب في المصاحف المنقول بالتواتر المتعبد بتلاوته".</w:t>
      </w:r>
    </w:p>
    <w:p w:rsidR="007042A6" w:rsidRPr="00AE137B" w:rsidRDefault="007042A6" w:rsidP="00AE137B">
      <w:pPr>
        <w:pStyle w:val="2"/>
        <w:jc w:val="left"/>
        <w:rPr>
          <w:b/>
          <w:bCs/>
          <w:sz w:val="28"/>
          <w:szCs w:val="28"/>
          <w:rtl/>
          <w:lang w:bidi="ar-SA"/>
        </w:rPr>
      </w:pPr>
      <w:bookmarkStart w:id="1" w:name="_Toc80565944"/>
      <w:r w:rsidRPr="00AE137B">
        <w:rPr>
          <w:rFonts w:hint="cs"/>
          <w:b/>
          <w:bCs/>
          <w:sz w:val="28"/>
          <w:szCs w:val="28"/>
          <w:rtl/>
          <w:lang w:bidi="ar-SA"/>
        </w:rPr>
        <w:t>خصائص القرآن الكريم:</w:t>
      </w:r>
      <w:bookmarkEnd w:id="1"/>
    </w:p>
    <w:p w:rsidR="007042A6" w:rsidRPr="0080364A" w:rsidRDefault="007042A6" w:rsidP="007042A6">
      <w:pPr>
        <w:pStyle w:val="a3"/>
        <w:numPr>
          <w:ilvl w:val="0"/>
          <w:numId w:val="1"/>
        </w:numPr>
        <w:spacing w:line="360" w:lineRule="auto"/>
        <w:rPr>
          <w:rFonts w:asciiTheme="minorBidi" w:hAnsiTheme="minorBidi"/>
          <w:b/>
          <w:bCs/>
          <w:sz w:val="28"/>
          <w:szCs w:val="28"/>
          <w:rtl/>
          <w:lang w:bidi="ar-SA"/>
        </w:rPr>
      </w:pPr>
      <w:r w:rsidRPr="0080364A">
        <w:rPr>
          <w:rFonts w:asciiTheme="minorBidi" w:hAnsiTheme="minorBidi"/>
          <w:b/>
          <w:bCs/>
          <w:sz w:val="28"/>
          <w:szCs w:val="28"/>
          <w:rtl/>
          <w:lang w:bidi="ar-SA"/>
        </w:rPr>
        <w:t>انه كلام الله:</w:t>
      </w:r>
    </w:p>
    <w:p w:rsidR="007042A6" w:rsidRPr="00196569" w:rsidRDefault="007042A6" w:rsidP="007042A6">
      <w:pPr>
        <w:spacing w:line="360" w:lineRule="auto"/>
        <w:rPr>
          <w:rFonts w:asciiTheme="minorBidi" w:hAnsiTheme="minorBidi"/>
          <w:sz w:val="28"/>
          <w:szCs w:val="28"/>
          <w:rtl/>
          <w:lang w:bidi="ar-SA"/>
        </w:rPr>
      </w:pPr>
      <w:r w:rsidRPr="00196569">
        <w:rPr>
          <w:rFonts w:asciiTheme="minorBidi" w:hAnsiTheme="minorBidi"/>
          <w:sz w:val="28"/>
          <w:szCs w:val="28"/>
          <w:rtl/>
          <w:lang w:bidi="ar-SA"/>
        </w:rPr>
        <w:t>ان القرآن بلفظه ومعناه كلام الله عز وجل نزل على الرسول صلى الله عليه وسلم عن طريق الوحي وقد نزل القرآن منجما أي مفرقا حسب الحوادث في مدى 23 سنة.</w:t>
      </w:r>
    </w:p>
    <w:p w:rsidR="007042A6" w:rsidRPr="00196569" w:rsidRDefault="007042A6" w:rsidP="007042A6">
      <w:pPr>
        <w:pStyle w:val="a3"/>
        <w:numPr>
          <w:ilvl w:val="0"/>
          <w:numId w:val="1"/>
        </w:numPr>
        <w:spacing w:line="360" w:lineRule="auto"/>
        <w:rPr>
          <w:rFonts w:asciiTheme="minorBidi" w:hAnsiTheme="minorBidi"/>
          <w:b/>
          <w:bCs/>
          <w:sz w:val="28"/>
          <w:szCs w:val="28"/>
          <w:rtl/>
          <w:lang w:bidi="ar-SA"/>
        </w:rPr>
      </w:pPr>
      <w:r w:rsidRPr="00196569">
        <w:rPr>
          <w:rFonts w:asciiTheme="minorBidi" w:hAnsiTheme="minorBidi"/>
          <w:b/>
          <w:bCs/>
          <w:sz w:val="28"/>
          <w:szCs w:val="28"/>
          <w:rtl/>
          <w:lang w:bidi="ar-SA"/>
        </w:rPr>
        <w:t>انه المعجز:</w:t>
      </w:r>
    </w:p>
    <w:p w:rsidR="007042A6" w:rsidRPr="00196569" w:rsidRDefault="007042A6" w:rsidP="007042A6">
      <w:pPr>
        <w:spacing w:line="360" w:lineRule="auto"/>
        <w:rPr>
          <w:rFonts w:asciiTheme="minorBidi" w:hAnsiTheme="minorBidi"/>
          <w:sz w:val="28"/>
          <w:szCs w:val="28"/>
          <w:rtl/>
          <w:lang w:bidi="ar-SA"/>
        </w:rPr>
      </w:pPr>
      <w:r w:rsidRPr="00196569">
        <w:rPr>
          <w:rFonts w:asciiTheme="minorBidi" w:hAnsiTheme="minorBidi"/>
          <w:sz w:val="28"/>
          <w:szCs w:val="28"/>
          <w:rtl/>
          <w:lang w:bidi="ar-SA"/>
        </w:rPr>
        <w:t>القرآن كتاب هداية واعجاز فهو معجزة خالدة باقية على مر الايام تخاطب العقل والروح فضلا عن بلاغته وفصاحته ورعة بيانه واتساق حروفه وبديع نظمه بلا تفاوت في كل آية من آيته.</w:t>
      </w:r>
    </w:p>
    <w:p w:rsidR="007042A6" w:rsidRPr="00196569" w:rsidRDefault="007042A6" w:rsidP="007042A6">
      <w:pPr>
        <w:pStyle w:val="a3"/>
        <w:numPr>
          <w:ilvl w:val="0"/>
          <w:numId w:val="1"/>
        </w:numPr>
        <w:spacing w:line="360" w:lineRule="auto"/>
        <w:rPr>
          <w:rFonts w:asciiTheme="minorBidi" w:hAnsiTheme="minorBidi"/>
          <w:b/>
          <w:bCs/>
          <w:sz w:val="28"/>
          <w:szCs w:val="28"/>
          <w:rtl/>
          <w:lang w:bidi="ar-SA"/>
        </w:rPr>
      </w:pPr>
      <w:r w:rsidRPr="00196569">
        <w:rPr>
          <w:rFonts w:asciiTheme="minorBidi" w:hAnsiTheme="minorBidi"/>
          <w:b/>
          <w:bCs/>
          <w:sz w:val="28"/>
          <w:szCs w:val="28"/>
          <w:rtl/>
          <w:lang w:bidi="ar-SA"/>
        </w:rPr>
        <w:t>ان القرآن هو المتعبد بتلاوته:</w:t>
      </w:r>
    </w:p>
    <w:p w:rsidR="007042A6" w:rsidRPr="00196569" w:rsidRDefault="007042A6" w:rsidP="007042A6">
      <w:pPr>
        <w:spacing w:line="360" w:lineRule="auto"/>
        <w:rPr>
          <w:rFonts w:asciiTheme="minorBidi" w:hAnsiTheme="minorBidi"/>
          <w:sz w:val="28"/>
          <w:szCs w:val="28"/>
          <w:rtl/>
          <w:lang w:bidi="ar-SA"/>
        </w:rPr>
      </w:pPr>
      <w:r w:rsidRPr="00196569">
        <w:rPr>
          <w:rFonts w:asciiTheme="minorBidi" w:hAnsiTheme="minorBidi"/>
          <w:sz w:val="28"/>
          <w:szCs w:val="28"/>
          <w:rtl/>
          <w:lang w:bidi="ar-SA"/>
        </w:rPr>
        <w:t>فلا تصح الصلاة الا بقراءة شيء من القرآن قال تعالى:</w:t>
      </w:r>
    </w:p>
    <w:p w:rsidR="007042A6" w:rsidRPr="00196569" w:rsidRDefault="007042A6" w:rsidP="007042A6">
      <w:pPr>
        <w:spacing w:line="360" w:lineRule="auto"/>
        <w:rPr>
          <w:rFonts w:asciiTheme="minorBidi" w:hAnsiTheme="minorBidi"/>
          <w:sz w:val="28"/>
          <w:szCs w:val="28"/>
          <w:rtl/>
          <w:lang w:bidi="ar-SA"/>
        </w:rPr>
      </w:pPr>
      <w:r w:rsidRPr="00196569">
        <w:rPr>
          <w:rFonts w:asciiTheme="minorBidi" w:hAnsiTheme="minorBidi"/>
          <w:sz w:val="28"/>
          <w:szCs w:val="28"/>
          <w:rtl/>
          <w:lang w:bidi="ar-SA"/>
        </w:rPr>
        <w:t>((فاقرءوا ما تيسر من القرآن علم))</w:t>
      </w:r>
    </w:p>
    <w:p w:rsidR="007042A6" w:rsidRPr="00196569" w:rsidRDefault="007042A6" w:rsidP="007042A6">
      <w:pPr>
        <w:spacing w:line="360" w:lineRule="auto"/>
        <w:rPr>
          <w:rFonts w:asciiTheme="minorBidi" w:hAnsiTheme="minorBidi"/>
          <w:sz w:val="28"/>
          <w:szCs w:val="28"/>
          <w:rtl/>
          <w:lang w:bidi="ar-SA"/>
        </w:rPr>
      </w:pPr>
      <w:r w:rsidRPr="00196569">
        <w:rPr>
          <w:rFonts w:asciiTheme="minorBidi" w:hAnsiTheme="minorBidi"/>
          <w:sz w:val="28"/>
          <w:szCs w:val="28"/>
          <w:rtl/>
          <w:lang w:bidi="ar-SA"/>
        </w:rPr>
        <w:lastRenderedPageBreak/>
        <w:t xml:space="preserve">ونجد في الآيات حضا للمؤمنين على ان يعيشوا في رحاب القرآن وان يعكفوا على تلاوته وتدبر معانيه فتلك </w:t>
      </w:r>
      <w:r w:rsidRPr="00196569">
        <w:rPr>
          <w:rFonts w:asciiTheme="minorBidi" w:hAnsiTheme="minorBidi" w:hint="cs"/>
          <w:sz w:val="28"/>
          <w:szCs w:val="28"/>
          <w:rtl/>
          <w:lang w:bidi="ar-SA"/>
        </w:rPr>
        <w:t>أفضل</w:t>
      </w:r>
      <w:r w:rsidRPr="00196569">
        <w:rPr>
          <w:rFonts w:asciiTheme="minorBidi" w:hAnsiTheme="minorBidi"/>
          <w:sz w:val="28"/>
          <w:szCs w:val="28"/>
          <w:rtl/>
          <w:lang w:bidi="ar-SA"/>
        </w:rPr>
        <w:t xml:space="preserve"> عبادة تقربهم الى الله وتسلك بهم سبيل نجاته.</w:t>
      </w:r>
    </w:p>
    <w:p w:rsidR="007042A6" w:rsidRPr="00AE137B" w:rsidRDefault="007042A6" w:rsidP="007042A6">
      <w:pPr>
        <w:spacing w:line="360" w:lineRule="auto"/>
        <w:rPr>
          <w:rFonts w:asciiTheme="minorBidi" w:hAnsiTheme="minorBidi"/>
          <w:b/>
          <w:bCs/>
          <w:color w:val="000000" w:themeColor="text1"/>
          <w:sz w:val="28"/>
          <w:szCs w:val="28"/>
          <w:u w:val="single"/>
          <w:rtl/>
          <w:lang w:val="ba-RU" w:bidi="ar-SA"/>
        </w:rPr>
      </w:pPr>
      <w:r w:rsidRPr="00AE137B">
        <w:rPr>
          <w:rFonts w:asciiTheme="minorBidi" w:hAnsiTheme="minorBidi" w:hint="cs"/>
          <w:b/>
          <w:bCs/>
          <w:color w:val="000000" w:themeColor="text1"/>
          <w:sz w:val="28"/>
          <w:szCs w:val="28"/>
          <w:u w:val="single"/>
          <w:rtl/>
          <w:lang w:val="ba-RU" w:bidi="ar-SA"/>
        </w:rPr>
        <w:t>من أسماء القرآن:</w:t>
      </w:r>
    </w:p>
    <w:p w:rsidR="007042A6" w:rsidRDefault="007042A6" w:rsidP="007042A6">
      <w:p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القرآن، الفرقان، الذّكر، الكتاب، التّنزيل.</w:t>
      </w:r>
    </w:p>
    <w:p w:rsidR="007042A6" w:rsidRPr="00AE137B" w:rsidRDefault="007042A6" w:rsidP="00AE137B">
      <w:pPr>
        <w:rPr>
          <w:b/>
          <w:bCs/>
          <w:sz w:val="28"/>
          <w:szCs w:val="28"/>
          <w:u w:val="single"/>
          <w:rtl/>
          <w:lang w:val="ba-RU" w:bidi="ar-SA"/>
        </w:rPr>
      </w:pPr>
      <w:r w:rsidRPr="00AE137B">
        <w:rPr>
          <w:rFonts w:hint="cs"/>
          <w:b/>
          <w:bCs/>
          <w:sz w:val="28"/>
          <w:szCs w:val="28"/>
          <w:u w:val="single"/>
          <w:rtl/>
          <w:lang w:val="ba-RU" w:bidi="ar-SA"/>
        </w:rPr>
        <w:t>من صفات القرآن الكريم:</w:t>
      </w:r>
    </w:p>
    <w:p w:rsidR="007042A6" w:rsidRDefault="007042A6" w:rsidP="007042A6">
      <w:p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بشير، نذير، مجيد، حكيم، كريم، عزيز، هدى، نور...</w:t>
      </w:r>
    </w:p>
    <w:p w:rsidR="007042A6" w:rsidRDefault="007042A6" w:rsidP="007042A6">
      <w:pPr>
        <w:rPr>
          <w:rFonts w:asciiTheme="minorBidi" w:hAnsiTheme="minorBidi"/>
          <w:sz w:val="28"/>
          <w:szCs w:val="28"/>
          <w:rtl/>
          <w:lang w:val="ba-RU" w:bidi="ar-SA"/>
        </w:rPr>
      </w:pPr>
      <w:r>
        <w:rPr>
          <w:rFonts w:asciiTheme="minorBidi" w:hAnsiTheme="minorBidi"/>
          <w:sz w:val="28"/>
          <w:szCs w:val="28"/>
          <w:rtl/>
          <w:lang w:val="ba-RU" w:bidi="ar-SA"/>
        </w:rPr>
        <w:br w:type="page"/>
      </w:r>
    </w:p>
    <w:p w:rsidR="007042A6" w:rsidRPr="0078269F" w:rsidRDefault="007042A6" w:rsidP="00C86FDE">
      <w:pPr>
        <w:pStyle w:val="2"/>
        <w:rPr>
          <w:rtl/>
          <w:lang w:val="ba-RU" w:bidi="ar-SA"/>
        </w:rPr>
      </w:pPr>
      <w:bookmarkStart w:id="2" w:name="_Toc80565945"/>
      <w:r w:rsidRPr="0078269F">
        <w:rPr>
          <w:rFonts w:hint="cs"/>
          <w:rtl/>
          <w:lang w:val="ba-RU" w:bidi="ar-SA"/>
        </w:rPr>
        <w:lastRenderedPageBreak/>
        <w:t>الوحي</w:t>
      </w:r>
      <w:bookmarkEnd w:id="2"/>
    </w:p>
    <w:p w:rsidR="007042A6" w:rsidRPr="00AE137B" w:rsidRDefault="007042A6" w:rsidP="007042A6">
      <w:pPr>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t>ملخص بدء الوحي:</w:t>
      </w:r>
    </w:p>
    <w:p w:rsidR="007042A6" w:rsidRDefault="007042A6" w:rsidP="007042A6">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أول ما بدئ به الرسول (ص) من الوحي الرؤيا الصادقة، فكان لا يرى شيئًا في المنام إلا وتحقق في اليقظة.</w:t>
      </w:r>
    </w:p>
    <w:p w:rsidR="007042A6" w:rsidRDefault="007042A6" w:rsidP="007042A6">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أوّل نزول للوحي على الرسول (ص) كان في غار حراء.</w:t>
      </w:r>
    </w:p>
    <w:p w:rsidR="007042A6" w:rsidRDefault="007042A6" w:rsidP="007042A6">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كان الرسول (ص) أميًا لا يقرأ ولا يكتب.</w:t>
      </w:r>
    </w:p>
    <w:p w:rsidR="007042A6" w:rsidRDefault="007042A6" w:rsidP="007042A6">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الآيات الخمس الأولى من سورة العلق هي أول الآيات نزولًا في القرآن الكريم.</w:t>
      </w:r>
    </w:p>
    <w:p w:rsidR="007042A6" w:rsidRDefault="007042A6" w:rsidP="007042A6">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اشتهر الرسول (ص) بالأخلاق الحميدة قبل البعثة.</w:t>
      </w:r>
    </w:p>
    <w:p w:rsidR="007042A6" w:rsidRDefault="007042A6" w:rsidP="007042A6">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إن بشارات نبوّة الرسول (ص) موجودة في الكتب السّماويّة السّابقة.</w:t>
      </w:r>
    </w:p>
    <w:p w:rsidR="007042A6" w:rsidRDefault="007042A6" w:rsidP="007042A6">
      <w:pPr>
        <w:pStyle w:val="a3"/>
        <w:numPr>
          <w:ilvl w:val="0"/>
          <w:numId w:val="2"/>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إن الوحي إلى الرّسول (ص) كانت تصحبه بعض مظاهر الشّدّة.</w:t>
      </w:r>
    </w:p>
    <w:p w:rsidR="007042A6" w:rsidRPr="00C865D6" w:rsidRDefault="007042A6" w:rsidP="00C865D6">
      <w:pPr>
        <w:pStyle w:val="a3"/>
        <w:numPr>
          <w:ilvl w:val="0"/>
          <w:numId w:val="2"/>
        </w:num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ورقة بن نوفل هو ابن عم خديجة وهو رجل كبير السّن، تنصّر في الجاهليّة، كان يكتب العبريّة، ويقرأ التوراة والإنجيل، بشّر النبي محمد (ص) بالرسالة بعد سماعه لما حدث معه في غار حراء، ووعده باتباعه إن بعث وهو على قيد الحياة.</w:t>
      </w:r>
    </w:p>
    <w:p w:rsidR="007042A6" w:rsidRPr="00AE137B" w:rsidRDefault="007042A6" w:rsidP="007042A6">
      <w:pPr>
        <w:pStyle w:val="a3"/>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t>الوحي لغة:</w:t>
      </w:r>
    </w:p>
    <w:p w:rsidR="007042A6" w:rsidRPr="00AE137B" w:rsidRDefault="007042A6" w:rsidP="007042A6">
      <w:pPr>
        <w:pStyle w:val="a3"/>
        <w:spacing w:line="360" w:lineRule="auto"/>
        <w:rPr>
          <w:rFonts w:asciiTheme="minorBidi" w:hAnsiTheme="minorBidi"/>
          <w:color w:val="000000" w:themeColor="text1"/>
          <w:sz w:val="28"/>
          <w:szCs w:val="28"/>
          <w:rtl/>
          <w:lang w:val="ba-RU" w:bidi="ar-SA"/>
        </w:rPr>
      </w:pPr>
      <w:r w:rsidRPr="00AE137B">
        <w:rPr>
          <w:rFonts w:asciiTheme="minorBidi" w:hAnsiTheme="minorBidi" w:hint="cs"/>
          <w:color w:val="000000" w:themeColor="text1"/>
          <w:sz w:val="28"/>
          <w:szCs w:val="28"/>
          <w:rtl/>
          <w:lang w:val="ba-RU" w:bidi="ar-SA"/>
        </w:rPr>
        <w:t>هو الاعلام الخفي.</w:t>
      </w:r>
    </w:p>
    <w:p w:rsidR="007042A6" w:rsidRPr="00AE137B" w:rsidRDefault="007042A6" w:rsidP="007042A6">
      <w:pPr>
        <w:pStyle w:val="a3"/>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t>الوحي اصطلاحًا:</w:t>
      </w:r>
    </w:p>
    <w:p w:rsidR="007042A6" w:rsidRDefault="007042A6" w:rsidP="007042A6">
      <w:pPr>
        <w:pStyle w:val="a3"/>
        <w:spacing w:line="360" w:lineRule="auto"/>
        <w:rPr>
          <w:rFonts w:asciiTheme="minorBidi" w:hAnsiTheme="minorBidi"/>
          <w:sz w:val="28"/>
          <w:szCs w:val="28"/>
          <w:rtl/>
          <w:lang w:val="ba-RU" w:bidi="ar-SA"/>
        </w:rPr>
      </w:pPr>
      <w:r>
        <w:rPr>
          <w:rFonts w:asciiTheme="minorBidi" w:hAnsiTheme="minorBidi" w:hint="cs"/>
          <w:sz w:val="28"/>
          <w:szCs w:val="28"/>
          <w:rtl/>
          <w:lang w:val="ba-RU" w:bidi="ar-SA"/>
        </w:rPr>
        <w:t>اعلام الله تعالى نبيا من انبيائه على ما يشاء من كلام او معنى, بطريقة تفيد النبي العلم اليقيني القاطع بما اعلمه الله به.</w:t>
      </w:r>
    </w:p>
    <w:p w:rsidR="007042A6" w:rsidRPr="00AE137B" w:rsidRDefault="007042A6" w:rsidP="007042A6">
      <w:pPr>
        <w:pStyle w:val="a3"/>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t>اقسام الوحي:</w:t>
      </w:r>
    </w:p>
    <w:p w:rsidR="007042A6" w:rsidRPr="0078269F" w:rsidRDefault="007042A6" w:rsidP="00470F0B">
      <w:pPr>
        <w:pStyle w:val="a3"/>
        <w:numPr>
          <w:ilvl w:val="0"/>
          <w:numId w:val="3"/>
        </w:numPr>
        <w:spacing w:line="360" w:lineRule="auto"/>
        <w:rPr>
          <w:rFonts w:asciiTheme="minorBidi" w:hAnsiTheme="minorBidi"/>
          <w:b/>
          <w:bCs/>
          <w:sz w:val="28"/>
          <w:szCs w:val="28"/>
          <w:lang w:val="ba-RU" w:bidi="ar-SA"/>
        </w:rPr>
      </w:pPr>
      <w:r w:rsidRPr="0078269F">
        <w:rPr>
          <w:rFonts w:asciiTheme="minorBidi" w:hAnsiTheme="minorBidi" w:hint="cs"/>
          <w:b/>
          <w:bCs/>
          <w:sz w:val="28"/>
          <w:szCs w:val="28"/>
          <w:rtl/>
          <w:lang w:val="ba-RU" w:bidi="ar-SA"/>
        </w:rPr>
        <w:t xml:space="preserve">التكليم: </w:t>
      </w:r>
    </w:p>
    <w:p w:rsidR="007042A6" w:rsidRDefault="007042A6" w:rsidP="007042A6">
      <w:pPr>
        <w:pStyle w:val="a3"/>
        <w:spacing w:line="360" w:lineRule="auto"/>
        <w:ind w:left="1080"/>
        <w:rPr>
          <w:rFonts w:asciiTheme="minorBidi" w:hAnsiTheme="minorBidi"/>
          <w:sz w:val="28"/>
          <w:szCs w:val="28"/>
          <w:rtl/>
          <w:lang w:val="ba-RU" w:bidi="ar-SA"/>
        </w:rPr>
      </w:pPr>
      <w:r>
        <w:rPr>
          <w:rFonts w:asciiTheme="minorBidi" w:hAnsiTheme="minorBidi" w:hint="cs"/>
          <w:sz w:val="28"/>
          <w:szCs w:val="28"/>
          <w:rtl/>
          <w:lang w:val="ba-RU" w:bidi="ar-SA"/>
        </w:rPr>
        <w:t>أي تكليم الله رسله بواسطة جبريل او بغير واسطة من وراء الحجاب</w:t>
      </w:r>
    </w:p>
    <w:p w:rsidR="007042A6" w:rsidRDefault="007042A6" w:rsidP="007042A6">
      <w:pPr>
        <w:pStyle w:val="a3"/>
        <w:spacing w:line="360" w:lineRule="auto"/>
        <w:ind w:left="1080"/>
        <w:rPr>
          <w:rFonts w:asciiTheme="minorBidi" w:hAnsiTheme="minorBidi"/>
          <w:sz w:val="28"/>
          <w:szCs w:val="28"/>
          <w:rtl/>
          <w:lang w:val="ba-RU" w:bidi="ar-SA"/>
        </w:rPr>
      </w:pPr>
      <w:r>
        <w:rPr>
          <w:rFonts w:asciiTheme="minorBidi" w:hAnsiTheme="minorBidi" w:hint="cs"/>
          <w:sz w:val="28"/>
          <w:szCs w:val="28"/>
          <w:rtl/>
          <w:lang w:val="ba-RU" w:bidi="ar-SA"/>
        </w:rPr>
        <w:t>, كما كلم الله موسى عليه السلام.</w:t>
      </w:r>
    </w:p>
    <w:p w:rsidR="007042A6" w:rsidRPr="0078269F" w:rsidRDefault="007042A6" w:rsidP="00470F0B">
      <w:pPr>
        <w:pStyle w:val="a3"/>
        <w:numPr>
          <w:ilvl w:val="0"/>
          <w:numId w:val="3"/>
        </w:numPr>
        <w:spacing w:line="360" w:lineRule="auto"/>
        <w:rPr>
          <w:rFonts w:asciiTheme="minorBidi" w:hAnsiTheme="minorBidi"/>
          <w:b/>
          <w:bCs/>
          <w:sz w:val="28"/>
          <w:szCs w:val="28"/>
          <w:lang w:val="ba-RU" w:bidi="ar-SA"/>
        </w:rPr>
      </w:pPr>
      <w:r w:rsidRPr="0078269F">
        <w:rPr>
          <w:rFonts w:asciiTheme="minorBidi" w:hAnsiTheme="minorBidi" w:hint="cs"/>
          <w:b/>
          <w:bCs/>
          <w:sz w:val="28"/>
          <w:szCs w:val="28"/>
          <w:rtl/>
          <w:lang w:val="ba-RU" w:bidi="ar-SA"/>
        </w:rPr>
        <w:t xml:space="preserve">الرؤيا الصالحة: </w:t>
      </w:r>
    </w:p>
    <w:p w:rsidR="007042A6" w:rsidRDefault="007042A6" w:rsidP="007042A6">
      <w:pPr>
        <w:pStyle w:val="a3"/>
        <w:spacing w:line="360" w:lineRule="auto"/>
        <w:ind w:left="1080"/>
        <w:rPr>
          <w:rFonts w:asciiTheme="minorBidi" w:hAnsiTheme="minorBidi"/>
          <w:sz w:val="28"/>
          <w:szCs w:val="28"/>
          <w:rtl/>
          <w:lang w:val="ba-RU" w:bidi="ar-SA"/>
        </w:rPr>
      </w:pPr>
      <w:bookmarkStart w:id="3" w:name="_GoBack"/>
      <w:bookmarkEnd w:id="3"/>
      <w:r>
        <w:rPr>
          <w:rFonts w:asciiTheme="minorBidi" w:hAnsiTheme="minorBidi" w:hint="cs"/>
          <w:sz w:val="28"/>
          <w:szCs w:val="28"/>
          <w:rtl/>
          <w:lang w:val="ba-RU" w:bidi="ar-SA"/>
        </w:rPr>
        <w:t>أي ان يرى النبي في المنام رؤيا ورؤيا الأنبياء حق، كرؤيا إبراهيم عليه السلام ان يذبح ابنه إسماعيل.</w:t>
      </w:r>
    </w:p>
    <w:p w:rsidR="007042A6" w:rsidRPr="0078269F" w:rsidRDefault="007042A6" w:rsidP="00470F0B">
      <w:pPr>
        <w:pStyle w:val="a3"/>
        <w:numPr>
          <w:ilvl w:val="0"/>
          <w:numId w:val="3"/>
        </w:numPr>
        <w:spacing w:line="360" w:lineRule="auto"/>
        <w:rPr>
          <w:rFonts w:asciiTheme="minorBidi" w:hAnsiTheme="minorBidi"/>
          <w:b/>
          <w:bCs/>
          <w:sz w:val="28"/>
          <w:szCs w:val="28"/>
          <w:lang w:val="ba-RU" w:bidi="ar-SA"/>
        </w:rPr>
      </w:pPr>
      <w:r w:rsidRPr="0078269F">
        <w:rPr>
          <w:rFonts w:asciiTheme="minorBidi" w:hAnsiTheme="minorBidi" w:hint="cs"/>
          <w:b/>
          <w:bCs/>
          <w:sz w:val="28"/>
          <w:szCs w:val="28"/>
          <w:rtl/>
          <w:lang w:val="ba-RU" w:bidi="ar-SA"/>
        </w:rPr>
        <w:t xml:space="preserve">الالهام: </w:t>
      </w:r>
    </w:p>
    <w:p w:rsidR="007042A6" w:rsidRDefault="007042A6" w:rsidP="007042A6">
      <w:pPr>
        <w:pStyle w:val="a3"/>
        <w:spacing w:line="360" w:lineRule="auto"/>
        <w:ind w:left="1080"/>
        <w:rPr>
          <w:rFonts w:asciiTheme="minorBidi" w:hAnsiTheme="minorBidi"/>
          <w:sz w:val="28"/>
          <w:szCs w:val="28"/>
          <w:rtl/>
          <w:lang w:val="ba-RU" w:bidi="ar-SA"/>
        </w:rPr>
      </w:pPr>
      <w:r>
        <w:rPr>
          <w:rFonts w:asciiTheme="minorBidi" w:hAnsiTheme="minorBidi" w:hint="cs"/>
          <w:sz w:val="28"/>
          <w:szCs w:val="28"/>
          <w:rtl/>
          <w:lang w:val="ba-RU" w:bidi="ar-SA"/>
        </w:rPr>
        <w:t>القاء المعنى في القلب حال اليقظة، كما أوحى الله لام موسى ان تضع صندوق وتضع موسى بداخله وتلقيه في البحر خوفًا عليه من فرعون.</w:t>
      </w:r>
    </w:p>
    <w:p w:rsidR="007042A6" w:rsidRDefault="007042A6" w:rsidP="007042A6">
      <w:pPr>
        <w:pStyle w:val="a3"/>
        <w:spacing w:line="360" w:lineRule="auto"/>
        <w:ind w:left="1080"/>
        <w:rPr>
          <w:rFonts w:asciiTheme="minorBidi" w:hAnsiTheme="minorBidi"/>
          <w:sz w:val="28"/>
          <w:szCs w:val="28"/>
          <w:rtl/>
          <w:lang w:val="ba-RU" w:bidi="ar-SA"/>
        </w:rPr>
      </w:pPr>
    </w:p>
    <w:p w:rsidR="007042A6" w:rsidRPr="00AE137B" w:rsidRDefault="007042A6" w:rsidP="007042A6">
      <w:pPr>
        <w:spacing w:line="360" w:lineRule="auto"/>
        <w:rPr>
          <w:rFonts w:asciiTheme="minorBidi" w:hAnsiTheme="minorBidi"/>
          <w:b/>
          <w:bCs/>
          <w:color w:val="000000" w:themeColor="text1"/>
          <w:sz w:val="28"/>
          <w:szCs w:val="28"/>
          <w:rtl/>
          <w:lang w:val="ba-RU" w:bidi="ar-SA"/>
        </w:rPr>
      </w:pPr>
      <w:r w:rsidRPr="00AE137B">
        <w:rPr>
          <w:rFonts w:asciiTheme="minorBidi" w:hAnsiTheme="minorBidi" w:hint="cs"/>
          <w:b/>
          <w:bCs/>
          <w:color w:val="000000" w:themeColor="text1"/>
          <w:sz w:val="28"/>
          <w:szCs w:val="28"/>
          <w:rtl/>
          <w:lang w:val="ba-RU" w:bidi="ar-SA"/>
        </w:rPr>
        <w:lastRenderedPageBreak/>
        <w:t>صور نزول الوحي:</w:t>
      </w:r>
    </w:p>
    <w:p w:rsidR="007042A6" w:rsidRPr="00AE137B" w:rsidRDefault="007042A6" w:rsidP="00470F0B">
      <w:pPr>
        <w:pStyle w:val="a3"/>
        <w:numPr>
          <w:ilvl w:val="0"/>
          <w:numId w:val="4"/>
        </w:numPr>
        <w:spacing w:line="360" w:lineRule="auto"/>
        <w:rPr>
          <w:rFonts w:asciiTheme="minorBidi" w:hAnsiTheme="minorBidi"/>
          <w:color w:val="000000" w:themeColor="text1"/>
          <w:sz w:val="28"/>
          <w:szCs w:val="28"/>
          <w:lang w:val="ba-RU" w:bidi="ar-SA"/>
        </w:rPr>
      </w:pPr>
      <w:r w:rsidRPr="00AE137B">
        <w:rPr>
          <w:rFonts w:asciiTheme="minorBidi" w:hAnsiTheme="minorBidi" w:hint="cs"/>
          <w:color w:val="000000" w:themeColor="text1"/>
          <w:sz w:val="28"/>
          <w:szCs w:val="28"/>
          <w:rtl/>
          <w:lang w:val="ba-RU" w:bidi="ar-SA"/>
        </w:rPr>
        <w:t xml:space="preserve"> يأتي على صورته الحقيقة (الملائكية) كما كان نزول الوحي على النبي (ص) في المرة الأولى، وفي ليلة الإسراء والمعراج.</w:t>
      </w:r>
    </w:p>
    <w:p w:rsidR="007042A6" w:rsidRPr="00AE137B" w:rsidRDefault="007042A6" w:rsidP="00470F0B">
      <w:pPr>
        <w:pStyle w:val="a3"/>
        <w:numPr>
          <w:ilvl w:val="0"/>
          <w:numId w:val="4"/>
        </w:numPr>
        <w:spacing w:line="360" w:lineRule="auto"/>
        <w:rPr>
          <w:rFonts w:asciiTheme="minorBidi" w:hAnsiTheme="minorBidi"/>
          <w:color w:val="000000" w:themeColor="text1"/>
          <w:sz w:val="28"/>
          <w:szCs w:val="28"/>
          <w:lang w:val="ba-RU" w:bidi="ar-SA"/>
        </w:rPr>
      </w:pPr>
      <w:r w:rsidRPr="00AE137B">
        <w:rPr>
          <w:rFonts w:asciiTheme="minorBidi" w:hAnsiTheme="minorBidi" w:hint="cs"/>
          <w:color w:val="000000" w:themeColor="text1"/>
          <w:sz w:val="28"/>
          <w:szCs w:val="28"/>
          <w:rtl/>
          <w:lang w:val="ba-RU" w:bidi="ar-SA"/>
        </w:rPr>
        <w:t>على صورة إنسان يراه الحاضرون ويسمعون كلامه، كما في حديث عمر بن الخطاب رضي الله عنه ان جبريل جاء الى النبي (ص) على شكل رجل لا يعرفه احد، فجلس اليه... ثم قال يا محمد اخبرني ما الايمان قال: الايمان ان تؤمن بالله وملائكته وكتبه ورسله وباليوم الاخر وبالقدر خيره وشره:</w:t>
      </w:r>
    </w:p>
    <w:p w:rsidR="007042A6" w:rsidRDefault="007042A6" w:rsidP="00470F0B">
      <w:pPr>
        <w:pStyle w:val="a3"/>
        <w:numPr>
          <w:ilvl w:val="0"/>
          <w:numId w:val="4"/>
        </w:numPr>
        <w:spacing w:line="360" w:lineRule="auto"/>
        <w:rPr>
          <w:rFonts w:asciiTheme="minorBidi" w:hAnsiTheme="minorBidi"/>
          <w:sz w:val="28"/>
          <w:szCs w:val="28"/>
          <w:lang w:val="ba-RU" w:bidi="ar-SA"/>
        </w:rPr>
      </w:pPr>
      <w:r w:rsidRPr="00AE137B">
        <w:rPr>
          <w:rFonts w:asciiTheme="minorBidi" w:hAnsiTheme="minorBidi" w:hint="cs"/>
          <w:color w:val="000000" w:themeColor="text1"/>
          <w:sz w:val="28"/>
          <w:szCs w:val="28"/>
          <w:rtl/>
          <w:lang w:val="ba-RU" w:bidi="ar-SA"/>
        </w:rPr>
        <w:t xml:space="preserve"> ان يأتي الوحي مستترًا (مخفيًا) ولكن يسمع اللخ (ص) صوتًا كصلصلة الجرس، </w:t>
      </w:r>
      <w:r w:rsidRPr="008B1707">
        <w:rPr>
          <w:rFonts w:asciiTheme="minorBidi" w:hAnsiTheme="minorBidi" w:hint="cs"/>
          <w:sz w:val="28"/>
          <w:szCs w:val="28"/>
          <w:rtl/>
          <w:lang w:val="ba-RU" w:bidi="ar-SA"/>
        </w:rPr>
        <w:t xml:space="preserve">وكانت هذه الحالة </w:t>
      </w:r>
      <w:r>
        <w:rPr>
          <w:rFonts w:asciiTheme="minorBidi" w:hAnsiTheme="minorBidi" w:hint="cs"/>
          <w:sz w:val="28"/>
          <w:szCs w:val="28"/>
          <w:rtl/>
          <w:lang w:val="ba-RU" w:bidi="ar-SA"/>
        </w:rPr>
        <w:t>شديدة على الرسول</w:t>
      </w:r>
      <w:r w:rsidRPr="008B1707">
        <w:rPr>
          <w:rFonts w:asciiTheme="minorBidi" w:hAnsiTheme="minorBidi" w:hint="cs"/>
          <w:sz w:val="28"/>
          <w:szCs w:val="28"/>
          <w:rtl/>
          <w:lang w:val="ba-RU" w:bidi="ar-SA"/>
        </w:rPr>
        <w:t xml:space="preserve">، حيث كان يتغير وجهه ويثقل جسده، وتبرك به ماقته، ويتصبب </w:t>
      </w:r>
      <w:r>
        <w:rPr>
          <w:rFonts w:asciiTheme="minorBidi" w:hAnsiTheme="minorBidi" w:hint="cs"/>
          <w:sz w:val="28"/>
          <w:szCs w:val="28"/>
          <w:rtl/>
          <w:lang w:val="ba-RU" w:bidi="ar-SA"/>
        </w:rPr>
        <w:t>عرقًا</w:t>
      </w:r>
      <w:r w:rsidRPr="008B1707">
        <w:rPr>
          <w:rFonts w:asciiTheme="minorBidi" w:hAnsiTheme="minorBidi" w:hint="cs"/>
          <w:sz w:val="28"/>
          <w:szCs w:val="28"/>
          <w:rtl/>
          <w:lang w:val="ba-RU" w:bidi="ar-SA"/>
        </w:rPr>
        <w:t>.</w:t>
      </w:r>
    </w:p>
    <w:p w:rsidR="007042A6" w:rsidRDefault="007042A6" w:rsidP="007042A6">
      <w:pPr>
        <w:rPr>
          <w:rFonts w:asciiTheme="minorBidi" w:hAnsiTheme="minorBidi"/>
          <w:sz w:val="28"/>
          <w:szCs w:val="28"/>
          <w:lang w:val="ba-RU" w:bidi="ar-SA"/>
        </w:rPr>
      </w:pPr>
      <w:r>
        <w:rPr>
          <w:rFonts w:asciiTheme="minorBidi" w:hAnsiTheme="minorBidi"/>
          <w:sz w:val="28"/>
          <w:szCs w:val="28"/>
          <w:lang w:val="ba-RU" w:bidi="ar-SA"/>
        </w:rPr>
        <w:br w:type="page"/>
      </w:r>
    </w:p>
    <w:p w:rsidR="007042A6" w:rsidRPr="0078269F" w:rsidRDefault="007042A6" w:rsidP="00C86FDE">
      <w:pPr>
        <w:pStyle w:val="2"/>
        <w:rPr>
          <w:rtl/>
          <w:lang w:bidi="ar-SA"/>
        </w:rPr>
      </w:pPr>
      <w:bookmarkStart w:id="4" w:name="_Toc80565946"/>
      <w:r w:rsidRPr="0078269F">
        <w:rPr>
          <w:rtl/>
          <w:lang w:bidi="ar-SA"/>
        </w:rPr>
        <w:lastRenderedPageBreak/>
        <w:t>كيفية نزول القرآن الكريم</w:t>
      </w:r>
      <w:bookmarkEnd w:id="4"/>
    </w:p>
    <w:p w:rsidR="007042A6" w:rsidRPr="00196569" w:rsidRDefault="007042A6" w:rsidP="007042A6">
      <w:pPr>
        <w:spacing w:before="100" w:beforeAutospacing="1" w:after="100" w:afterAutospacing="1" w:line="360" w:lineRule="auto"/>
        <w:outlineLvl w:val="3"/>
        <w:rPr>
          <w:rFonts w:asciiTheme="minorBidi" w:eastAsia="Times New Roman" w:hAnsiTheme="minorBidi"/>
          <w:sz w:val="28"/>
          <w:szCs w:val="28"/>
          <w:rtl/>
        </w:rPr>
      </w:pPr>
      <w:r w:rsidRPr="00196569">
        <w:rPr>
          <w:rFonts w:asciiTheme="minorBidi" w:eastAsia="Times New Roman" w:hAnsiTheme="minorBidi"/>
          <w:sz w:val="28"/>
          <w:szCs w:val="28"/>
          <w:rtl/>
          <w:lang w:bidi="ar-SA"/>
        </w:rPr>
        <w:t>القرآن الكريم نعمة السماء إلى الأرض، وحلقة الوصل بين العباد وخالقهم، نزل به الروح الأمين، على قلب رسوله الكريم بالحق ليكون للعالمين نذيراً، وهادياً ونصيراً، قال تعالى: {يا أيها الناس قد جاءكم برهان من</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ربكم</w:t>
      </w:r>
      <w:r w:rsidRPr="00196569">
        <w:rPr>
          <w:rFonts w:asciiTheme="minorBidi" w:eastAsia="Times New Roman" w:hAnsiTheme="minorBidi" w:hint="cs"/>
          <w:sz w:val="28"/>
          <w:szCs w:val="28"/>
          <w:rtl/>
          <w:lang w:bidi="ar-SA"/>
        </w:rPr>
        <w:t xml:space="preserve"> </w:t>
      </w:r>
      <w:r w:rsidRPr="00196569">
        <w:rPr>
          <w:rFonts w:asciiTheme="minorBidi" w:eastAsia="Times New Roman" w:hAnsiTheme="minorBidi"/>
          <w:sz w:val="28"/>
          <w:szCs w:val="28"/>
          <w:rtl/>
          <w:lang w:bidi="ar-SA"/>
        </w:rPr>
        <w:t>و</w:t>
      </w:r>
      <w:r w:rsidRPr="00196569">
        <w:rPr>
          <w:rFonts w:asciiTheme="minorBidi" w:eastAsia="Times New Roman" w:hAnsiTheme="minorBidi" w:hint="cs"/>
          <w:sz w:val="28"/>
          <w:szCs w:val="28"/>
          <w:rtl/>
          <w:lang w:bidi="ar-SA"/>
        </w:rPr>
        <w:t>أنزلنا إليك</w:t>
      </w:r>
      <w:r w:rsidRPr="00196569">
        <w:rPr>
          <w:rFonts w:asciiTheme="minorBidi" w:eastAsia="Times New Roman" w:hAnsiTheme="minorBidi" w:hint="eastAsia"/>
          <w:sz w:val="28"/>
          <w:szCs w:val="28"/>
          <w:rtl/>
          <w:lang w:bidi="ar-SA"/>
        </w:rPr>
        <w:t>م</w:t>
      </w:r>
      <w:r w:rsidRPr="00196569">
        <w:rPr>
          <w:rFonts w:asciiTheme="minorBidi" w:eastAsia="Times New Roman" w:hAnsiTheme="minorBidi"/>
          <w:sz w:val="28"/>
          <w:szCs w:val="28"/>
          <w:rtl/>
          <w:lang w:bidi="ar-SA"/>
        </w:rPr>
        <w:t xml:space="preserve"> نورا مبينا</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النساء: 174).</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وكيفية نزول القرآن على خير خلق الله محمد صلى الله عليه وسلم من الأمور التي تستوقف المؤمن وتلح عليه بالسؤال، كيف نزل القرآن الكريم، وما هي المراحل التي استغرقها نزوله، وهل نزل جملة واحدة، على قلب رسول الله صلى الله عليه وسلم أم نزل على فترات متباعدة. في هذا المقال نحاول أن نتلمس الإجابة عما أثرناه من أسئلة، فنقول:</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الذي عليه أهل العلم أن القرآن الكريم نزل من عند الله سبحانه وتعالى على قلب رسوله على فترات متقطعة، ولم ينزل عليه جملة واحدة. وقد كان كفار قريش يتشوفون إلى نزوله جملة واحدة، كما أخبر عنهم الله تعالى، فقال: {وقال الذين كفروا لولا نزِّل عليه القرآن جملة واحدة</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الفرقان:32) إلا أن الله سبحانه -وهو أعلم بما هو أوفق لرسالته وأصلح لعباده- أراد أن ينـزل القرآن مفرقاً؛ وذلك لحِكَم متعددة، منها ما ذكره سبحانه في الآية نفسها، فقال: {كذلك لنثبت به فؤادك ورتلناه ترتيلاً</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الفرقان:32)، فتثبيت قلب النبي صلى الله عليه وسلم كان حكمة بالغة من الحِكَم الذي نزل لأجلها القرآن مفرقاً.</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ومن الآيات التي تبين أن القرآن نزل على نبينا صلى الله عليه وسلم مفرقاً - إضافة للآية السابقة - قوله تعالى: {وقرآنا فرقناه لتقرأه على الناس على مكث ونزلناه تنزيلا</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الإسراء:106) وفي هذه الآية حكمة أخرى من نزول القرآن مفرقاً، وهي نزوله على تمهل؛ ليكون ذلك أدعى إلى فهم من يسمعه ويستمع إليه.</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أما عن القدر الذي كان ينزل من القرآن على رسول الله صلى الله عليه وسلم فالصحيح الذي دلت عليه الأحاديث أنه كان ينزل على حسب الحاجة أو الواقعة، فقد كان ينـزل عليه خمس آيات أو عشر أو أكثر من ذلك أو أقل، وربما نزل عليه آية واحدة أو بعض آية. وقد صح في الحديث المتفق عليه نزول آيات قصة الإفك جملة واحدة، وهي عشر آيات من قوله تعالى: {إن الذين جاؤوا بالإفك</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إلى قوله تعالى: {ولولا فضل الله عليكم ورحمة وأن الله رؤوف رحيم</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النور:11-20).</w:t>
      </w:r>
      <w:r w:rsidRPr="00196569">
        <w:rPr>
          <w:rFonts w:asciiTheme="minorBidi" w:eastAsia="Times New Roman" w:hAnsiTheme="minorBidi"/>
          <w:sz w:val="28"/>
          <w:szCs w:val="28"/>
          <w:rtl/>
        </w:rPr>
        <w:br/>
      </w:r>
      <w:r w:rsidRPr="00196569">
        <w:rPr>
          <w:rFonts w:asciiTheme="minorBidi" w:eastAsia="Times New Roman" w:hAnsiTheme="minorBidi"/>
          <w:sz w:val="28"/>
          <w:szCs w:val="28"/>
          <w:rtl/>
          <w:lang w:bidi="ar-SA"/>
        </w:rPr>
        <w:t>وصح في الحديث نزول بعض آية عليه صلى الله عليه وسلم، كما ثبت في "الصحيح" من حديث</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البراء بن عازب</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 xml:space="preserve">رضي الله عنه أنه قال: لما نزل قوله تعالى: {لا يستوي القاعدون من </w:t>
      </w:r>
      <w:r w:rsidRPr="00196569">
        <w:rPr>
          <w:rFonts w:asciiTheme="minorBidi" w:eastAsia="Times New Roman" w:hAnsiTheme="minorBidi"/>
          <w:sz w:val="28"/>
          <w:szCs w:val="28"/>
          <w:rtl/>
          <w:lang w:bidi="ar-SA"/>
        </w:rPr>
        <w:lastRenderedPageBreak/>
        <w:t>المؤمنين</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النساء:95) دعا رسول الله صلى الله عليه وسلم زيداً فكبتها، فجاء</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ابن أم كلثوم</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فشكا ضرارته، فأنزل الله: {غير أولي الضرر</w:t>
      </w:r>
      <w:r w:rsidRPr="00196569">
        <w:rPr>
          <w:rFonts w:asciiTheme="minorBidi" w:eastAsia="Times New Roman" w:hAnsiTheme="minorBidi"/>
          <w:sz w:val="28"/>
          <w:szCs w:val="28"/>
          <w:rtl/>
        </w:rPr>
        <w:t>} (</w:t>
      </w:r>
      <w:r w:rsidRPr="00196569">
        <w:rPr>
          <w:rFonts w:asciiTheme="minorBidi" w:eastAsia="Times New Roman" w:hAnsiTheme="minorBidi"/>
          <w:sz w:val="28"/>
          <w:szCs w:val="28"/>
          <w:rtl/>
          <w:lang w:bidi="ar-SA"/>
        </w:rPr>
        <w:t>النساء:95) رواه</w:t>
      </w:r>
      <w:r w:rsidRPr="00196569">
        <w:rPr>
          <w:rFonts w:asciiTheme="minorBidi" w:eastAsia="Times New Roman" w:hAnsiTheme="minorBidi"/>
          <w:sz w:val="28"/>
          <w:szCs w:val="28"/>
          <w:rtl/>
        </w:rPr>
        <w:t xml:space="preserve"> </w:t>
      </w:r>
      <w:r w:rsidRPr="00196569">
        <w:rPr>
          <w:rFonts w:asciiTheme="minorBidi" w:eastAsia="Times New Roman" w:hAnsiTheme="minorBidi"/>
          <w:sz w:val="28"/>
          <w:szCs w:val="28"/>
          <w:rtl/>
          <w:lang w:bidi="ar-SA"/>
        </w:rPr>
        <w:t>البخاري</w:t>
      </w:r>
      <w:r w:rsidRPr="00196569">
        <w:rPr>
          <w:rFonts w:asciiTheme="minorBidi" w:eastAsia="Times New Roman" w:hAnsiTheme="minorBidi"/>
          <w:sz w:val="28"/>
          <w:szCs w:val="28"/>
          <w:rtl/>
        </w:rPr>
        <w:t>.</w:t>
      </w:r>
    </w:p>
    <w:p w:rsidR="007042A6" w:rsidRPr="00F1588B" w:rsidRDefault="007042A6" w:rsidP="00F1588B">
      <w:pPr>
        <w:rPr>
          <w:b/>
          <w:bCs/>
          <w:color w:val="000000" w:themeColor="text1"/>
          <w:sz w:val="28"/>
          <w:szCs w:val="28"/>
          <w:rtl/>
          <w:lang w:val="ba-RU" w:bidi="ar-SA"/>
        </w:rPr>
      </w:pPr>
      <w:r w:rsidRPr="00F1588B">
        <w:rPr>
          <w:rFonts w:hint="cs"/>
          <w:b/>
          <w:bCs/>
          <w:color w:val="000000" w:themeColor="text1"/>
          <w:sz w:val="28"/>
          <w:szCs w:val="28"/>
          <w:rtl/>
          <w:lang w:val="ba-RU" w:bidi="ar-SA"/>
        </w:rPr>
        <w:t>للقرآن الكريم نزولان، وهما:</w:t>
      </w:r>
    </w:p>
    <w:p w:rsidR="007042A6" w:rsidRPr="00F1588B" w:rsidRDefault="007042A6" w:rsidP="007042A6">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 xml:space="preserve">النزول الأول: </w:t>
      </w:r>
    </w:p>
    <w:p w:rsidR="007042A6" w:rsidRPr="00F1588B" w:rsidRDefault="007042A6" w:rsidP="007042A6">
      <w:pPr>
        <w:spacing w:line="360" w:lineRule="auto"/>
        <w:rPr>
          <w:rFonts w:asciiTheme="minorBidi" w:hAnsiTheme="minorBidi"/>
          <w:color w:val="000000" w:themeColor="text1"/>
          <w:sz w:val="28"/>
          <w:szCs w:val="28"/>
          <w:rtl/>
          <w:lang w:val="ba-RU" w:bidi="ar-SA"/>
        </w:rPr>
      </w:pPr>
      <w:r w:rsidRPr="00F1588B">
        <w:rPr>
          <w:rFonts w:asciiTheme="minorBidi" w:hAnsiTheme="minorBidi" w:hint="cs"/>
          <w:color w:val="000000" w:themeColor="text1"/>
          <w:sz w:val="28"/>
          <w:szCs w:val="28"/>
          <w:rtl/>
          <w:lang w:val="ba-RU" w:bidi="ar-SA"/>
        </w:rPr>
        <w:t>هو نزول القرآن دفعة واحدة في ليلة القدر من اللوح المحفوظ في السماء السابعة إلى السماء الدنيا.</w:t>
      </w:r>
    </w:p>
    <w:p w:rsidR="007042A6" w:rsidRPr="00F1588B" w:rsidRDefault="007042A6" w:rsidP="007042A6">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النزول الثاني:</w:t>
      </w:r>
    </w:p>
    <w:p w:rsidR="007042A6" w:rsidRPr="00C865D6" w:rsidRDefault="007042A6" w:rsidP="00C865D6">
      <w:pPr>
        <w:spacing w:line="360" w:lineRule="auto"/>
        <w:rPr>
          <w:rFonts w:asciiTheme="minorBidi" w:hAnsiTheme="minorBidi"/>
          <w:color w:val="000000" w:themeColor="text1"/>
          <w:sz w:val="28"/>
          <w:szCs w:val="28"/>
          <w:rtl/>
          <w:lang w:val="ba-RU" w:bidi="ar-SA"/>
        </w:rPr>
      </w:pPr>
      <w:r>
        <w:rPr>
          <w:rFonts w:asciiTheme="minorBidi" w:hAnsiTheme="minorBidi" w:hint="cs"/>
          <w:color w:val="000000" w:themeColor="text1"/>
          <w:sz w:val="28"/>
          <w:szCs w:val="28"/>
          <w:rtl/>
          <w:lang w:val="ba-RU" w:bidi="ar-SA"/>
        </w:rPr>
        <w:t>هو نزول القرآن من السماء الدنيا إلى الأرض على الرسول (ص) منجمًا (مفرقًا) في 23 سنة، حسب الأحداث والمناسبات وحاجات الناس للتشريع.</w:t>
      </w:r>
    </w:p>
    <w:p w:rsidR="007042A6" w:rsidRPr="00F1588B" w:rsidRDefault="007042A6" w:rsidP="00F1588B">
      <w:pPr>
        <w:rPr>
          <w:b/>
          <w:bCs/>
          <w:sz w:val="28"/>
          <w:szCs w:val="28"/>
          <w:rtl/>
          <w:lang w:val="ba-RU" w:bidi="ar-SA"/>
        </w:rPr>
      </w:pPr>
      <w:r w:rsidRPr="00F1588B">
        <w:rPr>
          <w:rFonts w:hint="cs"/>
          <w:b/>
          <w:bCs/>
          <w:sz w:val="28"/>
          <w:szCs w:val="28"/>
          <w:rtl/>
          <w:lang w:val="ba-RU" w:bidi="ar-SA"/>
        </w:rPr>
        <w:t>الحكمة من نزول القرآن الكريم منجمًا:</w:t>
      </w:r>
    </w:p>
    <w:p w:rsidR="007042A6" w:rsidRDefault="007042A6" w:rsidP="00470F0B">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تثبيت قلب النبي (ص) : إن بتجديد الوحي وتكرار نزوله إعلام للنبي (ص) بأن الله يتعهده ويؤيده.</w:t>
      </w:r>
    </w:p>
    <w:p w:rsidR="007042A6" w:rsidRDefault="007042A6" w:rsidP="00470F0B">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تيسير فهمه وحفظه واستيعاب معانيه.</w:t>
      </w:r>
    </w:p>
    <w:p w:rsidR="007042A6" w:rsidRDefault="007042A6" w:rsidP="00470F0B">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التدرج في أحكام الدين، كالتدرج في تحريم الخمر.</w:t>
      </w:r>
    </w:p>
    <w:p w:rsidR="007042A6" w:rsidRDefault="007042A6" w:rsidP="00470F0B">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نزول القرآن الكريم حسب الحوادث لمعالجتها وبيان الحكم الشرعي فيها.</w:t>
      </w:r>
    </w:p>
    <w:p w:rsidR="007042A6" w:rsidRDefault="007042A6" w:rsidP="00470F0B">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الرد على أسئلة السائلين: إذ لا يعقل أن ينزل القرآن فيه أجوبة وردود لأسئلة لم تسأل بعد.</w:t>
      </w:r>
    </w:p>
    <w:p w:rsidR="007042A6" w:rsidRDefault="007042A6" w:rsidP="00470F0B">
      <w:pPr>
        <w:pStyle w:val="a3"/>
        <w:numPr>
          <w:ilvl w:val="0"/>
          <w:numId w:val="5"/>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الكشف عن المنافقين: حيث ظهرت فئة المنافقين في العصر المدني ( بعد 13 سنة من بعثة النبي (ص) ) ولم تكن موجودة في العصر المكي.</w:t>
      </w:r>
    </w:p>
    <w:p w:rsidR="007042A6" w:rsidRDefault="007042A6" w:rsidP="007042A6">
      <w:pPr>
        <w:rPr>
          <w:rFonts w:asciiTheme="minorBidi" w:hAnsiTheme="minorBidi"/>
          <w:sz w:val="28"/>
          <w:szCs w:val="28"/>
          <w:rtl/>
          <w:lang w:val="ba-RU" w:bidi="ar-SA"/>
        </w:rPr>
      </w:pPr>
      <w:r>
        <w:rPr>
          <w:rFonts w:asciiTheme="minorBidi" w:hAnsiTheme="minorBidi"/>
          <w:sz w:val="28"/>
          <w:szCs w:val="28"/>
          <w:rtl/>
          <w:lang w:val="ba-RU" w:bidi="ar-SA"/>
        </w:rPr>
        <w:br w:type="page"/>
      </w:r>
    </w:p>
    <w:p w:rsidR="007042A6" w:rsidRDefault="007042A6" w:rsidP="007042A6">
      <w:pPr>
        <w:spacing w:line="360" w:lineRule="auto"/>
        <w:rPr>
          <w:rFonts w:asciiTheme="minorBidi" w:hAnsiTheme="minorBidi"/>
          <w:b/>
          <w:bCs/>
          <w:color w:val="FF0000"/>
          <w:sz w:val="28"/>
          <w:szCs w:val="28"/>
          <w:u w:val="single"/>
          <w:rtl/>
          <w:lang w:val="ba-RU" w:bidi="ar-SA"/>
        </w:rPr>
      </w:pPr>
    </w:p>
    <w:p w:rsidR="007042A6" w:rsidRPr="00C865D6" w:rsidRDefault="007042A6" w:rsidP="00C865D6">
      <w:pPr>
        <w:spacing w:line="360" w:lineRule="auto"/>
        <w:rPr>
          <w:rFonts w:asciiTheme="minorBidi" w:hAnsiTheme="minorBidi"/>
          <w:b/>
          <w:bCs/>
          <w:color w:val="000000" w:themeColor="text1"/>
          <w:sz w:val="28"/>
          <w:szCs w:val="28"/>
          <w:u w:val="single"/>
          <w:rtl/>
          <w:lang w:val="ba-RU" w:bidi="ar-SA"/>
        </w:rPr>
      </w:pPr>
      <w:r w:rsidRPr="00F1588B">
        <w:rPr>
          <w:rFonts w:asciiTheme="minorBidi" w:hAnsiTheme="minorBidi" w:hint="cs"/>
          <w:b/>
          <w:bCs/>
          <w:color w:val="000000" w:themeColor="text1"/>
          <w:sz w:val="28"/>
          <w:szCs w:val="28"/>
          <w:u w:val="single"/>
          <w:rtl/>
          <w:lang w:val="ba-RU" w:bidi="ar-SA"/>
        </w:rPr>
        <w:t>المكي والمدني</w:t>
      </w:r>
    </w:p>
    <w:p w:rsidR="007042A6" w:rsidRPr="00F1588B" w:rsidRDefault="007042A6" w:rsidP="007042A6">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المكي من القرآن الكريم:</w:t>
      </w:r>
    </w:p>
    <w:p w:rsidR="007042A6" w:rsidRPr="00F1588B" w:rsidRDefault="007042A6" w:rsidP="007042A6">
      <w:pPr>
        <w:spacing w:line="360" w:lineRule="auto"/>
        <w:rPr>
          <w:rFonts w:asciiTheme="minorBidi" w:hAnsiTheme="minorBidi"/>
          <w:color w:val="000000" w:themeColor="text1"/>
          <w:sz w:val="28"/>
          <w:szCs w:val="28"/>
          <w:rtl/>
          <w:lang w:val="ba-RU" w:bidi="ar-SA"/>
        </w:rPr>
      </w:pPr>
      <w:r w:rsidRPr="00F1588B">
        <w:rPr>
          <w:rFonts w:asciiTheme="minorBidi" w:hAnsiTheme="minorBidi" w:hint="cs"/>
          <w:color w:val="000000" w:themeColor="text1"/>
          <w:sz w:val="28"/>
          <w:szCs w:val="28"/>
          <w:rtl/>
          <w:lang w:val="ba-RU" w:bidi="ar-SA"/>
        </w:rPr>
        <w:t xml:space="preserve"> هو السور والآيات القرآنيّة التي نزلت قبل الهجرة النبوية من مكة إلى المدينة المنورة، سواء كان النزول من مكة أو غيرها من الأماكن.</w:t>
      </w:r>
    </w:p>
    <w:p w:rsidR="007042A6" w:rsidRPr="00F1588B" w:rsidRDefault="007042A6" w:rsidP="007042A6">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المدني من القرآن الكريم:</w:t>
      </w:r>
    </w:p>
    <w:p w:rsidR="007042A6" w:rsidRDefault="007042A6" w:rsidP="00C865D6">
      <w:p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هو السور والآيات القرآنية التي نزلت بعد الهجرة النبوية إلى المدينة المنورة، سواء كان النزول في المدينة أو غيرها من الأماكن.</w:t>
      </w:r>
    </w:p>
    <w:p w:rsidR="007042A6" w:rsidRPr="00F1588B" w:rsidRDefault="007042A6" w:rsidP="007042A6">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خصائص المكي من القرآن الكريم:</w:t>
      </w:r>
    </w:p>
    <w:p w:rsidR="007042A6" w:rsidRPr="00BC39B9"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color w:val="000000" w:themeColor="text1"/>
          <w:sz w:val="28"/>
          <w:szCs w:val="28"/>
          <w:rtl/>
          <w:lang w:val="ba-RU" w:bidi="ar-SA"/>
        </w:rPr>
        <w:t>آياتها قصيرة.</w:t>
      </w:r>
    </w:p>
    <w:p w:rsidR="007042A6" w:rsidRPr="00BC39B9"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color w:val="000000" w:themeColor="text1"/>
          <w:sz w:val="28"/>
          <w:szCs w:val="28"/>
          <w:rtl/>
          <w:lang w:val="ba-RU" w:bidi="ar-SA"/>
        </w:rPr>
        <w:t>تبدأ بأسلوب الخطاب: " يا أيّها النّاس".</w:t>
      </w:r>
    </w:p>
    <w:p w:rsidR="007042A6" w:rsidRPr="00BC39B9"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color w:val="000000" w:themeColor="text1"/>
          <w:sz w:val="28"/>
          <w:szCs w:val="28"/>
          <w:rtl/>
          <w:lang w:val="ba-RU" w:bidi="ar-SA"/>
        </w:rPr>
        <w:t>موضوعاتها تركز على الدعوة إلى أركان الإيمان.</w:t>
      </w:r>
    </w:p>
    <w:p w:rsidR="007042A6"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كل سورة في قصص الأنبياء والأمم السابقة فهي مكية (باستثناء سورة البقرة).</w:t>
      </w:r>
    </w:p>
    <w:p w:rsidR="007042A6"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كل سورة فيها سجدة فهي مكية.</w:t>
      </w:r>
    </w:p>
    <w:p w:rsidR="007042A6"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 xml:space="preserve">كل </w:t>
      </w:r>
      <w:r w:rsidRPr="00F1588B">
        <w:rPr>
          <w:rFonts w:asciiTheme="minorBidi" w:hAnsiTheme="minorBidi" w:hint="cs"/>
          <w:color w:val="000000" w:themeColor="text1"/>
          <w:sz w:val="28"/>
          <w:szCs w:val="28"/>
          <w:rtl/>
          <w:lang w:val="ba-RU" w:bidi="ar-SA"/>
        </w:rPr>
        <w:t>سورة</w:t>
      </w:r>
      <w:r>
        <w:rPr>
          <w:rFonts w:asciiTheme="minorBidi" w:hAnsiTheme="minorBidi" w:hint="cs"/>
          <w:sz w:val="28"/>
          <w:szCs w:val="28"/>
          <w:rtl/>
          <w:lang w:val="ba-RU" w:bidi="ar-SA"/>
        </w:rPr>
        <w:t xml:space="preserve"> في لفظ " كلا" فهي مكية.</w:t>
      </w:r>
    </w:p>
    <w:p w:rsidR="007042A6"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كل سورة مبدوءة بحروف التهجي ( مثل: الم/ حم/ كهيعص ) باستثناء سورة البقرة وآل عمران.</w:t>
      </w:r>
    </w:p>
    <w:p w:rsidR="007042A6"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يكثر استخدام القسم بالله، ومخلوقاته، واليوم الآخر.</w:t>
      </w:r>
    </w:p>
    <w:p w:rsidR="007042A6" w:rsidRDefault="007042A6" w:rsidP="00470F0B">
      <w:pPr>
        <w:pStyle w:val="a3"/>
        <w:numPr>
          <w:ilvl w:val="0"/>
          <w:numId w:val="6"/>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ضرب الأمثال في الإبداع الكوني.</w:t>
      </w:r>
    </w:p>
    <w:p w:rsidR="007042A6" w:rsidRPr="00C865D6" w:rsidRDefault="007042A6" w:rsidP="007042A6">
      <w:pPr>
        <w:spacing w:line="360" w:lineRule="auto"/>
        <w:rPr>
          <w:rFonts w:asciiTheme="minorBidi" w:hAnsiTheme="minorBidi"/>
          <w:b/>
          <w:bCs/>
          <w:color w:val="000000" w:themeColor="text1"/>
          <w:sz w:val="28"/>
          <w:szCs w:val="28"/>
          <w:rtl/>
          <w:lang w:val="ba-RU" w:bidi="ar-SA"/>
        </w:rPr>
      </w:pPr>
      <w:r w:rsidRPr="00C865D6">
        <w:rPr>
          <w:rFonts w:asciiTheme="minorBidi" w:hAnsiTheme="minorBidi" w:hint="cs"/>
          <w:b/>
          <w:bCs/>
          <w:color w:val="000000" w:themeColor="text1"/>
          <w:sz w:val="28"/>
          <w:szCs w:val="28"/>
          <w:rtl/>
          <w:lang w:val="ba-RU" w:bidi="ar-SA"/>
        </w:rPr>
        <w:t>خصائص المدني من القرآن الكريم:</w:t>
      </w:r>
    </w:p>
    <w:p w:rsidR="007042A6" w:rsidRPr="00107425" w:rsidRDefault="007042A6" w:rsidP="00470F0B">
      <w:pPr>
        <w:pStyle w:val="a3"/>
        <w:numPr>
          <w:ilvl w:val="0"/>
          <w:numId w:val="7"/>
        </w:numPr>
        <w:spacing w:line="360" w:lineRule="auto"/>
        <w:rPr>
          <w:rFonts w:asciiTheme="minorBidi" w:hAnsiTheme="minorBidi"/>
          <w:b/>
          <w:bCs/>
          <w:color w:val="FF0000"/>
          <w:sz w:val="28"/>
          <w:szCs w:val="28"/>
          <w:lang w:val="ba-RU" w:bidi="ar-SA"/>
        </w:rPr>
      </w:pPr>
      <w:r>
        <w:rPr>
          <w:rFonts w:asciiTheme="minorBidi" w:hAnsiTheme="minorBidi" w:hint="cs"/>
          <w:sz w:val="28"/>
          <w:szCs w:val="28"/>
          <w:rtl/>
          <w:lang w:val="ba-RU" w:bidi="ar-SA"/>
        </w:rPr>
        <w:t>آياتها طويلة.</w:t>
      </w:r>
    </w:p>
    <w:p w:rsidR="007042A6" w:rsidRPr="00107425" w:rsidRDefault="007042A6" w:rsidP="00470F0B">
      <w:pPr>
        <w:pStyle w:val="a3"/>
        <w:numPr>
          <w:ilvl w:val="0"/>
          <w:numId w:val="7"/>
        </w:numPr>
        <w:spacing w:line="360" w:lineRule="auto"/>
        <w:rPr>
          <w:rFonts w:asciiTheme="minorBidi" w:hAnsiTheme="minorBidi"/>
          <w:b/>
          <w:bCs/>
          <w:color w:val="FF0000"/>
          <w:sz w:val="28"/>
          <w:szCs w:val="28"/>
          <w:lang w:val="ba-RU" w:bidi="ar-SA"/>
        </w:rPr>
      </w:pPr>
      <w:r>
        <w:rPr>
          <w:rFonts w:asciiTheme="minorBidi" w:hAnsiTheme="minorBidi" w:hint="cs"/>
          <w:sz w:val="28"/>
          <w:szCs w:val="28"/>
          <w:rtl/>
          <w:lang w:val="ba-RU" w:bidi="ar-SA"/>
        </w:rPr>
        <w:t>تبدأ بأسلوب الخطاب: " يا أيّها الّذين آمنوا".</w:t>
      </w:r>
    </w:p>
    <w:p w:rsidR="007042A6" w:rsidRDefault="007042A6" w:rsidP="00470F0B">
      <w:pPr>
        <w:pStyle w:val="a3"/>
        <w:numPr>
          <w:ilvl w:val="0"/>
          <w:numId w:val="7"/>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 xml:space="preserve">كل سورة فيها فريضة (كالصّلاة، والصيام، والحج.) أو الحد (أي الحد من العقوبة) </w:t>
      </w:r>
      <w:r w:rsidRPr="00107425">
        <w:rPr>
          <w:rFonts w:asciiTheme="minorBidi" w:hAnsiTheme="minorBidi" w:hint="cs"/>
          <w:sz w:val="28"/>
          <w:szCs w:val="28"/>
          <w:rtl/>
          <w:lang w:val="ba-RU" w:bidi="ar-SA"/>
        </w:rPr>
        <w:t xml:space="preserve">كحد </w:t>
      </w:r>
      <w:r w:rsidR="00F1588B">
        <w:rPr>
          <w:rFonts w:asciiTheme="minorBidi" w:hAnsiTheme="minorBidi" w:hint="cs"/>
          <w:sz w:val="28"/>
          <w:szCs w:val="28"/>
          <w:rtl/>
          <w:lang w:val="ba-RU" w:bidi="ar-SA"/>
        </w:rPr>
        <w:t>السرقة، وحد القذف.</w:t>
      </w:r>
    </w:p>
    <w:p w:rsidR="007042A6" w:rsidRDefault="007042A6" w:rsidP="00470F0B">
      <w:pPr>
        <w:pStyle w:val="a3"/>
        <w:numPr>
          <w:ilvl w:val="0"/>
          <w:numId w:val="7"/>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تحدثت آياتها عن المنافقين والنفاق.</w:t>
      </w:r>
    </w:p>
    <w:p w:rsidR="007042A6" w:rsidRPr="0078269F" w:rsidRDefault="007042A6" w:rsidP="00470F0B">
      <w:pPr>
        <w:pStyle w:val="a3"/>
        <w:numPr>
          <w:ilvl w:val="0"/>
          <w:numId w:val="7"/>
        </w:num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كل سورة فيها ذكر لمجادلة أهل الكتاب.</w:t>
      </w:r>
    </w:p>
    <w:p w:rsidR="007042A6" w:rsidRPr="00F1588B" w:rsidRDefault="007042A6" w:rsidP="007042A6">
      <w:pPr>
        <w:spacing w:line="360" w:lineRule="auto"/>
        <w:ind w:left="720"/>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lastRenderedPageBreak/>
        <w:t xml:space="preserve">فوائد </w:t>
      </w:r>
      <w:r w:rsidRPr="00F1588B">
        <w:rPr>
          <w:rFonts w:asciiTheme="minorBidi" w:hAnsiTheme="minorBidi" w:hint="cs"/>
          <w:color w:val="000000" w:themeColor="text1"/>
          <w:sz w:val="28"/>
          <w:szCs w:val="28"/>
          <w:rtl/>
          <w:lang w:val="ba-RU" w:bidi="ar-SA"/>
        </w:rPr>
        <w:t>معر</w:t>
      </w:r>
      <w:r w:rsidRPr="00F1588B">
        <w:rPr>
          <w:rFonts w:asciiTheme="minorBidi" w:hAnsiTheme="minorBidi" w:hint="cs"/>
          <w:b/>
          <w:bCs/>
          <w:color w:val="000000" w:themeColor="text1"/>
          <w:sz w:val="28"/>
          <w:szCs w:val="28"/>
          <w:rtl/>
          <w:lang w:val="ba-RU" w:bidi="ar-SA"/>
        </w:rPr>
        <w:t>فة المكي والمدني:</w:t>
      </w:r>
    </w:p>
    <w:p w:rsidR="007042A6" w:rsidRDefault="007042A6" w:rsidP="00470F0B">
      <w:pPr>
        <w:pStyle w:val="a3"/>
        <w:numPr>
          <w:ilvl w:val="0"/>
          <w:numId w:val="8"/>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الاستعانة بها في تفسير القرآن الكريم وفهمه.</w:t>
      </w:r>
    </w:p>
    <w:p w:rsidR="007042A6" w:rsidRDefault="007042A6" w:rsidP="00470F0B">
      <w:pPr>
        <w:pStyle w:val="a3"/>
        <w:numPr>
          <w:ilvl w:val="0"/>
          <w:numId w:val="8"/>
        </w:numPr>
        <w:spacing w:line="360" w:lineRule="auto"/>
        <w:rPr>
          <w:rFonts w:asciiTheme="minorBidi" w:hAnsiTheme="minorBidi"/>
          <w:sz w:val="28"/>
          <w:szCs w:val="28"/>
          <w:lang w:val="ba-RU" w:bidi="ar-SA"/>
        </w:rPr>
      </w:pPr>
      <w:r>
        <w:rPr>
          <w:rFonts w:asciiTheme="minorBidi" w:hAnsiTheme="minorBidi" w:hint="cs"/>
          <w:sz w:val="28"/>
          <w:szCs w:val="28"/>
          <w:rtl/>
          <w:lang w:val="ba-RU" w:bidi="ar-SA"/>
        </w:rPr>
        <w:t>الاستفادة منها في تنوع أساليب الدعوة إلى الله تعالى.</w:t>
      </w:r>
    </w:p>
    <w:p w:rsidR="007042A6" w:rsidRPr="00F1588B" w:rsidRDefault="007042A6" w:rsidP="00470F0B">
      <w:pPr>
        <w:pStyle w:val="a3"/>
        <w:numPr>
          <w:ilvl w:val="0"/>
          <w:numId w:val="8"/>
        </w:numPr>
        <w:spacing w:line="360" w:lineRule="auto"/>
        <w:rPr>
          <w:rFonts w:asciiTheme="minorBidi" w:hAnsiTheme="minorBidi"/>
          <w:sz w:val="28"/>
          <w:szCs w:val="28"/>
          <w:rtl/>
          <w:lang w:val="ba-RU" w:bidi="ar-SA"/>
        </w:rPr>
      </w:pPr>
      <w:r>
        <w:rPr>
          <w:rFonts w:asciiTheme="minorBidi" w:hAnsiTheme="minorBidi" w:hint="cs"/>
          <w:sz w:val="28"/>
          <w:szCs w:val="28"/>
          <w:rtl/>
          <w:lang w:val="ba-RU" w:bidi="ar-SA"/>
        </w:rPr>
        <w:t>الوقوف على السيرة النبوية، والتعرف على مراحلها.</w:t>
      </w:r>
    </w:p>
    <w:p w:rsidR="007042A6" w:rsidRPr="00C865D6" w:rsidRDefault="007042A6" w:rsidP="00C86FDE">
      <w:pPr>
        <w:pStyle w:val="2"/>
        <w:rPr>
          <w:b/>
          <w:bCs/>
          <w:rtl/>
          <w:lang w:bidi="ar-SA"/>
        </w:rPr>
      </w:pPr>
      <w:bookmarkStart w:id="5" w:name="_Toc80565947"/>
      <w:r w:rsidRPr="00C865D6">
        <w:rPr>
          <w:b/>
          <w:bCs/>
          <w:rtl/>
          <w:lang w:bidi="ar-SA"/>
        </w:rPr>
        <w:t>جمع القرآن</w:t>
      </w:r>
      <w:bookmarkEnd w:id="5"/>
    </w:p>
    <w:p w:rsidR="007042A6" w:rsidRDefault="007042A6" w:rsidP="007042A6">
      <w:pPr>
        <w:pStyle w:val="detailfont"/>
        <w:bidi/>
        <w:spacing w:line="360" w:lineRule="auto"/>
        <w:outlineLvl w:val="5"/>
        <w:rPr>
          <w:rFonts w:asciiTheme="minorBidi" w:hAnsiTheme="minorBidi" w:cstheme="minorBidi"/>
          <w:sz w:val="28"/>
          <w:szCs w:val="28"/>
          <w:rtl/>
          <w:lang w:bidi="ar-SA"/>
        </w:rPr>
      </w:pPr>
      <w:r w:rsidRPr="00196569">
        <w:rPr>
          <w:rFonts w:asciiTheme="minorBidi" w:hAnsiTheme="minorBidi" w:cstheme="minorBidi"/>
          <w:sz w:val="28"/>
          <w:szCs w:val="28"/>
          <w:rtl/>
          <w:lang w:bidi="ar-SA"/>
        </w:rPr>
        <w:t>فإن كلمة جمع القرآن تطلق تارة ويراد منها حفظه واستظهاره في الصدور، وتطلق تارة أخرى ويراد منها كتابته كله حروفاً وكلمات وآيات وسوراً، هذا جمع في الصحائف والسطور وذاك جمع في القلوب والصدور، ثم إن جمعه بمعنى كتابته حدث في الصدر الأول ثلاث مرات، الأولى في عهد النبي صلى الله عليه وسلم، والثانية في خلافة</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بكر، والثالثة على عهد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 xml:space="preserve">وفي المرة الأخيرة وحدها نسخت المصاحف وأرسلت إلى الآفاق.. </w:t>
      </w:r>
    </w:p>
    <w:p w:rsidR="007042A6" w:rsidRPr="00F1588B" w:rsidRDefault="007042A6" w:rsidP="007042A6">
      <w:pPr>
        <w:pStyle w:val="detailfont"/>
        <w:bidi/>
        <w:spacing w:line="360" w:lineRule="auto"/>
        <w:outlineLvl w:val="5"/>
        <w:rPr>
          <w:rFonts w:asciiTheme="minorBidi" w:hAnsiTheme="minorBidi" w:cstheme="minorBidi"/>
          <w:b/>
          <w:bCs/>
          <w:color w:val="000000" w:themeColor="text1"/>
          <w:sz w:val="28"/>
          <w:szCs w:val="28"/>
          <w:rtl/>
          <w:lang w:bidi="ar-SA"/>
        </w:rPr>
      </w:pPr>
      <w:r w:rsidRPr="00F1588B">
        <w:rPr>
          <w:rFonts w:asciiTheme="minorBidi" w:hAnsiTheme="minorBidi" w:cstheme="minorBidi" w:hint="cs"/>
          <w:b/>
          <w:bCs/>
          <w:color w:val="000000" w:themeColor="text1"/>
          <w:sz w:val="28"/>
          <w:szCs w:val="28"/>
          <w:rtl/>
          <w:lang w:bidi="ar-SA"/>
        </w:rPr>
        <w:t>المرحلة الأولى في عهد النبي (ص):</w:t>
      </w:r>
    </w:p>
    <w:p w:rsidR="007042A6" w:rsidRPr="00196569" w:rsidRDefault="007042A6" w:rsidP="007042A6">
      <w:pPr>
        <w:pStyle w:val="detailfont"/>
        <w:bidi/>
        <w:spacing w:line="360" w:lineRule="auto"/>
        <w:outlineLvl w:val="5"/>
        <w:rPr>
          <w:rFonts w:asciiTheme="minorBidi" w:hAnsiTheme="minorBidi" w:cstheme="minorBidi" w:hint="cs"/>
          <w:sz w:val="28"/>
          <w:szCs w:val="28"/>
          <w:rtl/>
        </w:rPr>
      </w:pPr>
      <w:r w:rsidRPr="00196569">
        <w:rPr>
          <w:rFonts w:asciiTheme="minorBidi" w:hAnsiTheme="minorBidi" w:cstheme="minorBidi"/>
          <w:sz w:val="28"/>
          <w:szCs w:val="28"/>
          <w:rtl/>
          <w:lang w:bidi="ar-SA"/>
        </w:rPr>
        <w:t>كان صلى الله عليه وسلم جامع القرآن في قلبه الشريف وسيد الحفاظ في عصره، ومرجع المسلمين في كل ما يعنيهم من أمر القرآن وعلوم القرآن، وكان يقرؤه على الناس على مكث، وكان يحيي به الليل ويتلوه في الصلوات، وكان جبريل يدارسه إياه يعارضه في رمضان وعارضه إياه في العام الأخير (الذي توفي فيه) مرتين.</w:t>
      </w:r>
    </w:p>
    <w:p w:rsidR="007042A6" w:rsidRPr="00196569" w:rsidRDefault="007042A6" w:rsidP="007042A6">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وأما الصحابة رضوان الله عليهم فقد كان كتاب الله في المحل الأول من عنايتهم، يتنافسون في استظهاره وحفظه... ومن هنا كان حفاظ القرآن في حياة الرسول جما غفيراً منهم الأربعة الخلفاء</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وطلحة وسعد وابن مسعود وحذيفة وسالم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مولى</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حذيفة وأبو هريرة وابن عمر</w:t>
      </w:r>
      <w:r w:rsidRPr="00196569">
        <w:rPr>
          <w:rFonts w:asciiTheme="minorBidi" w:hAnsiTheme="minorBidi" w:cstheme="minorBidi"/>
          <w:sz w:val="28"/>
          <w:szCs w:val="28"/>
          <w:rtl/>
        </w:rPr>
        <w:t xml:space="preserve">... </w:t>
      </w:r>
    </w:p>
    <w:p w:rsidR="007042A6" w:rsidRPr="00196569" w:rsidRDefault="007042A6" w:rsidP="007042A6">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 xml:space="preserve">وأما جمعه كتابة فإن همة الرسول صلى الله عليه وسلم وأصحابه كانت منصرفة أول الأمر إلى جمع القرآن في القلوب بحفظه واستظهاره لضرورة أنه نبي أمي بعثه الله في الأميين، أضف إلى ذلك أن أدوات الكتابة لم تكن ميسورة لديهم في ذلك العهد، ومن هنا كان التعويل على الحفظ في الصدور يفوق التعويل على الحفظ بين السطور، على عادة العرب أيامئذ من جعل صفحات صدورهم وقلوبهم دواوين لأشعارهم وأنسابهم ومفاخرهم وأيامهم... ولكن القرآن حظي بأوفى نصيب من عناية النبي وأصحابه فلم تصرفهم عنايتهم بحفظه واستظهاره عن عنايتهم بكتابته ونقشه، ولكن بمقدار ما سمحت به وسائل الكتابة وأدواتها في عصرهم، فقد اتخذ صلى الله عليه </w:t>
      </w:r>
      <w:r w:rsidRPr="00196569">
        <w:rPr>
          <w:rFonts w:asciiTheme="minorBidi" w:hAnsiTheme="minorBidi" w:cstheme="minorBidi"/>
          <w:sz w:val="28"/>
          <w:szCs w:val="28"/>
          <w:rtl/>
          <w:lang w:bidi="ar-SA"/>
        </w:rPr>
        <w:lastRenderedPageBreak/>
        <w:t>وسلم كتاباً للوحي كلما نزل شيء من القرآن أمرهم بكتابته مبالغة في تسجيله وتقييده، وزيادة في التوثق والضبط والاحتياط في كتاب الله تعالى حتى تُظاهر الكتابة الحفظ ويعاضد النقش اللفظ، وكان هؤلاء الكتاب من خيرة الصحابة فيهم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أبو بكر وعمر وعثمان وعلي</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وكان يدلهم على موضوع المكتوب من سورته، فيكتبونه على ما تيسر من قطع الأديم والقماش واللخاف... ثم يوضع المكتوب في بيت رسول الله صلى الله عليه وسلم.</w:t>
      </w:r>
    </w:p>
    <w:p w:rsidR="007042A6" w:rsidRPr="00196569" w:rsidRDefault="007042A6" w:rsidP="007042A6">
      <w:pPr>
        <w:pStyle w:val="detailfont"/>
        <w:bidi/>
        <w:spacing w:line="360" w:lineRule="auto"/>
        <w:outlineLvl w:val="5"/>
        <w:rPr>
          <w:rFonts w:asciiTheme="minorBidi" w:hAnsiTheme="minorBidi" w:cstheme="minorBidi" w:hint="cs"/>
          <w:sz w:val="28"/>
          <w:szCs w:val="28"/>
          <w:rtl/>
        </w:rPr>
      </w:pPr>
      <w:r w:rsidRPr="00196569">
        <w:rPr>
          <w:rFonts w:asciiTheme="minorBidi" w:hAnsiTheme="minorBidi" w:cstheme="minorBidi"/>
          <w:sz w:val="28"/>
          <w:szCs w:val="28"/>
          <w:rtl/>
          <w:lang w:bidi="ar-SA"/>
        </w:rPr>
        <w:t>وهكذا انقضى العهد النبوي السعيد والقرآن مجموع على هذا النمط، مرتب الآيات حسب إرشاد النبي صلى الله عليه وسلم وكان هذا الترتيب بأمر من الله جاء به</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جبريل</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عليه السلام، فقد ورد أن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جبريل</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عليه السلام كان يقول: ضعوا كذا في موضع كذا... أما الصحابة رضوان الله تعالى عليهم فقد كان منهم من يكتبون القرآن ولكن فيما تيسر لهم من قرطاس أو كتف أو عظام أو نحو ذلك بالمقدار الذي يبلغ الواحد عن رسول الله صلى الله عليه وسلم ولم يلتزموا توالي السور وترتيبها وذلك لأن أحدهم كان إذا حفظ سورة أنزلت على رسول الله أو كتبها ثم خرج في سرية.. مثلاً فنزلت في وقت غيابه سورة فإنه كان إذا رجع يأخذ في حفظ ما ينزل بعد رجوعه وكتابته ثم يستدرك ما كان قد فاته في غيابه فيجمعه ويتتبعه على حسب ما يسهل له فيقع فيما يكتبه تقديم وتأخير بسبب ذلك، وقد كان من الصحابة من يعتمد على حفظه فلا يكتب جرياً على عادة العرب، فلم يلتزموا توالي السور وترتيبها.</w:t>
      </w:r>
    </w:p>
    <w:p w:rsidR="007042A6" w:rsidRPr="00F1588B" w:rsidRDefault="007042A6" w:rsidP="007042A6">
      <w:pPr>
        <w:pStyle w:val="detailfont"/>
        <w:bidi/>
        <w:spacing w:line="360" w:lineRule="auto"/>
        <w:outlineLvl w:val="5"/>
        <w:rPr>
          <w:rFonts w:asciiTheme="minorBidi" w:hAnsiTheme="minorBidi" w:cstheme="minorBidi"/>
          <w:b/>
          <w:bCs/>
          <w:color w:val="000000" w:themeColor="text1"/>
          <w:sz w:val="28"/>
          <w:szCs w:val="28"/>
          <w:rtl/>
          <w:lang w:bidi="ar-SA"/>
        </w:rPr>
      </w:pPr>
      <w:r w:rsidRPr="00F1588B">
        <w:rPr>
          <w:rFonts w:asciiTheme="minorBidi" w:hAnsiTheme="minorBidi" w:cstheme="minorBidi"/>
          <w:b/>
          <w:bCs/>
          <w:color w:val="000000" w:themeColor="text1"/>
          <w:sz w:val="28"/>
          <w:szCs w:val="28"/>
          <w:rtl/>
          <w:lang w:bidi="ar-SA"/>
        </w:rPr>
        <w:t>ال</w:t>
      </w:r>
      <w:r w:rsidRPr="00F1588B">
        <w:rPr>
          <w:rFonts w:asciiTheme="minorBidi" w:hAnsiTheme="minorBidi" w:cstheme="minorBidi" w:hint="cs"/>
          <w:b/>
          <w:bCs/>
          <w:color w:val="000000" w:themeColor="text1"/>
          <w:sz w:val="28"/>
          <w:szCs w:val="28"/>
          <w:rtl/>
          <w:lang w:bidi="ar-SA"/>
        </w:rPr>
        <w:t xml:space="preserve">مرحلة </w:t>
      </w:r>
      <w:r w:rsidRPr="00F1588B">
        <w:rPr>
          <w:rFonts w:asciiTheme="minorBidi" w:hAnsiTheme="minorBidi" w:cstheme="minorBidi"/>
          <w:b/>
          <w:bCs/>
          <w:color w:val="000000" w:themeColor="text1"/>
          <w:sz w:val="28"/>
          <w:szCs w:val="28"/>
          <w:rtl/>
          <w:lang w:bidi="ar-SA"/>
        </w:rPr>
        <w:t>الثاني</w:t>
      </w:r>
      <w:r w:rsidRPr="00F1588B">
        <w:rPr>
          <w:rFonts w:asciiTheme="minorBidi" w:hAnsiTheme="minorBidi" w:cstheme="minorBidi" w:hint="cs"/>
          <w:b/>
          <w:bCs/>
          <w:color w:val="000000" w:themeColor="text1"/>
          <w:sz w:val="28"/>
          <w:szCs w:val="28"/>
          <w:rtl/>
          <w:lang w:bidi="ar-SA"/>
        </w:rPr>
        <w:t>ة</w:t>
      </w:r>
      <w:r w:rsidRPr="00F1588B">
        <w:rPr>
          <w:rFonts w:asciiTheme="minorBidi" w:hAnsiTheme="minorBidi" w:cstheme="minorBidi"/>
          <w:b/>
          <w:bCs/>
          <w:color w:val="000000" w:themeColor="text1"/>
          <w:sz w:val="28"/>
          <w:szCs w:val="28"/>
          <w:rtl/>
          <w:lang w:bidi="ar-SA"/>
        </w:rPr>
        <w:t xml:space="preserve"> في عهد</w:t>
      </w:r>
      <w:r w:rsidRPr="00F1588B">
        <w:rPr>
          <w:rFonts w:asciiTheme="minorBidi" w:hAnsiTheme="minorBidi" w:cstheme="minorBidi"/>
          <w:b/>
          <w:bCs/>
          <w:color w:val="000000" w:themeColor="text1"/>
          <w:sz w:val="28"/>
          <w:szCs w:val="28"/>
          <w:rtl/>
        </w:rPr>
        <w:t xml:space="preserve"> </w:t>
      </w:r>
      <w:r w:rsidRPr="00F1588B">
        <w:rPr>
          <w:rFonts w:asciiTheme="minorBidi" w:hAnsiTheme="minorBidi" w:cstheme="minorBidi"/>
          <w:b/>
          <w:bCs/>
          <w:color w:val="000000" w:themeColor="text1"/>
          <w:sz w:val="28"/>
          <w:szCs w:val="28"/>
          <w:rtl/>
          <w:lang w:bidi="ar-SA"/>
        </w:rPr>
        <w:t>أبي بكر</w:t>
      </w:r>
      <w:r w:rsidRPr="00F1588B">
        <w:rPr>
          <w:rFonts w:asciiTheme="minorBidi" w:hAnsiTheme="minorBidi" w:cstheme="minorBidi" w:hint="cs"/>
          <w:b/>
          <w:bCs/>
          <w:color w:val="000000" w:themeColor="text1"/>
          <w:sz w:val="28"/>
          <w:szCs w:val="28"/>
          <w:rtl/>
          <w:lang w:bidi="ar-SA"/>
        </w:rPr>
        <w:t xml:space="preserve">الصديق رضي الله عنه: </w:t>
      </w:r>
      <w:r w:rsidRPr="00F1588B">
        <w:rPr>
          <w:rFonts w:asciiTheme="minorBidi" w:hAnsiTheme="minorBidi" w:cstheme="minorBidi"/>
          <w:b/>
          <w:bCs/>
          <w:color w:val="000000" w:themeColor="text1"/>
          <w:sz w:val="28"/>
          <w:szCs w:val="28"/>
          <w:rtl/>
          <w:lang w:bidi="ar-SA"/>
        </w:rPr>
        <w:t xml:space="preserve"> </w:t>
      </w:r>
    </w:p>
    <w:p w:rsidR="007042A6" w:rsidRPr="00196569" w:rsidRDefault="007042A6" w:rsidP="007042A6">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فكان سببه استشهاد كثير من قراء الصحابة وحفظتهم في حروب الردة ينتهي عددهم إلى السبعين وأنهاه بعضهم إلى خمسمائة، فاقترح</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على</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أن يجمع القرآن خشية الضياع بموت الحفاظ وقتل القراء.. فتردد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أبو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أول الأمر خشية الوقوع في مهاوي الخروج والابتداع... وبعد المحاورة مع</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شرح الله صدره للفكرة فقبلها ورأى بنور الله أن يندب لتحقيقها رجلاً من خيرة رجالات الصحابة هو</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زيد بن ثابت</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لأنه اجتمع فيه من المواهب ذات الأثر في جمع القرآن ما لم يجتمع في غيره من الرجال إذ كان من حفاظ القرآن ومن كتاب الوحي لرسول الله وشهد العرضة الأخيرة للقرآن في ختام حياته، وكان فوق ذلك معروفاً بخصوبة عقله وشدة ورعه وعظم أمانته وكمال خلقه واستقامة دينه، فشرع</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زيد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في تنفيذ هذه المهمة العظيمة بإشراف كبار الصحابة ومعاونتهم حتى أتمها على أكمل وجه، ويأبى الله إلا أن يتم نوره ولو كره الكفرون.. وقد انتهج</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زيد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في القرآن طريقة دقيقة محكمة وضعها له</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أبو بكر وعمر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 xml:space="preserve">فيها ضمان لحياطة كتاب الله بما يليق به من تثبت بالغ وحذر دقيق وتحريات </w:t>
      </w:r>
      <w:r w:rsidRPr="00196569">
        <w:rPr>
          <w:rFonts w:asciiTheme="minorBidi" w:hAnsiTheme="minorBidi" w:cstheme="minorBidi"/>
          <w:sz w:val="28"/>
          <w:szCs w:val="28"/>
          <w:rtl/>
          <w:lang w:bidi="ar-SA"/>
        </w:rPr>
        <w:lastRenderedPageBreak/>
        <w:t>شاملة فلم يكتف بما حفظ في قلبه ولا بما كتب بيده ولا بما سمع بأذنه فجعل يتتبع ويستقصي آخذاً على نفسه أن يعتمد في جمعه على مصدرين اثنين أحدهما ما كتب بين يدي رسول الله ولم تنسخ تلاوته، والثاني ما كان محفوظاً في صدور الرجال، فكانت هذه الصحف عند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حتى توفاه الله ثم عند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حياته ثم عند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حفصة بنت عمر، حتى طلبها منها خليفة المسلمين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حيث اعتمد عليها في استنساخ مصاحف الأمصار. </w:t>
      </w:r>
    </w:p>
    <w:p w:rsidR="007042A6" w:rsidRPr="00F1588B" w:rsidRDefault="007042A6" w:rsidP="007042A6">
      <w:pPr>
        <w:pStyle w:val="detailfont"/>
        <w:bidi/>
        <w:spacing w:line="360" w:lineRule="auto"/>
        <w:outlineLvl w:val="5"/>
        <w:rPr>
          <w:rFonts w:asciiTheme="minorBidi" w:hAnsiTheme="minorBidi" w:cstheme="minorBidi" w:hint="cs"/>
          <w:b/>
          <w:bCs/>
          <w:color w:val="000000" w:themeColor="text1"/>
          <w:sz w:val="28"/>
          <w:szCs w:val="28"/>
          <w:rtl/>
        </w:rPr>
      </w:pPr>
      <w:r w:rsidRPr="00F1588B">
        <w:rPr>
          <w:rFonts w:asciiTheme="minorBidi" w:hAnsiTheme="minorBidi" w:cstheme="minorBidi"/>
          <w:b/>
          <w:bCs/>
          <w:color w:val="000000" w:themeColor="text1"/>
          <w:sz w:val="28"/>
          <w:szCs w:val="28"/>
          <w:rtl/>
          <w:lang w:bidi="ar-SA"/>
        </w:rPr>
        <w:t>ال</w:t>
      </w:r>
      <w:r w:rsidRPr="00F1588B">
        <w:rPr>
          <w:rFonts w:asciiTheme="minorBidi" w:hAnsiTheme="minorBidi" w:cstheme="minorBidi" w:hint="cs"/>
          <w:b/>
          <w:bCs/>
          <w:color w:val="000000" w:themeColor="text1"/>
          <w:sz w:val="28"/>
          <w:szCs w:val="28"/>
          <w:rtl/>
          <w:lang w:bidi="ar-SA"/>
        </w:rPr>
        <w:t>مرحلة</w:t>
      </w:r>
      <w:r w:rsidRPr="00F1588B">
        <w:rPr>
          <w:rFonts w:asciiTheme="minorBidi" w:hAnsiTheme="minorBidi" w:cstheme="minorBidi"/>
          <w:b/>
          <w:bCs/>
          <w:color w:val="000000" w:themeColor="text1"/>
          <w:sz w:val="28"/>
          <w:szCs w:val="28"/>
          <w:rtl/>
          <w:lang w:bidi="ar-SA"/>
        </w:rPr>
        <w:t xml:space="preserve"> الثالث</w:t>
      </w:r>
      <w:r w:rsidRPr="00F1588B">
        <w:rPr>
          <w:rFonts w:asciiTheme="minorBidi" w:hAnsiTheme="minorBidi" w:cstheme="minorBidi" w:hint="cs"/>
          <w:b/>
          <w:bCs/>
          <w:color w:val="000000" w:themeColor="text1"/>
          <w:sz w:val="28"/>
          <w:szCs w:val="28"/>
          <w:rtl/>
          <w:lang w:bidi="ar-SA"/>
        </w:rPr>
        <w:t>ة</w:t>
      </w:r>
      <w:r w:rsidRPr="00F1588B">
        <w:rPr>
          <w:rFonts w:asciiTheme="minorBidi" w:hAnsiTheme="minorBidi" w:cstheme="minorBidi"/>
          <w:b/>
          <w:bCs/>
          <w:color w:val="000000" w:themeColor="text1"/>
          <w:sz w:val="28"/>
          <w:szCs w:val="28"/>
          <w:rtl/>
          <w:lang w:bidi="ar-SA"/>
        </w:rPr>
        <w:t xml:space="preserve"> في عهد</w:t>
      </w:r>
      <w:r w:rsidRPr="00F1588B">
        <w:rPr>
          <w:rFonts w:asciiTheme="minorBidi" w:hAnsiTheme="minorBidi" w:cstheme="minorBidi"/>
          <w:b/>
          <w:bCs/>
          <w:color w:val="000000" w:themeColor="text1"/>
          <w:sz w:val="28"/>
          <w:szCs w:val="28"/>
          <w:rtl/>
        </w:rPr>
        <w:t xml:space="preserve"> </w:t>
      </w:r>
      <w:r w:rsidRPr="00F1588B">
        <w:rPr>
          <w:rFonts w:asciiTheme="minorBidi" w:hAnsiTheme="minorBidi" w:cstheme="minorBidi"/>
          <w:b/>
          <w:bCs/>
          <w:color w:val="000000" w:themeColor="text1"/>
          <w:sz w:val="28"/>
          <w:szCs w:val="28"/>
          <w:rtl/>
          <w:lang w:bidi="ar-SA"/>
        </w:rPr>
        <w:t>عثمان</w:t>
      </w:r>
      <w:r w:rsidRPr="00F1588B">
        <w:rPr>
          <w:rFonts w:asciiTheme="minorBidi" w:hAnsiTheme="minorBidi" w:cstheme="minorBidi" w:hint="cs"/>
          <w:b/>
          <w:bCs/>
          <w:color w:val="000000" w:themeColor="text1"/>
          <w:sz w:val="28"/>
          <w:szCs w:val="28"/>
          <w:rtl/>
        </w:rPr>
        <w:t>:</w:t>
      </w:r>
    </w:p>
    <w:p w:rsidR="007042A6" w:rsidRPr="00196569" w:rsidRDefault="007042A6" w:rsidP="007042A6">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كان سببه اتساع الفتوحات وتفرق المسلمين في الأمصار... وكان أهل كل إقليم من أقاليم الإسلام يأخذون بقراءة من اشتهر بينهم من الصحابة، فكان بينهم اختلاف في حروف الأداء ووجوه القراءة بطريقة فتحت باب الشقاق والنزاع في قراءة القرآن، فبلغ ذلك</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فخطب فقال:</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أنتم عندي تختلفون فمن نأى عني من الأمصار أشد اختلافاً...</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ولهذه الأسباب والأحداث رأى</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بثاقب رأيه وصادق نظره أن يتدارك الخرق قبل أن يتسع... فجمع أعلام الصحابة وذوي البصر منهم واستشارهم فأجمعوا أمرهم على استنساخ مصاحف يرسل منها إلى الأمصار وأن يؤمر الناس بإحراق كل ما عداها وألا يعتمدوا سواه، وشرع</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في تنفيذ هذا القرار فكون لجنة من خيرة الصحابة وثقات الحفاظ وهم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زيد بن ثابت وعبد الله بن الزبير وسعيد بن العاص وعبد الرحمن بن الحارث بن هشام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وعهد إليهم بنسخ المصاحف، وأرسل إلى أم المؤمنين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حفصة بنت 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فبعثت إليه بالصحف التي عندها وهي الصحف التي جمع القرآن فيها على عهد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أبي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وعهد إليهم ألا يكتبوا في هذه المصاحف إلا ما تحققوا أنه قرآن وعلموا أنه قد استقر في العرضة الأخيرة وما أيقنوا صحته عن النبي صلى الله عليه وسلم مما لم ينسخ... وقد كتبوا مصاحف متعددة لأن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قصد إرسال ما وقع الإجماع عليه إلى أقطار بلاد المسلمين وهي الأخرى متعددة وكتبوها متفاوتة في إثبات وحذف وبدل وغيرها لأنه رضي الله عنه قصد اشتمالها على الأحرف السبعة التي نزل بها القرآن.</w:t>
      </w:r>
    </w:p>
    <w:p w:rsidR="007042A6" w:rsidRPr="00196569" w:rsidRDefault="007042A6" w:rsidP="007042A6">
      <w:pPr>
        <w:pStyle w:val="detailfont"/>
        <w:bidi/>
        <w:spacing w:line="360" w:lineRule="auto"/>
        <w:outlineLvl w:val="5"/>
        <w:rPr>
          <w:rFonts w:asciiTheme="minorBidi" w:hAnsiTheme="minorBidi" w:cstheme="minorBidi" w:hint="cs"/>
          <w:sz w:val="28"/>
          <w:szCs w:val="28"/>
          <w:rtl/>
        </w:rPr>
      </w:pPr>
      <w:r w:rsidRPr="00196569">
        <w:rPr>
          <w:rFonts w:asciiTheme="minorBidi" w:hAnsiTheme="minorBidi" w:cstheme="minorBidi"/>
          <w:sz w:val="28"/>
          <w:szCs w:val="28"/>
          <w:rtl/>
          <w:lang w:bidi="ar-SA"/>
        </w:rPr>
        <w:t>وجعلوها خالية من النقط والشكل تحقيقاً لهذا الاحتمال أيضاً، فكانت بعض الكلمات يقرأ رسمها بأكثر من وجه عند تجردها من النقط والشكل، والذي دعا الصحابة إلى انتهاج هذه الخطة في رسم المصاحف وكتابتها أنهم تلقوا القرآن عن رسول الله بجميع وجوه قراءاته وبكافة حروفه التي نزل عليها فكانت هذه الطريقة أدنى إلى الإحاطة بالقرآن على وجوهه كلها حتى لا يقال إنهم أسقطوا شيئاً من قراءاته أو منعوا أحداً من القراءة بأي حرف شاء على حين أنها كلها منقولة نقلاً متواتراً عن النبي صلى الله عليه وسلم.</w:t>
      </w:r>
    </w:p>
    <w:p w:rsidR="007042A6" w:rsidRPr="00196569" w:rsidRDefault="007042A6" w:rsidP="007042A6">
      <w:pPr>
        <w:pStyle w:val="detailfont"/>
        <w:bidi/>
        <w:spacing w:line="360" w:lineRule="auto"/>
        <w:outlineLvl w:val="5"/>
        <w:rPr>
          <w:rFonts w:asciiTheme="minorBidi" w:hAnsiTheme="minorBidi" w:cstheme="minorBidi" w:hint="cs"/>
          <w:sz w:val="28"/>
          <w:szCs w:val="28"/>
          <w:rtl/>
        </w:rPr>
      </w:pPr>
      <w:r w:rsidRPr="00196569">
        <w:rPr>
          <w:rFonts w:asciiTheme="minorBidi" w:hAnsiTheme="minorBidi" w:cstheme="minorBidi"/>
          <w:sz w:val="28"/>
          <w:szCs w:val="28"/>
          <w:rtl/>
          <w:lang w:bidi="ar-SA"/>
        </w:rPr>
        <w:lastRenderedPageBreak/>
        <w:t>قال المحقق</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ابن الجزري:</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ثم إن الاعتماد في نقل القرآن على حفظ القلوب والصدور لا على خط المصاحف والكتب.</w:t>
      </w:r>
    </w:p>
    <w:p w:rsidR="007042A6" w:rsidRPr="00196569" w:rsidRDefault="007042A6" w:rsidP="007042A6">
      <w:pPr>
        <w:pStyle w:val="detailfont"/>
        <w:bidi/>
        <w:spacing w:line="360" w:lineRule="auto"/>
        <w:outlineLvl w:val="5"/>
        <w:rPr>
          <w:rFonts w:asciiTheme="minorBidi" w:hAnsiTheme="minorBidi" w:cstheme="minorBidi" w:hint="cs"/>
          <w:sz w:val="28"/>
          <w:szCs w:val="28"/>
          <w:rtl/>
        </w:rPr>
      </w:pPr>
      <w:r w:rsidRPr="00196569">
        <w:rPr>
          <w:rFonts w:asciiTheme="minorBidi" w:hAnsiTheme="minorBidi" w:cstheme="minorBidi"/>
          <w:sz w:val="28"/>
          <w:szCs w:val="28"/>
          <w:rtl/>
        </w:rPr>
        <w:t> </w:t>
      </w:r>
      <w:r w:rsidRPr="00196569">
        <w:rPr>
          <w:rFonts w:asciiTheme="minorBidi" w:hAnsiTheme="minorBidi" w:cstheme="minorBidi"/>
          <w:sz w:val="28"/>
          <w:szCs w:val="28"/>
          <w:rtl/>
          <w:lang w:bidi="ar-SA"/>
        </w:rPr>
        <w:t>وبعد أن أتم عثمان نسخ المصاحف بالصورة المذكورة رد الصحف إلى حفصة وأمر بما سواه من القرآن في كل صحيفة أو مصحف أن يحرق.. وأرسل إلى كل أفق بمصحف مما نسخوا وذلك ليقطع عرق النزاع من ناحية وليحمل المسلمين على الجادة في كتاب الله من ناحية أخرى فلا يأخذوا إلا بتلك المصاحف التي توافر فيها من المزايا ما لم يتوافر في غيرها.</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انتهى ملخصاً من مناهل العرفان.</w:t>
      </w:r>
    </w:p>
    <w:p w:rsidR="007042A6" w:rsidRPr="00196569" w:rsidRDefault="007042A6" w:rsidP="007042A6">
      <w:pPr>
        <w:pStyle w:val="detailfont"/>
        <w:bidi/>
        <w:spacing w:line="360" w:lineRule="auto"/>
        <w:outlineLvl w:val="5"/>
        <w:rPr>
          <w:rFonts w:asciiTheme="minorBidi" w:hAnsiTheme="minorBidi" w:cstheme="minorBidi"/>
          <w:sz w:val="28"/>
          <w:szCs w:val="28"/>
          <w:rtl/>
        </w:rPr>
      </w:pPr>
      <w:r w:rsidRPr="00196569">
        <w:rPr>
          <w:rFonts w:asciiTheme="minorBidi" w:hAnsiTheme="minorBidi" w:cstheme="minorBidi"/>
          <w:sz w:val="28"/>
          <w:szCs w:val="28"/>
          <w:rtl/>
          <w:lang w:bidi="ar-SA"/>
        </w:rPr>
        <w:t>وبهذا نرجو أن تكون صورة جمع القرآن الكريم وكتابته وسبب حرق</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عثمان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لما جمع من القرآن أو كتب بطريقة فردية كمصحف</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عبد الله بن مسعود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رضي الله عنه قد اتضحت لديك، وأما مصحف حفصة فلعلك تقصد به المصحف الذي جمعه</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أبو بكر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وبقي عند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عمر</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ثم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حفصة</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فهذا لم يحرق كما جاء في صحيح البخاري وغيره قال:</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رد عثمان الصحف إلى حفصة</w:t>
      </w:r>
      <w:r w:rsidRPr="00196569">
        <w:rPr>
          <w:rFonts w:asciiTheme="minorBidi" w:hAnsiTheme="minorBidi" w:cstheme="minorBidi"/>
          <w:sz w:val="28"/>
          <w:szCs w:val="28"/>
          <w:rtl/>
        </w:rPr>
        <w:t>.</w:t>
      </w:r>
    </w:p>
    <w:p w:rsidR="007042A6" w:rsidRPr="00196569" w:rsidRDefault="007042A6" w:rsidP="007042A6">
      <w:pPr>
        <w:pStyle w:val="detailfont"/>
        <w:bidi/>
        <w:spacing w:line="360" w:lineRule="auto"/>
        <w:outlineLvl w:val="5"/>
        <w:rPr>
          <w:rFonts w:asciiTheme="minorBidi" w:hAnsiTheme="minorBidi" w:cstheme="minorBidi" w:hint="cs"/>
          <w:sz w:val="28"/>
          <w:szCs w:val="28"/>
          <w:rtl/>
        </w:rPr>
      </w:pPr>
      <w:r w:rsidRPr="00196569">
        <w:rPr>
          <w:rFonts w:asciiTheme="minorBidi" w:hAnsiTheme="minorBidi" w:cstheme="minorBidi"/>
          <w:sz w:val="28"/>
          <w:szCs w:val="28"/>
          <w:rtl/>
        </w:rPr>
        <w:t> </w:t>
      </w:r>
      <w:r w:rsidRPr="00196569">
        <w:rPr>
          <w:rFonts w:asciiTheme="minorBidi" w:hAnsiTheme="minorBidi" w:cstheme="minorBidi"/>
          <w:sz w:val="28"/>
          <w:szCs w:val="28"/>
          <w:rtl/>
          <w:lang w:bidi="ar-SA"/>
        </w:rPr>
        <w:t xml:space="preserve">وأما المخطوطات التي وجدت في جامع صنعاء فلم نطلع عليها، ولكننا نطمئنك أن كتاب الله تعالى محفوظ في الصدور وفي السطور، قال </w:t>
      </w:r>
      <w:r w:rsidRPr="00196569">
        <w:rPr>
          <w:rFonts w:asciiTheme="minorBidi" w:hAnsiTheme="minorBidi" w:cstheme="minorBidi" w:hint="cs"/>
          <w:sz w:val="28"/>
          <w:szCs w:val="28"/>
          <w:rtl/>
          <w:lang w:bidi="ar-SA"/>
        </w:rPr>
        <w:t>تعالى:</w:t>
      </w:r>
      <w:r w:rsidRPr="00196569">
        <w:rPr>
          <w:rFonts w:asciiTheme="minorBidi" w:hAnsiTheme="minorBidi" w:cstheme="minorBidi" w:hint="cs"/>
          <w:sz w:val="28"/>
          <w:szCs w:val="28"/>
          <w:rtl/>
        </w:rPr>
        <w:t xml:space="preserve"> </w:t>
      </w:r>
      <w:r w:rsidRPr="00196569">
        <w:rPr>
          <w:rFonts w:asciiTheme="minorBidi" w:hAnsiTheme="minorBidi" w:cstheme="minorBidi" w:hint="cs"/>
          <w:sz w:val="28"/>
          <w:szCs w:val="28"/>
          <w:rtl/>
          <w:lang w:bidi="ar-SA"/>
        </w:rPr>
        <w:t>.</w:t>
      </w:r>
      <w:r w:rsidRPr="00196569">
        <w:rPr>
          <w:rFonts w:asciiTheme="minorBidi" w:hAnsiTheme="minorBidi" w:cstheme="minorBidi"/>
          <w:sz w:val="28"/>
          <w:szCs w:val="28"/>
          <w:rtl/>
          <w:lang w:bidi="ar-SA"/>
        </w:rPr>
        <w:t>.</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لَا يَأْتِيهِ الْبَاطِلُ مِن بَيْنِ يَدَيْهِ وَلَا مِنْ خَلْفِهِ تَنزِيلٌ مِّنْ حَكِيمٍ حَمِيدٍ</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فصلت:42})، ولا تلتفت إلى ما يروج له الأعداء قديماً وحديثاً فهؤلاء قال الله عنهم:</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يُرِيدُونَ لِيُطْفِؤُوا نُورَ اللَّهِ بِأَفْوَاهِهِمْ وَاللَّهُ مُتِمُّ نُورِهِ وَلَوْ كَرِهَ الْكَافِرُونَ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الصف:8}).</w:t>
      </w:r>
    </w:p>
    <w:p w:rsidR="007042A6" w:rsidRPr="00142AA1" w:rsidRDefault="007042A6" w:rsidP="007042A6">
      <w:pPr>
        <w:pStyle w:val="detailfont"/>
        <w:bidi/>
        <w:spacing w:line="360" w:lineRule="auto"/>
        <w:outlineLvl w:val="5"/>
        <w:rPr>
          <w:rFonts w:asciiTheme="minorBidi" w:hAnsiTheme="minorBidi" w:cstheme="minorBidi" w:hint="cs"/>
          <w:sz w:val="28"/>
          <w:szCs w:val="28"/>
          <w:rtl/>
        </w:rPr>
      </w:pPr>
      <w:r w:rsidRPr="00196569">
        <w:rPr>
          <w:rFonts w:asciiTheme="minorBidi" w:hAnsiTheme="minorBidi" w:cstheme="minorBidi"/>
          <w:sz w:val="28"/>
          <w:szCs w:val="28"/>
          <w:rtl/>
        </w:rPr>
        <w:t> </w:t>
      </w:r>
      <w:r w:rsidRPr="00196569">
        <w:rPr>
          <w:rFonts w:asciiTheme="minorBidi" w:hAnsiTheme="minorBidi" w:cstheme="minorBidi"/>
          <w:sz w:val="28"/>
          <w:szCs w:val="28"/>
          <w:rtl/>
          <w:lang w:bidi="ar-SA"/>
        </w:rPr>
        <w:t>وإذا كان لديك اهتمام أكثر بهذا الموضوع فبإمكانك أن ترجع إلى كتاب مناهل العرفان في علوم القرآن</w:t>
      </w:r>
      <w:r w:rsidRPr="00196569">
        <w:rPr>
          <w:rFonts w:asciiTheme="minorBidi" w:hAnsiTheme="minorBidi" w:cstheme="minorBidi"/>
          <w:sz w:val="28"/>
          <w:szCs w:val="28"/>
          <w:rtl/>
        </w:rPr>
        <w:t xml:space="preserve"> </w:t>
      </w:r>
      <w:r w:rsidRPr="00196569">
        <w:rPr>
          <w:rFonts w:asciiTheme="minorBidi" w:hAnsiTheme="minorBidi" w:cstheme="minorBidi"/>
          <w:sz w:val="28"/>
          <w:szCs w:val="28"/>
          <w:rtl/>
          <w:lang w:bidi="ar-SA"/>
        </w:rPr>
        <w:t>للزرقاني</w:t>
      </w:r>
      <w:r w:rsidRPr="00196569">
        <w:rPr>
          <w:rFonts w:asciiTheme="minorBidi" w:hAnsiTheme="minorBidi" w:cstheme="minorBidi"/>
          <w:sz w:val="28"/>
          <w:szCs w:val="28"/>
          <w:rtl/>
        </w:rPr>
        <w:t>.</w:t>
      </w:r>
    </w:p>
    <w:p w:rsidR="007042A6" w:rsidRPr="00396AB0" w:rsidRDefault="007042A6" w:rsidP="007042A6">
      <w:pPr>
        <w:pStyle w:val="a3"/>
        <w:spacing w:line="360" w:lineRule="auto"/>
        <w:rPr>
          <w:rFonts w:asciiTheme="minorBidi" w:hAnsiTheme="minorBidi" w:hint="cs"/>
          <w:sz w:val="28"/>
          <w:szCs w:val="28"/>
          <w:rtl/>
          <w:lang w:val="ba-RU" w:bidi="ar-SA"/>
        </w:rPr>
      </w:pPr>
    </w:p>
    <w:p w:rsidR="007042A6" w:rsidRPr="0078269F" w:rsidRDefault="007042A6" w:rsidP="00C86FDE">
      <w:pPr>
        <w:pStyle w:val="2"/>
        <w:rPr>
          <w:rtl/>
          <w:lang w:bidi="ar-JO"/>
        </w:rPr>
      </w:pPr>
      <w:bookmarkStart w:id="6" w:name="_Toc80565948"/>
      <w:r w:rsidRPr="0078269F">
        <w:rPr>
          <w:rtl/>
          <w:lang w:bidi="ar-JO"/>
        </w:rPr>
        <w:t>سورة الأنعام</w:t>
      </w:r>
      <w:bookmarkEnd w:id="6"/>
    </w:p>
    <w:p w:rsidR="007042A6" w:rsidRPr="00F1588B" w:rsidRDefault="007042A6" w:rsidP="00F1588B">
      <w:pPr>
        <w:spacing w:line="360" w:lineRule="auto"/>
        <w:rPr>
          <w:rFonts w:asciiTheme="minorBidi" w:hAnsiTheme="minorBidi"/>
          <w:b/>
          <w:bCs/>
          <w:color w:val="000000" w:themeColor="text1"/>
          <w:sz w:val="28"/>
          <w:szCs w:val="28"/>
          <w:u w:val="single"/>
          <w:rtl/>
          <w:lang w:bidi="ar-JO"/>
        </w:rPr>
      </w:pPr>
      <w:r w:rsidRPr="00F1588B">
        <w:rPr>
          <w:rFonts w:asciiTheme="minorBidi" w:hAnsiTheme="minorBidi"/>
          <w:b/>
          <w:bCs/>
          <w:color w:val="000000" w:themeColor="text1"/>
          <w:sz w:val="28"/>
          <w:szCs w:val="28"/>
          <w:u w:val="single"/>
          <w:rtl/>
          <w:lang w:bidi="ar-JO"/>
        </w:rPr>
        <w:t>الايات : ( 153-151)</w:t>
      </w:r>
    </w:p>
    <w:p w:rsidR="007042A6" w:rsidRPr="00F1588B" w:rsidRDefault="007042A6" w:rsidP="00F1588B">
      <w:pPr>
        <w:spacing w:line="360" w:lineRule="auto"/>
        <w:rPr>
          <w:rFonts w:asciiTheme="minorBidi" w:hAnsiTheme="minorBidi"/>
          <w:b/>
          <w:bCs/>
          <w:color w:val="000000" w:themeColor="text1"/>
          <w:sz w:val="28"/>
          <w:szCs w:val="28"/>
          <w:u w:val="single"/>
          <w:rtl/>
          <w:lang w:bidi="ar-JO"/>
        </w:rPr>
      </w:pPr>
      <w:hyperlink r:id="rId10" w:tooltip="الآية 151" w:history="1">
        <w:r w:rsidRPr="00F1588B">
          <w:rPr>
            <w:rStyle w:val="ayat"/>
            <w:rFonts w:asciiTheme="minorBidi" w:hAnsiTheme="minorBidi"/>
            <w:color w:val="000000" w:themeColor="text1"/>
            <w:sz w:val="28"/>
            <w:szCs w:val="28"/>
            <w:shd w:val="clear" w:color="auto" w:fill="FFFFFF"/>
            <w:rtl/>
            <w:lang w:bidi="ar-SA"/>
          </w:rPr>
          <w:t>قُلْ تَعَالَوْا أَتْلُ مَا حَرَّمَ رَبُّكُمْ عَلَيْكُمْ ۖ أَلَّا تُشْرِكُوا بِهِ شَيْئًا ۖ وَبِالْوَالِدَيْنِ إِحْسَانًا ۖ وَلَا تَقْتُلُوا أَوْلَادَكُم مِّنْ إِمْلَاقٍ ۖ نَّحْنُ نَرْزُقُكُمْ وَإِيَّاهُمْ ۖ وَلَا تَقْرَبُوا الْفَوَاحِشَ مَا ظَهَرَ مِنْهَا وَمَا بَطَنَ ۖ وَلَا تَقْتُلُوا النَّفْسَ الَّتِي حَرَّمَ اللَّهُ إِلَّا بِالْحَقِّ ۚ ذَٰلِكُمْ وَصَّاكُم بِهِ لَعَلَّكُمْ تَعْقِلُونَ</w:t>
        </w:r>
      </w:hyperlink>
      <w:r w:rsidRPr="00F1588B">
        <w:rPr>
          <w:rFonts w:asciiTheme="minorBidi" w:hAnsiTheme="minorBidi"/>
          <w:noProof/>
          <w:color w:val="000000" w:themeColor="text1"/>
          <w:sz w:val="28"/>
          <w:szCs w:val="28"/>
        </w:rPr>
        <w:drawing>
          <wp:inline distT="0" distB="0" distL="0" distR="0" wp14:anchorId="176FCDD8" wp14:editId="37389F53">
            <wp:extent cx="168173" cy="102207"/>
            <wp:effectExtent l="0" t="0" r="3810" b="0"/>
            <wp:docPr id="45" name="תמונה 45" descr="سورة الأنعام - عدد الآيات 165 - الآية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سورة الأنعام - عدد الآيات 165 - الآية 1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704" cy="107392"/>
                    </a:xfrm>
                    <a:prstGeom prst="rect">
                      <a:avLst/>
                    </a:prstGeom>
                    <a:noFill/>
                    <a:ln>
                      <a:noFill/>
                    </a:ln>
                  </pic:spPr>
                </pic:pic>
              </a:graphicData>
            </a:graphic>
          </wp:inline>
        </w:drawing>
      </w:r>
      <w:hyperlink r:id="rId12" w:tooltip="الآية 152" w:history="1">
        <w:r w:rsidRPr="00F1588B">
          <w:rPr>
            <w:rStyle w:val="ayat"/>
            <w:rFonts w:asciiTheme="minorBidi" w:hAnsiTheme="minorBidi"/>
            <w:color w:val="000000" w:themeColor="text1"/>
            <w:sz w:val="28"/>
            <w:szCs w:val="28"/>
            <w:shd w:val="clear" w:color="auto" w:fill="FFFFFF"/>
            <w:rtl/>
            <w:lang w:bidi="ar-SA"/>
          </w:rPr>
          <w:t xml:space="preserve">وَلَا تَقْرَبُوا مَالَ الْيَتِيمِ إِلَّا بِالَّتِي هِيَ أَحْسَنُ حَتَّىٰ يَبْلُغَ أَشُدَّهُ ۖ وَأَوْفُوا الْكَيْلَ وَالْمِيزَانَ بِالْقِسْطِ ۖ لَا نُكَلِّفُ نَفْسًا إِلَّا وُسْعَهَا ۖ وَإِذَا قُلْتُمْ فَاعْدِلُوا وَلَوْ </w:t>
        </w:r>
        <w:r w:rsidRPr="00F1588B">
          <w:rPr>
            <w:rStyle w:val="ayat"/>
            <w:rFonts w:asciiTheme="minorBidi" w:hAnsiTheme="minorBidi"/>
            <w:color w:val="000000" w:themeColor="text1"/>
            <w:sz w:val="28"/>
            <w:szCs w:val="28"/>
            <w:shd w:val="clear" w:color="auto" w:fill="FFFFFF"/>
            <w:rtl/>
            <w:lang w:bidi="ar-SA"/>
          </w:rPr>
          <w:lastRenderedPageBreak/>
          <w:t>كَانَ ذَا قُرْبَىٰ ۖ وَبِعَهْدِ اللَّهِ أَوْفُوا ۚ ذَٰلِكُمْ وَصَّاكُم بِهِ لَعَلَّكُمْ تَذَكَّرُونَ</w:t>
        </w:r>
      </w:hyperlink>
      <w:r w:rsidRPr="00F1588B">
        <w:rPr>
          <w:rFonts w:asciiTheme="minorBidi" w:hAnsiTheme="minorBidi"/>
          <w:noProof/>
          <w:color w:val="000000" w:themeColor="text1"/>
          <w:sz w:val="28"/>
          <w:szCs w:val="28"/>
        </w:rPr>
        <w:drawing>
          <wp:inline distT="0" distB="0" distL="0" distR="0" wp14:anchorId="1245146A" wp14:editId="7F2CD123">
            <wp:extent cx="222675" cy="135331"/>
            <wp:effectExtent l="0" t="0" r="6350" b="0"/>
            <wp:docPr id="46" name="תמונה 46" descr="سورة الأنعام - عدد الآيات 165 - الآية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سورة الأنعام - عدد الآيات 165 - الآية 1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242" cy="141145"/>
                    </a:xfrm>
                    <a:prstGeom prst="rect">
                      <a:avLst/>
                    </a:prstGeom>
                    <a:noFill/>
                    <a:ln>
                      <a:noFill/>
                    </a:ln>
                  </pic:spPr>
                </pic:pic>
              </a:graphicData>
            </a:graphic>
          </wp:inline>
        </w:drawing>
      </w:r>
      <w:hyperlink r:id="rId14" w:tooltip="الآية 153" w:history="1">
        <w:r w:rsidRPr="00F1588B">
          <w:rPr>
            <w:rStyle w:val="ayat"/>
            <w:rFonts w:asciiTheme="minorBidi" w:hAnsiTheme="minorBidi"/>
            <w:color w:val="000000" w:themeColor="text1"/>
            <w:sz w:val="28"/>
            <w:szCs w:val="28"/>
            <w:shd w:val="clear" w:color="auto" w:fill="FFFFFF"/>
            <w:rtl/>
            <w:lang w:bidi="ar-SA"/>
          </w:rPr>
          <w:t>وَأَنَّ هَٰذَا صِرَاطِي مُسْتَقِيمًا فَاتَّبِعُوهُ ۖ وَلَا تَتَّبِعُوا السُّبُلَ فَتَفَرَّقَ بِكُمْ عَن سَبِيلِهِ ۚ ذَٰلِكُمْ وَصَّاكُم بِهِ لَعَلَّكُمْ تَتَّقُونَ</w:t>
        </w:r>
      </w:hyperlink>
    </w:p>
    <w:p w:rsidR="007042A6" w:rsidRPr="00E05DDD" w:rsidRDefault="007042A6" w:rsidP="007042A6">
      <w:pPr>
        <w:spacing w:line="360" w:lineRule="auto"/>
        <w:rPr>
          <w:rFonts w:asciiTheme="minorBidi" w:hAnsiTheme="minorBidi" w:hint="cs"/>
          <w:b/>
          <w:bCs/>
          <w:color w:val="000000" w:themeColor="text1"/>
          <w:sz w:val="28"/>
          <w:szCs w:val="28"/>
          <w:u w:val="single"/>
          <w:rtl/>
          <w:lang w:bidi="ar-SA"/>
        </w:rPr>
      </w:pPr>
      <w:r w:rsidRPr="00E05DDD">
        <w:rPr>
          <w:rFonts w:asciiTheme="minorBidi" w:hAnsiTheme="minorBidi"/>
          <w:b/>
          <w:bCs/>
          <w:color w:val="000000" w:themeColor="text1"/>
          <w:sz w:val="28"/>
          <w:szCs w:val="28"/>
          <w:u w:val="single"/>
          <w:rtl/>
          <w:lang w:bidi="ar-JO"/>
        </w:rPr>
        <w:t>معاني الايات</w:t>
      </w:r>
    </w:p>
    <w:p w:rsidR="007042A6" w:rsidRPr="00E05DDD" w:rsidRDefault="007042A6" w:rsidP="007042A6">
      <w:pPr>
        <w:spacing w:line="360" w:lineRule="auto"/>
        <w:rPr>
          <w:rFonts w:asciiTheme="minorBidi" w:hAnsiTheme="minorBidi" w:hint="cs"/>
          <w:color w:val="000000" w:themeColor="text1"/>
          <w:sz w:val="28"/>
          <w:szCs w:val="28"/>
          <w:rtl/>
        </w:rPr>
      </w:pPr>
      <w:r w:rsidRPr="00E05DDD">
        <w:rPr>
          <w:rFonts w:asciiTheme="minorBidi" w:hAnsiTheme="minorBidi" w:hint="cs"/>
          <w:color w:val="000000" w:themeColor="text1"/>
          <w:sz w:val="28"/>
          <w:szCs w:val="28"/>
          <w:rtl/>
          <w:lang w:bidi="ar-JO"/>
        </w:rPr>
        <w:t>أتل:</w:t>
      </w:r>
      <w:r w:rsidRPr="00E05DDD">
        <w:rPr>
          <w:rFonts w:asciiTheme="minorBidi" w:hAnsiTheme="minorBidi"/>
          <w:color w:val="000000" w:themeColor="text1"/>
          <w:sz w:val="28"/>
          <w:szCs w:val="28"/>
          <w:rtl/>
          <w:lang w:bidi="ar-JO"/>
        </w:rPr>
        <w:t xml:space="preserve"> أقرأ </w:t>
      </w:r>
      <w:r w:rsidRPr="00E05DDD">
        <w:rPr>
          <w:rFonts w:asciiTheme="minorBidi" w:hAnsiTheme="minorBidi" w:hint="cs"/>
          <w:color w:val="000000" w:themeColor="text1"/>
          <w:sz w:val="28"/>
          <w:szCs w:val="28"/>
          <w:rtl/>
          <w:lang w:bidi="ar-JO"/>
        </w:rPr>
        <w:t>وأقص.</w:t>
      </w:r>
    </w:p>
    <w:p w:rsidR="007042A6" w:rsidRPr="00E05DDD" w:rsidRDefault="007042A6" w:rsidP="007042A6">
      <w:pPr>
        <w:spacing w:line="360" w:lineRule="auto"/>
        <w:rPr>
          <w:rFonts w:asciiTheme="minorBidi" w:hAnsiTheme="minorBidi" w:hint="cs"/>
          <w:color w:val="000000" w:themeColor="text1"/>
          <w:sz w:val="28"/>
          <w:szCs w:val="28"/>
          <w:rtl/>
          <w:lang w:bidi="ar-SA"/>
        </w:rPr>
      </w:pPr>
      <w:r w:rsidRPr="00E05DDD">
        <w:rPr>
          <w:rFonts w:asciiTheme="minorBidi" w:hAnsiTheme="minorBidi" w:hint="cs"/>
          <w:color w:val="000000" w:themeColor="text1"/>
          <w:sz w:val="28"/>
          <w:szCs w:val="28"/>
          <w:rtl/>
          <w:lang w:bidi="ar-JO"/>
        </w:rPr>
        <w:t>املاق:</w:t>
      </w:r>
      <w:r w:rsidRPr="00E05DDD">
        <w:rPr>
          <w:rFonts w:asciiTheme="minorBidi" w:hAnsiTheme="minorBidi"/>
          <w:color w:val="000000" w:themeColor="text1"/>
          <w:sz w:val="28"/>
          <w:szCs w:val="28"/>
          <w:rtl/>
          <w:lang w:bidi="ar-JO"/>
        </w:rPr>
        <w:t xml:space="preserve"> </w:t>
      </w:r>
      <w:r w:rsidRPr="00E05DDD">
        <w:rPr>
          <w:rFonts w:asciiTheme="minorBidi" w:hAnsiTheme="minorBidi" w:hint="cs"/>
          <w:color w:val="000000" w:themeColor="text1"/>
          <w:sz w:val="28"/>
          <w:szCs w:val="28"/>
          <w:rtl/>
          <w:lang w:bidi="ar-JO"/>
        </w:rPr>
        <w:t>فقر.</w:t>
      </w:r>
    </w:p>
    <w:p w:rsidR="007042A6" w:rsidRPr="00E05DDD" w:rsidRDefault="007042A6" w:rsidP="007042A6">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الفواحش:</w:t>
      </w:r>
      <w:r w:rsidRPr="00E05DDD">
        <w:rPr>
          <w:rFonts w:asciiTheme="minorBidi" w:hAnsiTheme="minorBidi"/>
          <w:color w:val="000000" w:themeColor="text1"/>
          <w:sz w:val="28"/>
          <w:szCs w:val="28"/>
          <w:rtl/>
          <w:lang w:bidi="ar-JO"/>
        </w:rPr>
        <w:t xml:space="preserve"> كل ما قبح واشتد قبحه من </w:t>
      </w:r>
      <w:r w:rsidRPr="00E05DDD">
        <w:rPr>
          <w:rFonts w:asciiTheme="minorBidi" w:hAnsiTheme="minorBidi" w:hint="cs"/>
          <w:color w:val="000000" w:themeColor="text1"/>
          <w:sz w:val="28"/>
          <w:szCs w:val="28"/>
          <w:rtl/>
          <w:lang w:bidi="ar-JO"/>
        </w:rPr>
        <w:t>المعاصي.</w:t>
      </w:r>
    </w:p>
    <w:p w:rsidR="007042A6" w:rsidRPr="00E05DDD" w:rsidRDefault="007042A6" w:rsidP="007042A6">
      <w:pPr>
        <w:spacing w:line="360" w:lineRule="auto"/>
        <w:rPr>
          <w:rFonts w:asciiTheme="minorBidi" w:hAnsiTheme="minorBidi"/>
          <w:color w:val="000000" w:themeColor="text1"/>
          <w:sz w:val="28"/>
          <w:szCs w:val="28"/>
          <w:rtl/>
          <w:lang w:bidi="ar-JO"/>
        </w:rPr>
      </w:pPr>
      <w:r w:rsidRPr="00E05DDD">
        <w:rPr>
          <w:rFonts w:asciiTheme="minorBidi" w:hAnsiTheme="minorBidi"/>
          <w:color w:val="000000" w:themeColor="text1"/>
          <w:sz w:val="28"/>
          <w:szCs w:val="28"/>
          <w:rtl/>
          <w:lang w:bidi="ar-JO"/>
        </w:rPr>
        <w:t xml:space="preserve">ما ظهر منها وما </w:t>
      </w:r>
      <w:r w:rsidRPr="00E05DDD">
        <w:rPr>
          <w:rFonts w:asciiTheme="minorBidi" w:hAnsiTheme="minorBidi" w:hint="cs"/>
          <w:color w:val="000000" w:themeColor="text1"/>
          <w:sz w:val="28"/>
          <w:szCs w:val="28"/>
          <w:rtl/>
          <w:lang w:bidi="ar-JO"/>
        </w:rPr>
        <w:t>بطل:</w:t>
      </w:r>
      <w:r w:rsidRPr="00E05DDD">
        <w:rPr>
          <w:rFonts w:asciiTheme="minorBidi" w:hAnsiTheme="minorBidi"/>
          <w:color w:val="000000" w:themeColor="text1"/>
          <w:sz w:val="28"/>
          <w:szCs w:val="28"/>
          <w:rtl/>
          <w:lang w:bidi="ar-JO"/>
        </w:rPr>
        <w:t xml:space="preserve"> علانيتها </w:t>
      </w:r>
      <w:r w:rsidRPr="00E05DDD">
        <w:rPr>
          <w:rFonts w:asciiTheme="minorBidi" w:hAnsiTheme="minorBidi" w:hint="cs"/>
          <w:color w:val="000000" w:themeColor="text1"/>
          <w:sz w:val="28"/>
          <w:szCs w:val="28"/>
          <w:rtl/>
          <w:lang w:bidi="ar-JO"/>
        </w:rPr>
        <w:t>وسرها.</w:t>
      </w:r>
    </w:p>
    <w:p w:rsidR="007042A6" w:rsidRPr="00E05DDD" w:rsidRDefault="007042A6" w:rsidP="007042A6">
      <w:pPr>
        <w:spacing w:line="360" w:lineRule="auto"/>
        <w:rPr>
          <w:rFonts w:asciiTheme="minorBidi" w:hAnsiTheme="minorBidi"/>
          <w:color w:val="000000" w:themeColor="text1"/>
          <w:sz w:val="28"/>
          <w:szCs w:val="28"/>
          <w:rtl/>
          <w:lang w:bidi="ar-JO"/>
        </w:rPr>
      </w:pPr>
      <w:r w:rsidRPr="00E05DDD">
        <w:rPr>
          <w:rFonts w:asciiTheme="minorBidi" w:hAnsiTheme="minorBidi"/>
          <w:color w:val="000000" w:themeColor="text1"/>
          <w:sz w:val="28"/>
          <w:szCs w:val="28"/>
          <w:rtl/>
          <w:lang w:bidi="ar-JO"/>
        </w:rPr>
        <w:t xml:space="preserve">الا بالتي هي </w:t>
      </w:r>
      <w:r w:rsidRPr="00E05DDD">
        <w:rPr>
          <w:rFonts w:asciiTheme="minorBidi" w:hAnsiTheme="minorBidi" w:hint="cs"/>
          <w:color w:val="000000" w:themeColor="text1"/>
          <w:sz w:val="28"/>
          <w:szCs w:val="28"/>
          <w:rtl/>
          <w:lang w:bidi="ar-JO"/>
        </w:rPr>
        <w:t>أحسن:</w:t>
      </w:r>
      <w:r w:rsidRPr="00E05DDD">
        <w:rPr>
          <w:rFonts w:asciiTheme="minorBidi" w:hAnsiTheme="minorBidi"/>
          <w:color w:val="000000" w:themeColor="text1"/>
          <w:sz w:val="28"/>
          <w:szCs w:val="28"/>
          <w:rtl/>
          <w:lang w:bidi="ar-JO"/>
        </w:rPr>
        <w:t xml:space="preserve"> الا بما فيه صلاحه </w:t>
      </w:r>
      <w:r w:rsidRPr="00E05DDD">
        <w:rPr>
          <w:rFonts w:asciiTheme="minorBidi" w:hAnsiTheme="minorBidi" w:hint="cs"/>
          <w:color w:val="000000" w:themeColor="text1"/>
          <w:sz w:val="28"/>
          <w:szCs w:val="28"/>
          <w:rtl/>
          <w:lang w:bidi="ar-JO"/>
        </w:rPr>
        <w:t>وتنميته.</w:t>
      </w:r>
    </w:p>
    <w:p w:rsidR="007042A6" w:rsidRPr="00E05DDD" w:rsidRDefault="007042A6" w:rsidP="007042A6">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بالقسط:</w:t>
      </w:r>
      <w:r w:rsidRPr="00E05DDD">
        <w:rPr>
          <w:rFonts w:asciiTheme="minorBidi" w:hAnsiTheme="minorBidi"/>
          <w:color w:val="000000" w:themeColor="text1"/>
          <w:sz w:val="28"/>
          <w:szCs w:val="28"/>
          <w:rtl/>
          <w:lang w:bidi="ar-JO"/>
        </w:rPr>
        <w:t xml:space="preserve"> بالعدل من دون </w:t>
      </w:r>
      <w:r w:rsidRPr="00E05DDD">
        <w:rPr>
          <w:rFonts w:asciiTheme="minorBidi" w:hAnsiTheme="minorBidi" w:hint="cs"/>
          <w:color w:val="000000" w:themeColor="text1"/>
          <w:sz w:val="28"/>
          <w:szCs w:val="28"/>
          <w:rtl/>
          <w:lang w:bidi="ar-JO"/>
        </w:rPr>
        <w:t>نقصان.</w:t>
      </w:r>
    </w:p>
    <w:p w:rsidR="007042A6" w:rsidRPr="00E05DDD" w:rsidRDefault="007042A6" w:rsidP="007042A6">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وسعها:</w:t>
      </w:r>
      <w:r w:rsidRPr="00E05DDD">
        <w:rPr>
          <w:rFonts w:asciiTheme="minorBidi" w:hAnsiTheme="minorBidi"/>
          <w:color w:val="000000" w:themeColor="text1"/>
          <w:sz w:val="28"/>
          <w:szCs w:val="28"/>
          <w:rtl/>
          <w:lang w:bidi="ar-JO"/>
        </w:rPr>
        <w:t xml:space="preserve"> طاقتها وما تقدر </w:t>
      </w:r>
      <w:r w:rsidRPr="00E05DDD">
        <w:rPr>
          <w:rFonts w:asciiTheme="minorBidi" w:hAnsiTheme="minorBidi" w:hint="cs"/>
          <w:color w:val="000000" w:themeColor="text1"/>
          <w:sz w:val="28"/>
          <w:szCs w:val="28"/>
          <w:rtl/>
          <w:lang w:bidi="ar-JO"/>
        </w:rPr>
        <w:t>عليه.</w:t>
      </w:r>
    </w:p>
    <w:p w:rsidR="007042A6" w:rsidRPr="00E05DDD" w:rsidRDefault="007042A6" w:rsidP="007042A6">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تذكرون:</w:t>
      </w:r>
      <w:r w:rsidRPr="00E05DDD">
        <w:rPr>
          <w:rFonts w:asciiTheme="minorBidi" w:hAnsiTheme="minorBidi"/>
          <w:color w:val="000000" w:themeColor="text1"/>
          <w:sz w:val="28"/>
          <w:szCs w:val="28"/>
          <w:rtl/>
          <w:lang w:bidi="ar-JO"/>
        </w:rPr>
        <w:t xml:space="preserve"> </w:t>
      </w:r>
      <w:r w:rsidRPr="00E05DDD">
        <w:rPr>
          <w:rFonts w:asciiTheme="minorBidi" w:hAnsiTheme="minorBidi" w:hint="cs"/>
          <w:color w:val="000000" w:themeColor="text1"/>
          <w:sz w:val="28"/>
          <w:szCs w:val="28"/>
          <w:rtl/>
          <w:lang w:bidi="ar-JO"/>
        </w:rPr>
        <w:t>تتعظون.</w:t>
      </w:r>
    </w:p>
    <w:p w:rsidR="007042A6" w:rsidRPr="00E05DDD" w:rsidRDefault="007042A6" w:rsidP="007042A6">
      <w:pPr>
        <w:spacing w:line="360" w:lineRule="auto"/>
        <w:rPr>
          <w:rFonts w:asciiTheme="minorBidi" w:hAnsiTheme="minorBidi"/>
          <w:color w:val="000000" w:themeColor="text1"/>
          <w:sz w:val="28"/>
          <w:szCs w:val="28"/>
          <w:rtl/>
          <w:lang w:bidi="ar-JO"/>
        </w:rPr>
      </w:pPr>
      <w:r w:rsidRPr="00E05DDD">
        <w:rPr>
          <w:rFonts w:asciiTheme="minorBidi" w:hAnsiTheme="minorBidi" w:hint="cs"/>
          <w:color w:val="000000" w:themeColor="text1"/>
          <w:sz w:val="28"/>
          <w:szCs w:val="28"/>
          <w:rtl/>
          <w:lang w:bidi="ar-JO"/>
        </w:rPr>
        <w:t>السبل:</w:t>
      </w:r>
      <w:r w:rsidRPr="00E05DDD">
        <w:rPr>
          <w:rFonts w:asciiTheme="minorBidi" w:hAnsiTheme="minorBidi"/>
          <w:color w:val="000000" w:themeColor="text1"/>
          <w:sz w:val="28"/>
          <w:szCs w:val="28"/>
          <w:rtl/>
          <w:lang w:bidi="ar-JO"/>
        </w:rPr>
        <w:t xml:space="preserve"> طرق الضلال </w:t>
      </w:r>
      <w:r w:rsidRPr="00E05DDD">
        <w:rPr>
          <w:rFonts w:asciiTheme="minorBidi" w:hAnsiTheme="minorBidi" w:hint="cs"/>
          <w:color w:val="000000" w:themeColor="text1"/>
          <w:sz w:val="28"/>
          <w:szCs w:val="28"/>
          <w:rtl/>
          <w:lang w:bidi="ar-JO"/>
        </w:rPr>
        <w:t>والأهواء.</w:t>
      </w:r>
    </w:p>
    <w:p w:rsidR="007042A6" w:rsidRPr="00E05DDD" w:rsidRDefault="007042A6" w:rsidP="007042A6">
      <w:pPr>
        <w:spacing w:line="360" w:lineRule="auto"/>
        <w:rPr>
          <w:rFonts w:asciiTheme="minorBidi" w:hAnsiTheme="minorBidi" w:hint="cs"/>
          <w:color w:val="000000" w:themeColor="text1"/>
          <w:sz w:val="28"/>
          <w:szCs w:val="28"/>
          <w:rtl/>
          <w:lang w:bidi="ar-SA"/>
        </w:rPr>
      </w:pPr>
      <w:r w:rsidRPr="00E05DDD">
        <w:rPr>
          <w:rFonts w:asciiTheme="minorBidi" w:hAnsiTheme="minorBidi"/>
          <w:color w:val="000000" w:themeColor="text1"/>
          <w:sz w:val="28"/>
          <w:szCs w:val="28"/>
          <w:rtl/>
          <w:lang w:bidi="ar-JO"/>
        </w:rPr>
        <w:t xml:space="preserve">فتفرق </w:t>
      </w:r>
      <w:r w:rsidRPr="00E05DDD">
        <w:rPr>
          <w:rFonts w:asciiTheme="minorBidi" w:hAnsiTheme="minorBidi" w:hint="cs"/>
          <w:color w:val="000000" w:themeColor="text1"/>
          <w:sz w:val="28"/>
          <w:szCs w:val="28"/>
          <w:rtl/>
          <w:lang w:bidi="ar-JO"/>
        </w:rPr>
        <w:t>بكم:</w:t>
      </w:r>
      <w:r w:rsidRPr="00E05DDD">
        <w:rPr>
          <w:rFonts w:asciiTheme="minorBidi" w:hAnsiTheme="minorBidi"/>
          <w:color w:val="000000" w:themeColor="text1"/>
          <w:sz w:val="28"/>
          <w:szCs w:val="28"/>
          <w:rtl/>
          <w:lang w:bidi="ar-JO"/>
        </w:rPr>
        <w:t xml:space="preserve"> تميل بكم </w:t>
      </w:r>
      <w:r w:rsidRPr="00E05DDD">
        <w:rPr>
          <w:rFonts w:asciiTheme="minorBidi" w:hAnsiTheme="minorBidi" w:hint="cs"/>
          <w:color w:val="000000" w:themeColor="text1"/>
          <w:sz w:val="28"/>
          <w:szCs w:val="28"/>
          <w:rtl/>
          <w:lang w:bidi="ar-JO"/>
        </w:rPr>
        <w:t>وتضلكم.</w:t>
      </w:r>
      <w:r w:rsidRPr="00E05DDD">
        <w:rPr>
          <w:rFonts w:asciiTheme="minorBidi" w:hAnsiTheme="minorBidi"/>
          <w:color w:val="000000" w:themeColor="text1"/>
          <w:sz w:val="28"/>
          <w:szCs w:val="28"/>
          <w:rtl/>
          <w:lang w:bidi="ar-JO"/>
        </w:rPr>
        <w:t xml:space="preserve"> </w:t>
      </w:r>
    </w:p>
    <w:p w:rsidR="007042A6" w:rsidRPr="00142AA1" w:rsidRDefault="007042A6" w:rsidP="007042A6">
      <w:pPr>
        <w:spacing w:line="360" w:lineRule="auto"/>
        <w:rPr>
          <w:rFonts w:asciiTheme="minorBidi" w:hAnsiTheme="minorBidi" w:hint="cs"/>
          <w:color w:val="000000" w:themeColor="text1"/>
          <w:sz w:val="28"/>
          <w:szCs w:val="28"/>
          <w:rtl/>
        </w:rPr>
      </w:pPr>
      <w:r w:rsidRPr="00E05DDD">
        <w:rPr>
          <w:rFonts w:asciiTheme="minorBidi" w:hAnsiTheme="minorBidi"/>
          <w:color w:val="000000" w:themeColor="text1"/>
          <w:sz w:val="28"/>
          <w:szCs w:val="28"/>
          <w:rtl/>
          <w:lang w:bidi="ar-JO"/>
        </w:rPr>
        <w:t xml:space="preserve">عن </w:t>
      </w:r>
      <w:r w:rsidRPr="00E05DDD">
        <w:rPr>
          <w:rFonts w:asciiTheme="minorBidi" w:hAnsiTheme="minorBidi" w:hint="cs"/>
          <w:color w:val="000000" w:themeColor="text1"/>
          <w:sz w:val="28"/>
          <w:szCs w:val="28"/>
          <w:rtl/>
          <w:lang w:bidi="ar-JO"/>
        </w:rPr>
        <w:t>سبيله:</w:t>
      </w:r>
      <w:r w:rsidRPr="00E05DDD">
        <w:rPr>
          <w:rFonts w:asciiTheme="minorBidi" w:hAnsiTheme="minorBidi"/>
          <w:color w:val="000000" w:themeColor="text1"/>
          <w:sz w:val="28"/>
          <w:szCs w:val="28"/>
          <w:rtl/>
          <w:lang w:bidi="ar-JO"/>
        </w:rPr>
        <w:t xml:space="preserve"> عن طريق الله المستقيم وهو </w:t>
      </w:r>
      <w:r>
        <w:rPr>
          <w:rFonts w:asciiTheme="minorBidi" w:hAnsiTheme="minorBidi" w:hint="cs"/>
          <w:color w:val="000000" w:themeColor="text1"/>
          <w:sz w:val="28"/>
          <w:szCs w:val="28"/>
          <w:rtl/>
          <w:lang w:bidi="ar-JO"/>
        </w:rPr>
        <w:t>الإسلام</w:t>
      </w:r>
      <w:r>
        <w:rPr>
          <w:rFonts w:asciiTheme="minorBidi" w:hAnsiTheme="minorBidi" w:hint="cs"/>
          <w:color w:val="000000" w:themeColor="text1"/>
          <w:sz w:val="28"/>
          <w:szCs w:val="28"/>
          <w:rtl/>
        </w:rPr>
        <w:t>.</w:t>
      </w:r>
    </w:p>
    <w:p w:rsidR="007042A6" w:rsidRPr="00F1588B" w:rsidRDefault="007042A6" w:rsidP="007042A6">
      <w:pPr>
        <w:spacing w:line="360" w:lineRule="auto"/>
        <w:rPr>
          <w:rFonts w:asciiTheme="minorBidi" w:hAnsiTheme="minorBidi"/>
          <w:b/>
          <w:bCs/>
          <w:color w:val="000000" w:themeColor="text1"/>
          <w:sz w:val="28"/>
          <w:szCs w:val="28"/>
          <w:u w:val="single"/>
          <w:rtl/>
        </w:rPr>
      </w:pPr>
      <w:r w:rsidRPr="00F1588B">
        <w:rPr>
          <w:rFonts w:asciiTheme="minorBidi" w:hAnsiTheme="minorBidi"/>
          <w:b/>
          <w:bCs/>
          <w:color w:val="000000" w:themeColor="text1"/>
          <w:sz w:val="28"/>
          <w:szCs w:val="28"/>
          <w:u w:val="single"/>
          <w:rtl/>
          <w:lang w:bidi="ar-JO"/>
        </w:rPr>
        <w:t xml:space="preserve">الوصايا العشر في هذه </w:t>
      </w:r>
      <w:r w:rsidRPr="00F1588B">
        <w:rPr>
          <w:rFonts w:asciiTheme="minorBidi" w:hAnsiTheme="minorBidi" w:hint="cs"/>
          <w:b/>
          <w:bCs/>
          <w:color w:val="000000" w:themeColor="text1"/>
          <w:sz w:val="28"/>
          <w:szCs w:val="28"/>
          <w:u w:val="single"/>
          <w:rtl/>
          <w:lang w:bidi="ar-JO"/>
        </w:rPr>
        <w:t>الآيات</w:t>
      </w:r>
      <w:r w:rsidRPr="00F1588B">
        <w:rPr>
          <w:rFonts w:asciiTheme="minorBidi" w:hAnsiTheme="minorBidi"/>
          <w:b/>
          <w:bCs/>
          <w:color w:val="000000" w:themeColor="text1"/>
          <w:sz w:val="28"/>
          <w:szCs w:val="28"/>
          <w:u w:val="single"/>
          <w:rtl/>
          <w:lang w:bidi="ar-JO"/>
        </w:rPr>
        <w:t xml:space="preserve"> </w:t>
      </w:r>
    </w:p>
    <w:p w:rsidR="007042A6" w:rsidRPr="00FC2D3C" w:rsidRDefault="007042A6" w:rsidP="007042A6">
      <w:pPr>
        <w:spacing w:line="360" w:lineRule="auto"/>
        <w:rPr>
          <w:rFonts w:asciiTheme="minorBidi" w:hAnsiTheme="minorBidi"/>
          <w:color w:val="000000" w:themeColor="text1"/>
          <w:sz w:val="28"/>
          <w:szCs w:val="28"/>
          <w:rtl/>
          <w:lang w:bidi="ar-SA"/>
        </w:rPr>
      </w:pPr>
      <w:r w:rsidRPr="00FC2D3C">
        <w:rPr>
          <w:rFonts w:asciiTheme="minorBidi" w:hAnsiTheme="minorBidi"/>
          <w:color w:val="000000" w:themeColor="text1"/>
          <w:sz w:val="28"/>
          <w:szCs w:val="28"/>
          <w:rtl/>
          <w:lang w:bidi="ar-SA"/>
        </w:rPr>
        <w:t>1.</w:t>
      </w:r>
      <w:r>
        <w:rPr>
          <w:rFonts w:asciiTheme="minorBidi" w:hAnsiTheme="minorBidi" w:hint="cs"/>
          <w:color w:val="000000" w:themeColor="text1"/>
          <w:sz w:val="28"/>
          <w:szCs w:val="28"/>
          <w:rtl/>
        </w:rPr>
        <w:t xml:space="preserve"> </w:t>
      </w:r>
      <w:r w:rsidRPr="00FC2D3C">
        <w:rPr>
          <w:rFonts w:asciiTheme="minorBidi" w:hAnsiTheme="minorBidi"/>
          <w:color w:val="000000" w:themeColor="text1"/>
          <w:sz w:val="28"/>
          <w:szCs w:val="28"/>
          <w:rtl/>
          <w:lang w:bidi="ar-SA"/>
        </w:rPr>
        <w:t>تحريم الشرك</w:t>
      </w:r>
      <w:r>
        <w:rPr>
          <w:rFonts w:asciiTheme="minorBidi" w:hAnsiTheme="minorBidi" w:hint="cs"/>
          <w:color w:val="000000" w:themeColor="text1"/>
          <w:sz w:val="28"/>
          <w:szCs w:val="28"/>
          <w:rtl/>
          <w:lang w:bidi="ar-LB"/>
        </w:rPr>
        <w:t>.</w:t>
      </w:r>
      <w:r w:rsidRPr="00FC2D3C">
        <w:rPr>
          <w:rFonts w:asciiTheme="minorBidi" w:hAnsiTheme="minorBidi"/>
          <w:color w:val="000000" w:themeColor="text1"/>
          <w:sz w:val="28"/>
          <w:szCs w:val="28"/>
          <w:rtl/>
          <w:lang w:bidi="ar-SA"/>
        </w:rPr>
        <w:t xml:space="preserve"> </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rPr>
      </w:pPr>
      <w:r w:rsidRPr="00E05DDD">
        <w:rPr>
          <w:rFonts w:asciiTheme="minorBidi" w:hAnsiTheme="minorBidi" w:cstheme="minorBidi"/>
          <w:color w:val="000000" w:themeColor="text1"/>
          <w:sz w:val="28"/>
          <w:szCs w:val="28"/>
          <w:rtl/>
          <w:lang w:bidi="ar-SA"/>
        </w:rPr>
        <w:t>2.</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الأمر بالإحسان إلى الوالدين فدل ذلك على أن حقهما عظيم لأن الله قرنه بحقه</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وَقَضَى رَبُّكَ أَلَّا تَعْبُدُوا إِلَّا إِيَّاهُ وَبِالْوَالِدَيْنِ إِحْسَانًا</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الإسراء: 23] وهنا كذلك قرنهما بتحريم الشرك، والشرك أعظم الذنوب، فدل ذلك على أن عقوقهما وعدم الإحسان إليهما من أقبح السيئات والجرائم.</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lang w:bidi="ar-SA"/>
        </w:rPr>
      </w:pPr>
      <w:r w:rsidRPr="00E05DDD">
        <w:rPr>
          <w:rFonts w:asciiTheme="minorBidi" w:hAnsiTheme="minorBidi" w:cstheme="minorBidi"/>
          <w:color w:val="000000" w:themeColor="text1"/>
          <w:sz w:val="28"/>
          <w:szCs w:val="28"/>
          <w:rtl/>
          <w:lang w:bidi="ar-SA"/>
        </w:rPr>
        <w:t>3.</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وَلَا تَقْتُلُوا أَوْلَادَكُمْ مِنْ إِمْلَاقٍ نَحْنُ نَرْزُقُكُمْ وَإِيَّاهُمْ</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151] والإملاق الفقر، كان بعض الجاهلية إذا افتقر قتل بعض أولاده، وربما قتل البنات خوف العار فنهاهم الله عن ذلك، وأخبر أن الرزق بيده</w:t>
      </w:r>
      <w:r w:rsidRPr="00E05DDD">
        <w:rPr>
          <w:rFonts w:asciiTheme="minorBidi" w:hAnsiTheme="minorBidi" w:cstheme="minorBidi"/>
          <w:color w:val="000000" w:themeColor="text1"/>
          <w:sz w:val="28"/>
          <w:szCs w:val="28"/>
          <w:rtl/>
        </w:rPr>
        <w:t> </w:t>
      </w:r>
      <w:r w:rsidRPr="00E05DDD">
        <w:rPr>
          <w:rStyle w:val="arabisque"/>
          <w:rFonts w:asciiTheme="minorBidi" w:eastAsiaTheme="majorEastAsia" w:hAnsiTheme="minorBidi" w:cstheme="minorBidi"/>
          <w:color w:val="000000" w:themeColor="text1"/>
          <w:sz w:val="28"/>
          <w:szCs w:val="28"/>
        </w:rPr>
        <w:sym w:font="Symbol" w:char="F049"/>
      </w:r>
      <w:r w:rsidRPr="00E05DDD">
        <w:rPr>
          <w:rFonts w:asciiTheme="minorBidi" w:hAnsiTheme="minorBidi" w:cstheme="minorBidi"/>
          <w:color w:val="000000" w:themeColor="text1"/>
          <w:sz w:val="28"/>
          <w:szCs w:val="28"/>
          <w:rtl/>
          <w:lang w:bidi="ar-SA"/>
        </w:rPr>
        <w:t>، هو الذي يرزقهم ويرزق أولادهم.</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rPr>
      </w:pPr>
      <w:r w:rsidRPr="00E05DDD">
        <w:rPr>
          <w:rFonts w:asciiTheme="minorBidi" w:hAnsiTheme="minorBidi" w:cstheme="minorBidi"/>
          <w:color w:val="000000" w:themeColor="text1"/>
          <w:sz w:val="28"/>
          <w:szCs w:val="28"/>
          <w:rtl/>
          <w:lang w:bidi="ar-SA"/>
        </w:rPr>
        <w:lastRenderedPageBreak/>
        <w:t>4.</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وَلَا تَقْرَبُوا الْفَوَاحِشَ مَا ظَهَرَ مِنْهَا وَمَا بَطَنَ</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151] الفواحش المعاصي، سميت فواحش لأن العقل السليم والفطرة السليمة تنكرها وتراها فاحشة وتراها خبيثة كالعقوق، وقطيعة الرحم، والربا، والزنا، واللواط، وظلم الناس في أموالهم ودمائهم، وغير ذلك مما حرم الله.</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lang w:bidi="ar-SA"/>
        </w:rPr>
      </w:pPr>
      <w:r w:rsidRPr="00E05DDD">
        <w:rPr>
          <w:rFonts w:asciiTheme="minorBidi" w:hAnsiTheme="minorBidi" w:cstheme="minorBidi"/>
          <w:color w:val="000000" w:themeColor="text1"/>
          <w:sz w:val="28"/>
          <w:szCs w:val="28"/>
          <w:rtl/>
          <w:lang w:bidi="ar-SA"/>
        </w:rPr>
        <w:t xml:space="preserve">5. </w:t>
      </w:r>
      <w:r w:rsidRPr="00E05DDD">
        <w:rPr>
          <w:rStyle w:val="aaya"/>
          <w:rFonts w:asciiTheme="minorBidi" w:eastAsiaTheme="majorEastAsia" w:hAnsiTheme="minorBidi" w:cstheme="minorBidi"/>
          <w:color w:val="000000" w:themeColor="text1"/>
          <w:rtl/>
          <w:lang w:bidi="ar-SA"/>
        </w:rPr>
        <w:t>وَلَا تَقْتُلُوا النَّفْسَ الَّتِي حَرَّمَ اللَّهُ إِلَّا بِالْحَقِّ</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151] والفواحش ظاهرها وباطنها كلها محرم، جميع الفواحش، جميع المعاصي الظاهرة والباطنة من النميمة، والغيبة، والزنا، والسرقة، والكبر، والخيلاء، والرياء كلها محرمة ظاهرها وباطنها</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ذَلِكُمْ وَصَّاكُمْ بِهِ لَعَلَّكُمْ تَعْقِلُونَ</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151] وصاكم بهذه الأشياء لتعقلوها، وصاهم بأن يحذروا الشرك، وصاهم بأن يحسنوا للوالدين، وصاهم بألا يقتلوا أولادهم من إملاق، وصاهم بأن يبتعدوا عن الفواحش ظاهرها وباطنها، وصاهم بألا يقتلوا نفسًا بغير حق</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ذَلِكُمْ وَصَّاكُمْ بِهِ</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151]</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rPr>
      </w:pPr>
      <w:r w:rsidRPr="00E05DDD">
        <w:rPr>
          <w:rFonts w:asciiTheme="minorBidi" w:hAnsiTheme="minorBidi" w:cstheme="minorBidi"/>
          <w:color w:val="000000" w:themeColor="text1"/>
          <w:sz w:val="28"/>
          <w:szCs w:val="28"/>
          <w:rtl/>
          <w:lang w:bidi="ar-SA"/>
        </w:rPr>
        <w:t>المقصود هنا أن الله جل وعلا أوجب عليهم هذه الأمور، وحرم عليهم انتهاك هذه الحرمات ليلتزموها بما أعطاهم الله من العقول.</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hint="cs"/>
          <w:color w:val="000000" w:themeColor="text1"/>
          <w:sz w:val="28"/>
          <w:szCs w:val="28"/>
          <w:rtl/>
        </w:rPr>
      </w:pPr>
      <w:r w:rsidRPr="00E05DDD">
        <w:rPr>
          <w:rFonts w:asciiTheme="minorBidi" w:hAnsiTheme="minorBidi" w:cstheme="minorBidi"/>
          <w:color w:val="000000" w:themeColor="text1"/>
          <w:sz w:val="28"/>
          <w:szCs w:val="28"/>
          <w:rtl/>
          <w:lang w:bidi="ar-SA"/>
        </w:rPr>
        <w:t>6.</w:t>
      </w:r>
      <w:r w:rsidRPr="00E05DDD">
        <w:rPr>
          <w:rStyle w:val="aaya"/>
          <w:rFonts w:asciiTheme="minorBidi" w:eastAsiaTheme="majorEastAsia" w:hAnsiTheme="minorBidi" w:cstheme="minorBidi"/>
          <w:color w:val="000000" w:themeColor="text1"/>
          <w:rtl/>
          <w:lang w:bidi="ar-SA"/>
        </w:rPr>
        <w:t xml:space="preserve"> وَلَا تَقْرَبُوا مَالَ الْيَتِيمِ إِلَّا بِالَّتِي هِيَ أَحْسَنُ حَتَّى يَبْلُغَ أَشُدَّهُ</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 xml:space="preserve">152] اليتيم: هو الذي ما له أب، مات أبوه وهو صغير قبل أن يحتلم، يقال له: يتيم فإذا بلغ زال عنه اليتم، فالله أوصى بالأيتام، والإحسان إليهم، وحفظ أموالهم، </w:t>
      </w:r>
      <w:r w:rsidRPr="00E05DDD">
        <w:rPr>
          <w:rFonts w:asciiTheme="minorBidi" w:hAnsiTheme="minorBidi" w:cstheme="minorBidi" w:hint="cs"/>
          <w:color w:val="000000" w:themeColor="text1"/>
          <w:sz w:val="28"/>
          <w:szCs w:val="28"/>
          <w:rtl/>
          <w:lang w:bidi="ar-SA"/>
        </w:rPr>
        <w:t>وألا</w:t>
      </w:r>
      <w:r w:rsidRPr="00E05DDD">
        <w:rPr>
          <w:rFonts w:asciiTheme="minorBidi" w:hAnsiTheme="minorBidi" w:cstheme="minorBidi"/>
          <w:color w:val="000000" w:themeColor="text1"/>
          <w:sz w:val="28"/>
          <w:szCs w:val="28"/>
          <w:rtl/>
          <w:lang w:bidi="ar-SA"/>
        </w:rPr>
        <w:t xml:space="preserve"> يفسد فيها، بل يعمل فيها بما هو أصلح حتى يبلغوا أشدهم، حتى يرشدوا.</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rPr>
      </w:pPr>
      <w:r w:rsidRPr="00E05DDD">
        <w:rPr>
          <w:rStyle w:val="aaya"/>
          <w:rFonts w:asciiTheme="minorBidi" w:eastAsiaTheme="majorEastAsia" w:hAnsiTheme="minorBidi" w:cstheme="minorBidi"/>
          <w:color w:val="000000" w:themeColor="text1"/>
          <w:rtl/>
          <w:lang w:bidi="ar-SA"/>
        </w:rPr>
        <w:t>وَلَا تَقْرَبُوا مَالَ الْيَتِيمِ إِلَّا بِالَّتِي هِيَ أَحْسَنُ</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152] التي أحسن التجارة فيها والعمل فيها بما ينفع اليتيم</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حَتَّى يَبْلُغَ أَشُدَّهُ</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152].</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rPr>
      </w:pPr>
      <w:r w:rsidRPr="00E05DDD">
        <w:rPr>
          <w:rFonts w:asciiTheme="minorBidi" w:hAnsiTheme="minorBidi" w:cstheme="minorBidi"/>
          <w:color w:val="000000" w:themeColor="text1"/>
          <w:sz w:val="28"/>
          <w:szCs w:val="28"/>
          <w:rtl/>
          <w:lang w:bidi="ar-SA"/>
        </w:rPr>
        <w:t xml:space="preserve">7+8. </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وَأَوْفُوا الْكَيْلَ وَالْمِيزَانَ بِالْقِسْطِ</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152] بالعدل، لا يبخسوا الناس ميزانهم ولا مكاييلهم، لا يظلموهم، أوصاهم الله بأن يعدلوا في الكيل والميزان، وألا يظلموا الفقير والمغفل والذي لا ينتبه، بل يجب أن يوفوا الكيل والميزان للجميع، والقسط العدل.</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rPr>
      </w:pPr>
      <w:r w:rsidRPr="00E05DDD">
        <w:rPr>
          <w:rStyle w:val="aaya"/>
          <w:rFonts w:asciiTheme="minorBidi" w:eastAsiaTheme="majorEastAsia" w:hAnsiTheme="minorBidi" w:cstheme="minorBidi"/>
          <w:color w:val="000000" w:themeColor="text1"/>
          <w:rtl/>
          <w:lang w:bidi="ar-SA"/>
        </w:rPr>
        <w:t>لَا نُكَلِّفُ نَفْسًا إِلَّا وُسْعَهَا</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152] الواجب تحري الحق والحرص على الوفاء.</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hint="cs"/>
          <w:color w:val="000000" w:themeColor="text1"/>
          <w:sz w:val="28"/>
          <w:szCs w:val="28"/>
          <w:rtl/>
        </w:rPr>
      </w:pPr>
      <w:r w:rsidRPr="00E05DDD">
        <w:rPr>
          <w:rStyle w:val="aaya"/>
          <w:rFonts w:asciiTheme="minorBidi" w:eastAsiaTheme="majorEastAsia" w:hAnsiTheme="minorBidi" w:cstheme="minorBidi"/>
          <w:color w:val="000000" w:themeColor="text1"/>
          <w:rtl/>
          <w:lang w:bidi="ar-SA"/>
        </w:rPr>
        <w:t>9. وَإِذَا قُلْتُمْ فَاعْدِلُوا وَلَوْ كَانَ ذَا قُرْبَى</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152] ومعنى ذلك وجوب العدل بين العدو والصديق، بعض الناس قد يعدل في حق القريب والصديق، لكن ما يعدل مع العدو لا، الواجب العدل ولو كان عدوًا لك، ولو كان بينك وبينه شحناء، الواجب العدل</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وَإِذَا قُلْتُمْ فَاعْدِلُوا وَلَوْ كَانَ ذَا قُرْبَى</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152] فعلى الحاكم والمصلح وغيرهما العدل في أقوالهم وأعمالهم مع القريب والصديق، ومع العدو والبغيض.</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hint="cs"/>
          <w:color w:val="000000" w:themeColor="text1"/>
          <w:sz w:val="28"/>
          <w:szCs w:val="28"/>
          <w:rtl/>
        </w:rPr>
      </w:pPr>
      <w:r w:rsidRPr="00E05DDD">
        <w:rPr>
          <w:rStyle w:val="aaya"/>
          <w:rFonts w:asciiTheme="minorBidi" w:eastAsiaTheme="majorEastAsia" w:hAnsiTheme="minorBidi" w:cstheme="minorBidi"/>
          <w:color w:val="000000" w:themeColor="text1"/>
          <w:rtl/>
          <w:lang w:bidi="ar-SA"/>
        </w:rPr>
        <w:lastRenderedPageBreak/>
        <w:t>وَبِعَهْدِ اللَّهِ أَوْفُوا</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152] عهد الله ما أوصى به عباده، وما أمرهم به من طاعته وتوحيده، والإخلاص له وترك معاصيه، هذا عهد الله</w:t>
      </w:r>
      <w:r>
        <w:rPr>
          <w:rFonts w:asciiTheme="minorBidi" w:hAnsiTheme="minorBidi" w:cstheme="minorBidi" w:hint="cs"/>
          <w:color w:val="000000" w:themeColor="text1"/>
          <w:sz w:val="28"/>
          <w:szCs w:val="28"/>
          <w:rtl/>
        </w:rPr>
        <w:t xml:space="preserve"> </w:t>
      </w:r>
      <w:r w:rsidRPr="00E05DDD">
        <w:rPr>
          <w:rStyle w:val="aaya"/>
          <w:rFonts w:asciiTheme="minorBidi" w:eastAsiaTheme="majorEastAsia" w:hAnsiTheme="minorBidi" w:cstheme="minorBidi"/>
          <w:color w:val="000000" w:themeColor="text1"/>
          <w:rtl/>
          <w:lang w:bidi="ar-SA"/>
        </w:rPr>
        <w:t>وَأَوْفُوا بِعَهْدِي أُوفِ بِعَهْدِكُمْ</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البقرة:</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40] عهد إلى العباد على أيدي الرسل أن يتقوه ويعبدوه، ويطيعوا أوامره، وينتهوا عن نواهيه، فعليهم أن يوفوا بهذا العهد.</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hint="cs"/>
          <w:color w:val="000000" w:themeColor="text1"/>
          <w:sz w:val="28"/>
          <w:szCs w:val="28"/>
          <w:rtl/>
        </w:rPr>
      </w:pPr>
      <w:r w:rsidRPr="00E05DDD">
        <w:rPr>
          <w:rStyle w:val="aaya"/>
          <w:rFonts w:asciiTheme="minorBidi" w:eastAsiaTheme="majorEastAsia" w:hAnsiTheme="minorBidi" w:cstheme="minorBidi"/>
          <w:color w:val="000000" w:themeColor="text1"/>
          <w:rtl/>
          <w:lang w:bidi="ar-SA"/>
        </w:rPr>
        <w:t>ذَلِكُمْ وَصَّاكُمْ بِهِ لَعَلَّكُمْ تَذَكَّرُونَ</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152] وصاهم بهذه الوصايا ليتذكروا هذه الوصية ويعملوا بها ويلتزموها.</w:t>
      </w:r>
    </w:p>
    <w:p w:rsidR="007042A6" w:rsidRPr="00E05DDD" w:rsidRDefault="007042A6" w:rsidP="007042A6">
      <w:pPr>
        <w:pStyle w:val="NormalWeb"/>
        <w:shd w:val="clear" w:color="auto" w:fill="FFFFFF"/>
        <w:bidi/>
        <w:spacing w:before="0" w:beforeAutospacing="0" w:after="150" w:afterAutospacing="0" w:line="360" w:lineRule="auto"/>
        <w:jc w:val="both"/>
        <w:rPr>
          <w:rFonts w:asciiTheme="minorBidi" w:hAnsiTheme="minorBidi" w:cstheme="minorBidi" w:hint="cs"/>
          <w:color w:val="000000" w:themeColor="text1"/>
          <w:sz w:val="28"/>
          <w:szCs w:val="28"/>
          <w:rtl/>
        </w:rPr>
      </w:pPr>
      <w:r w:rsidRPr="00E05DDD">
        <w:rPr>
          <w:rFonts w:asciiTheme="minorBidi" w:hAnsiTheme="minorBidi" w:cstheme="minorBidi"/>
          <w:color w:val="000000" w:themeColor="text1"/>
          <w:sz w:val="28"/>
          <w:szCs w:val="28"/>
          <w:rtl/>
          <w:lang w:bidi="ar-SA"/>
        </w:rPr>
        <w:t>ثم قال:</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وَأَنَّ هَذَا صِرَاطِي مُسْتَقِيمًا فَاتَّبِعُوهُ</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الأنعام:</w:t>
      </w:r>
      <w:r>
        <w:rPr>
          <w:rFonts w:asciiTheme="minorBidi" w:hAnsiTheme="minorBidi" w:cstheme="minorBidi" w:hint="cs"/>
          <w:color w:val="000000" w:themeColor="text1"/>
          <w:sz w:val="28"/>
          <w:szCs w:val="28"/>
          <w:rtl/>
        </w:rPr>
        <w:t xml:space="preserve"> </w:t>
      </w:r>
      <w:r w:rsidRPr="00E05DDD">
        <w:rPr>
          <w:rFonts w:asciiTheme="minorBidi" w:hAnsiTheme="minorBidi" w:cstheme="minorBidi"/>
          <w:color w:val="000000" w:themeColor="text1"/>
          <w:sz w:val="28"/>
          <w:szCs w:val="28"/>
          <w:rtl/>
          <w:lang w:bidi="ar-SA"/>
        </w:rPr>
        <w:t>153] يعني فعل هذه الأوامر وترك هذه النواهي هو صراط الله، الإخلاص لله، والاستقامة على أمره، وترك ما حرم هو صراط الله المستقيم، فعلى العباد أن يلتزموه ويستقيموا عليه حتى يموتوا</w:t>
      </w:r>
      <w:r w:rsidRPr="00E05DDD">
        <w:rPr>
          <w:rFonts w:asciiTheme="minorBidi" w:hAnsiTheme="minorBidi" w:cstheme="minorBidi"/>
          <w:color w:val="000000" w:themeColor="text1"/>
          <w:sz w:val="28"/>
          <w:szCs w:val="28"/>
          <w:rtl/>
        </w:rPr>
        <w:t> </w:t>
      </w:r>
      <w:r w:rsidRPr="00E05DDD">
        <w:rPr>
          <w:rStyle w:val="aaya"/>
          <w:rFonts w:asciiTheme="minorBidi" w:eastAsiaTheme="majorEastAsia" w:hAnsiTheme="minorBidi" w:cstheme="minorBidi"/>
          <w:color w:val="000000" w:themeColor="text1"/>
          <w:rtl/>
          <w:lang w:bidi="ar-SA"/>
        </w:rPr>
        <w:t>وَأَنَّ هَذَا صِرَاطِي مُسْتَقِيمًا فَاتَّبِعُوهُ</w:t>
      </w:r>
      <w:r w:rsidRPr="00E05DDD">
        <w:rPr>
          <w:rFonts w:asciiTheme="minorBidi" w:hAnsiTheme="minorBidi" w:cstheme="minorBidi"/>
          <w:color w:val="000000" w:themeColor="text1"/>
          <w:sz w:val="28"/>
          <w:szCs w:val="28"/>
          <w:rtl/>
        </w:rPr>
        <w:t> </w:t>
      </w:r>
      <w:r w:rsidRPr="00E05DDD">
        <w:rPr>
          <w:rFonts w:asciiTheme="minorBidi" w:hAnsiTheme="minorBidi" w:cstheme="minorBidi"/>
          <w:color w:val="000000" w:themeColor="text1"/>
          <w:sz w:val="28"/>
          <w:szCs w:val="28"/>
          <w:rtl/>
          <w:lang w:bidi="ar-SA"/>
        </w:rPr>
        <w:t>يعني الزموه وسيروا عليه واستقيموا عليه.</w:t>
      </w:r>
    </w:p>
    <w:p w:rsidR="007042A6" w:rsidRPr="00142AA1" w:rsidRDefault="007042A6" w:rsidP="00470F0B">
      <w:pPr>
        <w:pStyle w:val="NormalWeb"/>
        <w:numPr>
          <w:ilvl w:val="0"/>
          <w:numId w:val="6"/>
        </w:numPr>
        <w:shd w:val="clear" w:color="auto" w:fill="FFFFFF"/>
        <w:bidi/>
        <w:spacing w:before="0" w:beforeAutospacing="0" w:after="150" w:afterAutospacing="0" w:line="360" w:lineRule="auto"/>
        <w:jc w:val="both"/>
        <w:rPr>
          <w:rFonts w:asciiTheme="minorBidi" w:hAnsiTheme="minorBidi" w:cstheme="minorBidi"/>
          <w:color w:val="000000" w:themeColor="text1"/>
          <w:sz w:val="28"/>
          <w:szCs w:val="28"/>
          <w:rtl/>
          <w:lang w:val="ba-RU" w:bidi="ar-SA"/>
        </w:rPr>
      </w:pPr>
      <w:r w:rsidRPr="00E05DDD">
        <w:rPr>
          <w:rFonts w:asciiTheme="minorBidi" w:hAnsiTheme="minorBidi" w:cstheme="minorBidi"/>
          <w:color w:val="000000" w:themeColor="text1"/>
          <w:sz w:val="28"/>
          <w:szCs w:val="28"/>
          <w:rtl/>
        </w:rPr>
        <w:t>"</w:t>
      </w:r>
      <w:r w:rsidRPr="00E05DDD">
        <w:rPr>
          <w:rFonts w:asciiTheme="minorBidi" w:hAnsiTheme="minorBidi" w:cstheme="minorBidi"/>
          <w:color w:val="000000" w:themeColor="text1"/>
          <w:sz w:val="28"/>
          <w:szCs w:val="28"/>
          <w:rtl/>
          <w:lang w:val="ba-RU" w:bidi="ar-SA"/>
        </w:rPr>
        <w:t xml:space="preserve">من قتل يقتل ولو بعد حين" </w:t>
      </w:r>
    </w:p>
    <w:p w:rsidR="007042A6" w:rsidRPr="0078269F" w:rsidRDefault="007042A6" w:rsidP="00C86FDE">
      <w:pPr>
        <w:pStyle w:val="2"/>
        <w:rPr>
          <w:rtl/>
          <w:lang w:val="ba-RU" w:bidi="ar-SA"/>
        </w:rPr>
      </w:pPr>
      <w:bookmarkStart w:id="7" w:name="_Toc80565949"/>
      <w:r w:rsidRPr="0078269F">
        <w:rPr>
          <w:rtl/>
          <w:lang w:val="ba-RU" w:bidi="ar-SA"/>
        </w:rPr>
        <w:t>سورة الفرقان</w:t>
      </w:r>
      <w:bookmarkEnd w:id="7"/>
    </w:p>
    <w:p w:rsidR="007042A6" w:rsidRPr="00F1588B" w:rsidRDefault="007042A6" w:rsidP="007042A6">
      <w:pPr>
        <w:spacing w:line="360" w:lineRule="auto"/>
        <w:jc w:val="center"/>
        <w:rPr>
          <w:rFonts w:asciiTheme="minorBidi" w:hAnsiTheme="minorBidi"/>
          <w:b/>
          <w:bCs/>
          <w:color w:val="000000" w:themeColor="text1"/>
          <w:sz w:val="28"/>
          <w:szCs w:val="28"/>
          <w:u w:val="single"/>
          <w:rtl/>
          <w:lang w:val="ba-RU" w:bidi="ar-SA"/>
        </w:rPr>
      </w:pPr>
      <w:r w:rsidRPr="00F1588B">
        <w:rPr>
          <w:rFonts w:asciiTheme="minorBidi" w:hAnsiTheme="minorBidi"/>
          <w:b/>
          <w:bCs/>
          <w:color w:val="000000" w:themeColor="text1"/>
          <w:sz w:val="28"/>
          <w:szCs w:val="28"/>
          <w:u w:val="single"/>
          <w:rtl/>
          <w:lang w:val="ba-RU" w:bidi="ar-SA"/>
        </w:rPr>
        <w:t>ال</w:t>
      </w:r>
      <w:r w:rsidRPr="00F1588B">
        <w:rPr>
          <w:rFonts w:asciiTheme="minorBidi" w:hAnsiTheme="minorBidi" w:hint="cs"/>
          <w:b/>
          <w:bCs/>
          <w:color w:val="000000" w:themeColor="text1"/>
          <w:sz w:val="28"/>
          <w:szCs w:val="28"/>
          <w:u w:val="single"/>
          <w:rtl/>
          <w:lang w:val="ba-RU" w:bidi="ar-SA"/>
        </w:rPr>
        <w:t>آ</w:t>
      </w:r>
      <w:r w:rsidRPr="00F1588B">
        <w:rPr>
          <w:rFonts w:asciiTheme="minorBidi" w:hAnsiTheme="minorBidi"/>
          <w:b/>
          <w:bCs/>
          <w:color w:val="000000" w:themeColor="text1"/>
          <w:sz w:val="28"/>
          <w:szCs w:val="28"/>
          <w:u w:val="single"/>
          <w:rtl/>
          <w:lang w:val="ba-RU" w:bidi="ar-SA"/>
        </w:rPr>
        <w:t>يات: (77-63)</w:t>
      </w:r>
    </w:p>
    <w:p w:rsidR="007042A6" w:rsidRPr="00F1588B" w:rsidRDefault="007042A6" w:rsidP="007042A6">
      <w:pPr>
        <w:shd w:val="clear" w:color="auto" w:fill="FFFFFF"/>
        <w:spacing w:after="150" w:line="360" w:lineRule="auto"/>
        <w:rPr>
          <w:rFonts w:asciiTheme="minorBidi" w:eastAsia="Times New Roman" w:hAnsiTheme="minorBidi" w:hint="cs"/>
          <w:color w:val="000000" w:themeColor="text1"/>
          <w:sz w:val="28"/>
          <w:szCs w:val="28"/>
          <w:rtl/>
        </w:rPr>
      </w:pPr>
      <w:r w:rsidRPr="00F1588B">
        <w:rPr>
          <w:rFonts w:asciiTheme="minorBidi" w:eastAsia="Times New Roman" w:hAnsiTheme="minorBidi"/>
          <w:color w:val="000000" w:themeColor="text1"/>
          <w:sz w:val="28"/>
          <w:szCs w:val="28"/>
          <w:rtl/>
          <w:lang w:bidi="ar-SA"/>
        </w:rPr>
        <w:t>وَعِبَادُ الرَّحْمَنِ الَّذِينَ يَمْشُونَ عَلَى الأرض هَوْناً وَإِذَا خَاطَبَهُمُ الجاهلون قَالُواْ سَلاَماً* وَالَّذِينَ يِبِيتُونَ لِرَبِّهِمْ سُجَّداً وَقِيَاماً* وَالَّذِينَ يَقُولُونَ رَبَّنَا اصْرِفْ عَنَّا عَذَابَ جَهَنَّمَ إِنَّ عَذَابَهَا كَانَ غَرَاماً* إِنَّهَا ساءت مُسْتَقَرّاً وَمُقَاماً* وَالَّذِينَ إذا أَنفَقُواْ لَمْ يُسْرِفُواْ وَلَمْ يَقْتُرُواْ وَكَانَ بَيْنَ ذَلِكَ قَوَاماً* وَالَّذِينَ لاَ يَدْعُونَ مَعَ اللَّهِ إِلَـهَا آخَرَ وَلاَ يَقْتُلُونَ النَّفْسَ الَّتِى حَرَّمَ اللَّهُ إِلاَّ بِالْحَقِّ وَلاَ يَزْنُونَ وَمَن يَفْعَلْ ذلِكَ يَلْقَ أَثَاماً* يُضَاعَفْ لَهُ الْعَذَابُ يَوْمَ الْقِيامَةِ وَيَخْلُدْ فِيهِ مُهَاناً* إِلاَّ مَن تَابَ وَآمَنَ وَعَمِلَ عَمَلاً صَالِحاً فَأُوْلَئِكَ يُبَدِّلُ اللَّهُ سَيِّئَاتِهِمْ حَسَنَاتٍ وَكَانَ اللَّهُ غَفُوراً رَّحِيماً* وَمَن تَابَ وَعَمِلَ صَالِحاً فَإِنَّهُ يَتُوبُ إِلَى اللَّهِ مَتاباً* وَالَّذِينَ لاَ يَشْهَدُونَ الزُّورَ وَإِذَا مَرُّواْ بِاللَّغْوِ مَرُّواْ كِراماً* وَالَّذِينَ إِذَا ذُكِّرُواْ بِايَاتِ رَبِّهِمْ لَمْ يَخِرُّواْ عَلَيْهَا صُمّاً وَعُمْيَاناً* وَالَّذِينَ يَقُولُونَ رَبَّنَا هَبْ لَنَا مِنْ أزواجنا وَذُرِّيَّاتِنَا قُرَّةَ أَعْيُنٍ وَاجْعَلْنَا لِلْمُتَّقِينَ إِمَاماً* أُوْلَئِكَ يُجْزَوْنَ الْغُرْفَةَ بِمَا صَبَرُواْ وَيُلَقَّوْنَ فِيهَا تَحِيَّةً وَسلاماً* خالدين فِيهَا حَسُنَتْ مُسْتَقَرّاً ومقاماً* قل مَا يَعْبأ بِكُمْ رَبِّي لَوْلاَ دعاؤكم فَقَدْ كَذَّبْتُمْ فَسَوْفَ يَكُونُ لِزَاماً} (63ـ77</w:t>
      </w:r>
      <w:r w:rsidRPr="00F1588B">
        <w:rPr>
          <w:rFonts w:asciiTheme="minorBidi" w:eastAsia="Times New Roman" w:hAnsiTheme="minorBidi" w:hint="cs"/>
          <w:color w:val="000000" w:themeColor="text1"/>
          <w:sz w:val="28"/>
          <w:szCs w:val="28"/>
          <w:rtl/>
        </w:rPr>
        <w:t>)</w:t>
      </w:r>
      <w:r w:rsidRPr="00F1588B">
        <w:rPr>
          <w:rFonts w:asciiTheme="minorBidi" w:eastAsia="Times New Roman" w:hAnsiTheme="minorBidi"/>
          <w:color w:val="000000" w:themeColor="text1"/>
          <w:sz w:val="28"/>
          <w:szCs w:val="28"/>
        </w:rPr>
        <w:t>.</w:t>
      </w:r>
    </w:p>
    <w:p w:rsidR="007042A6" w:rsidRPr="00E05DDD" w:rsidRDefault="007042A6" w:rsidP="007042A6">
      <w:pPr>
        <w:spacing w:line="360" w:lineRule="auto"/>
        <w:rPr>
          <w:rFonts w:asciiTheme="minorBidi" w:hAnsiTheme="minorBidi" w:hint="cs"/>
          <w:b/>
          <w:bCs/>
          <w:sz w:val="28"/>
          <w:szCs w:val="28"/>
          <w:u w:val="single"/>
          <w:rtl/>
          <w:lang w:val="ba-RU" w:bidi="ar-SA"/>
        </w:rPr>
      </w:pPr>
      <w:r w:rsidRPr="00E05DDD">
        <w:rPr>
          <w:rFonts w:asciiTheme="minorBidi" w:hAnsiTheme="minorBidi"/>
          <w:b/>
          <w:bCs/>
          <w:sz w:val="28"/>
          <w:szCs w:val="28"/>
          <w:u w:val="single"/>
          <w:rtl/>
          <w:lang w:val="ba-RU" w:bidi="ar-SA"/>
        </w:rPr>
        <w:t>معاني المفردات</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هونا: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بتواضع،</w:t>
      </w:r>
      <w:r w:rsidRPr="00E05DDD">
        <w:rPr>
          <w:rFonts w:asciiTheme="minorBidi" w:hAnsiTheme="minorBidi"/>
          <w:sz w:val="28"/>
          <w:szCs w:val="28"/>
          <w:rtl/>
          <w:lang w:val="ba-RU" w:bidi="ar-SA"/>
        </w:rPr>
        <w:t xml:space="preserve"> بسكينة </w:t>
      </w:r>
      <w:r w:rsidRPr="00E05DDD">
        <w:rPr>
          <w:rFonts w:asciiTheme="minorBidi" w:hAnsiTheme="minorBidi" w:hint="cs"/>
          <w:sz w:val="28"/>
          <w:szCs w:val="28"/>
          <w:rtl/>
          <w:lang w:val="ba-RU" w:bidi="ar-SA"/>
        </w:rPr>
        <w:t>ووقار.</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lastRenderedPageBreak/>
        <w:t xml:space="preserve">اصرف </w:t>
      </w:r>
      <w:r w:rsidRPr="00E05DDD">
        <w:rPr>
          <w:rFonts w:asciiTheme="minorBidi" w:hAnsiTheme="minorBidi" w:hint="cs"/>
          <w:sz w:val="28"/>
          <w:szCs w:val="28"/>
          <w:rtl/>
          <w:lang w:val="ba-RU" w:bidi="ar-SA"/>
        </w:rPr>
        <w:t>عنا:</w:t>
      </w:r>
      <w:r w:rsidRPr="00E05DDD">
        <w:rPr>
          <w:rFonts w:asciiTheme="minorBidi" w:hAnsiTheme="minorBidi"/>
          <w:sz w:val="28"/>
          <w:szCs w:val="28"/>
          <w:rtl/>
          <w:lang w:val="ba-RU" w:bidi="ar-SA"/>
        </w:rPr>
        <w:t xml:space="preserve"> أبعد </w:t>
      </w:r>
      <w:r w:rsidRPr="00E05DDD">
        <w:rPr>
          <w:rFonts w:asciiTheme="minorBidi" w:hAnsiTheme="minorBidi" w:hint="cs"/>
          <w:sz w:val="28"/>
          <w:szCs w:val="28"/>
          <w:rtl/>
          <w:lang w:val="ba-RU" w:bidi="ar-SA"/>
        </w:rPr>
        <w:t>عنا.</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غراما:</w:t>
      </w:r>
      <w:r w:rsidRPr="00E05DDD">
        <w:rPr>
          <w:rFonts w:asciiTheme="minorBidi" w:hAnsiTheme="minorBidi"/>
          <w:sz w:val="28"/>
          <w:szCs w:val="28"/>
          <w:rtl/>
          <w:lang w:val="ba-RU" w:bidi="ar-SA"/>
        </w:rPr>
        <w:t xml:space="preserve"> هلاكا </w:t>
      </w:r>
      <w:r w:rsidRPr="00E05DDD">
        <w:rPr>
          <w:rFonts w:asciiTheme="minorBidi" w:hAnsiTheme="minorBidi" w:hint="cs"/>
          <w:sz w:val="28"/>
          <w:szCs w:val="28"/>
          <w:rtl/>
          <w:lang w:val="ba-RU" w:bidi="ar-SA"/>
        </w:rPr>
        <w:t>ملازما.</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مستقرا </w:t>
      </w:r>
      <w:r w:rsidRPr="00E05DDD">
        <w:rPr>
          <w:rFonts w:asciiTheme="minorBidi" w:hAnsiTheme="minorBidi" w:hint="cs"/>
          <w:sz w:val="28"/>
          <w:szCs w:val="28"/>
          <w:rtl/>
          <w:lang w:val="ba-RU" w:bidi="ar-SA"/>
        </w:rPr>
        <w:t>ومقاما:</w:t>
      </w:r>
      <w:r w:rsidRPr="00E05DDD">
        <w:rPr>
          <w:rFonts w:asciiTheme="minorBidi" w:hAnsiTheme="minorBidi"/>
          <w:sz w:val="28"/>
          <w:szCs w:val="28"/>
          <w:rtl/>
          <w:lang w:val="ba-RU" w:bidi="ar-SA"/>
        </w:rPr>
        <w:t xml:space="preserve"> مكان استقرار </w:t>
      </w:r>
      <w:r w:rsidRPr="00E05DDD">
        <w:rPr>
          <w:rFonts w:asciiTheme="minorBidi" w:hAnsiTheme="minorBidi" w:hint="cs"/>
          <w:sz w:val="28"/>
          <w:szCs w:val="28"/>
          <w:rtl/>
          <w:lang w:val="ba-RU" w:bidi="ar-SA"/>
        </w:rPr>
        <w:t>وإقامة.</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لم </w:t>
      </w:r>
      <w:r w:rsidRPr="00E05DDD">
        <w:rPr>
          <w:rFonts w:asciiTheme="minorBidi" w:hAnsiTheme="minorBidi" w:hint="cs"/>
          <w:sz w:val="28"/>
          <w:szCs w:val="28"/>
          <w:rtl/>
          <w:lang w:val="ba-RU" w:bidi="ar-SA"/>
        </w:rPr>
        <w:t>يسرفوا:</w:t>
      </w:r>
      <w:r w:rsidRPr="00E05DDD">
        <w:rPr>
          <w:rFonts w:asciiTheme="minorBidi" w:hAnsiTheme="minorBidi"/>
          <w:sz w:val="28"/>
          <w:szCs w:val="28"/>
          <w:rtl/>
          <w:lang w:val="ba-RU" w:bidi="ar-SA"/>
        </w:rPr>
        <w:t xml:space="preserve"> لم يبالغوا في </w:t>
      </w:r>
      <w:r w:rsidRPr="00E05DDD">
        <w:rPr>
          <w:rFonts w:asciiTheme="minorBidi" w:hAnsiTheme="minorBidi" w:hint="cs"/>
          <w:sz w:val="28"/>
          <w:szCs w:val="28"/>
          <w:rtl/>
          <w:lang w:val="ba-RU" w:bidi="ar-SA"/>
        </w:rPr>
        <w:t>الانفاق.</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يقتروا: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يبخلوا.</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أثاما: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عذابا.</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مهانا: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ذليلا.</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اللغو:</w:t>
      </w:r>
      <w:r w:rsidRPr="00E05DDD">
        <w:rPr>
          <w:rFonts w:asciiTheme="minorBidi" w:hAnsiTheme="minorBidi"/>
          <w:sz w:val="28"/>
          <w:szCs w:val="28"/>
          <w:rtl/>
          <w:lang w:val="ba-RU" w:bidi="ar-SA"/>
        </w:rPr>
        <w:t xml:space="preserve"> الكلام الباطل </w:t>
      </w:r>
      <w:r w:rsidRPr="00E05DDD">
        <w:rPr>
          <w:rFonts w:asciiTheme="minorBidi" w:hAnsiTheme="minorBidi" w:hint="cs"/>
          <w:sz w:val="28"/>
          <w:szCs w:val="28"/>
          <w:rtl/>
          <w:lang w:val="ba-RU" w:bidi="ar-SA"/>
        </w:rPr>
        <w:t>القبيح.</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مروا </w:t>
      </w:r>
      <w:r w:rsidRPr="00E05DDD">
        <w:rPr>
          <w:rFonts w:asciiTheme="minorBidi" w:hAnsiTheme="minorBidi" w:hint="cs"/>
          <w:sz w:val="28"/>
          <w:szCs w:val="28"/>
          <w:rtl/>
          <w:lang w:val="ba-RU" w:bidi="ar-SA"/>
        </w:rPr>
        <w:t>كراما:</w:t>
      </w:r>
      <w:r w:rsidRPr="00E05DDD">
        <w:rPr>
          <w:rFonts w:asciiTheme="minorBidi" w:hAnsiTheme="minorBidi"/>
          <w:sz w:val="28"/>
          <w:szCs w:val="28"/>
          <w:rtl/>
          <w:lang w:val="ba-RU" w:bidi="ar-SA"/>
        </w:rPr>
        <w:t xml:space="preserve"> أعرضوا عنه مكرمين أنفسهم عن التلوث </w:t>
      </w:r>
      <w:r w:rsidRPr="00E05DDD">
        <w:rPr>
          <w:rFonts w:asciiTheme="minorBidi" w:hAnsiTheme="minorBidi" w:hint="cs"/>
          <w:sz w:val="28"/>
          <w:szCs w:val="28"/>
          <w:rtl/>
          <w:lang w:val="ba-RU" w:bidi="ar-SA"/>
        </w:rPr>
        <w:t>به.</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لم يخروا عليها صما </w:t>
      </w:r>
      <w:r w:rsidRPr="00E05DDD">
        <w:rPr>
          <w:rFonts w:asciiTheme="minorBidi" w:hAnsiTheme="minorBidi" w:hint="cs"/>
          <w:sz w:val="28"/>
          <w:szCs w:val="28"/>
          <w:rtl/>
          <w:lang w:val="ba-RU" w:bidi="ar-SA"/>
        </w:rPr>
        <w:t>وعميانا:</w:t>
      </w:r>
      <w:r w:rsidRPr="00E05DDD">
        <w:rPr>
          <w:rFonts w:asciiTheme="minorBidi" w:hAnsiTheme="minorBidi"/>
          <w:sz w:val="28"/>
          <w:szCs w:val="28"/>
          <w:rtl/>
          <w:lang w:val="ba-RU" w:bidi="ar-SA"/>
        </w:rPr>
        <w:t xml:space="preserve"> لم يعرضوا </w:t>
      </w:r>
      <w:r w:rsidRPr="00E05DDD">
        <w:rPr>
          <w:rFonts w:asciiTheme="minorBidi" w:hAnsiTheme="minorBidi" w:hint="cs"/>
          <w:sz w:val="28"/>
          <w:szCs w:val="28"/>
          <w:rtl/>
          <w:lang w:val="ba-RU" w:bidi="ar-SA"/>
        </w:rPr>
        <w:t>عنها،</w:t>
      </w:r>
      <w:r w:rsidRPr="00E05DDD">
        <w:rPr>
          <w:rFonts w:asciiTheme="minorBidi" w:hAnsiTheme="minorBidi"/>
          <w:sz w:val="28"/>
          <w:szCs w:val="28"/>
          <w:rtl/>
          <w:lang w:val="ba-RU" w:bidi="ar-SA"/>
        </w:rPr>
        <w:t xml:space="preserve"> غير متبصرين بما </w:t>
      </w:r>
      <w:r w:rsidRPr="00E05DDD">
        <w:rPr>
          <w:rFonts w:asciiTheme="minorBidi" w:hAnsiTheme="minorBidi" w:hint="cs"/>
          <w:sz w:val="28"/>
          <w:szCs w:val="28"/>
          <w:rtl/>
          <w:lang w:val="ba-RU" w:bidi="ar-SA"/>
        </w:rPr>
        <w:t>فيها.</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اماما:</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قدوة.</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الغرفة:</w:t>
      </w:r>
      <w:r w:rsidRPr="00E05DDD">
        <w:rPr>
          <w:rFonts w:asciiTheme="minorBidi" w:hAnsiTheme="minorBidi"/>
          <w:sz w:val="28"/>
          <w:szCs w:val="28"/>
          <w:rtl/>
          <w:lang w:val="ba-RU" w:bidi="ar-SA"/>
        </w:rPr>
        <w:t xml:space="preserve"> الدرجة العليا في </w:t>
      </w:r>
      <w:r w:rsidRPr="00E05DDD">
        <w:rPr>
          <w:rFonts w:asciiTheme="minorBidi" w:hAnsiTheme="minorBidi" w:hint="cs"/>
          <w:sz w:val="28"/>
          <w:szCs w:val="28"/>
          <w:rtl/>
          <w:lang w:val="ba-RU" w:bidi="ar-SA"/>
        </w:rPr>
        <w:t>الجنة.</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مت </w:t>
      </w:r>
      <w:r w:rsidRPr="00E05DDD">
        <w:rPr>
          <w:rFonts w:asciiTheme="minorBidi" w:hAnsiTheme="minorBidi" w:hint="cs"/>
          <w:sz w:val="28"/>
          <w:szCs w:val="28"/>
          <w:rtl/>
          <w:lang w:val="ba-RU" w:bidi="ar-SA"/>
        </w:rPr>
        <w:t>يعبؤا:</w:t>
      </w:r>
      <w:r w:rsidRPr="00E05DDD">
        <w:rPr>
          <w:rFonts w:asciiTheme="minorBidi" w:hAnsiTheme="minorBidi"/>
          <w:sz w:val="28"/>
          <w:szCs w:val="28"/>
          <w:rtl/>
          <w:lang w:val="ba-RU" w:bidi="ar-SA"/>
        </w:rPr>
        <w:t xml:space="preserve"> ما يكترث </w:t>
      </w:r>
      <w:r w:rsidRPr="00E05DDD">
        <w:rPr>
          <w:rFonts w:asciiTheme="minorBidi" w:hAnsiTheme="minorBidi" w:hint="cs"/>
          <w:sz w:val="28"/>
          <w:szCs w:val="28"/>
          <w:rtl/>
          <w:lang w:val="ba-RU" w:bidi="ar-SA"/>
        </w:rPr>
        <w:t>بأمركم،</w:t>
      </w:r>
      <w:r w:rsidRPr="00E05DDD">
        <w:rPr>
          <w:rFonts w:asciiTheme="minorBidi" w:hAnsiTheme="minorBidi"/>
          <w:sz w:val="28"/>
          <w:szCs w:val="28"/>
          <w:rtl/>
          <w:lang w:val="ba-RU" w:bidi="ar-SA"/>
        </w:rPr>
        <w:t xml:space="preserve"> فهو غني عنكم لا يبالي </w:t>
      </w:r>
      <w:r w:rsidRPr="00E05DDD">
        <w:rPr>
          <w:rFonts w:asciiTheme="minorBidi" w:hAnsiTheme="minorBidi" w:hint="cs"/>
          <w:sz w:val="28"/>
          <w:szCs w:val="28"/>
          <w:rtl/>
          <w:lang w:val="ba-RU" w:bidi="ar-SA"/>
        </w:rPr>
        <w:t>بكفركم.</w:t>
      </w:r>
    </w:p>
    <w:p w:rsidR="007042A6" w:rsidRDefault="007042A6" w:rsidP="00F1588B">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فسوف يكون </w:t>
      </w:r>
      <w:r w:rsidRPr="00E05DDD">
        <w:rPr>
          <w:rFonts w:asciiTheme="minorBidi" w:hAnsiTheme="minorBidi" w:hint="cs"/>
          <w:sz w:val="28"/>
          <w:szCs w:val="28"/>
          <w:rtl/>
          <w:lang w:val="ba-RU" w:bidi="ar-SA"/>
        </w:rPr>
        <w:t>لزاما:</w:t>
      </w:r>
      <w:r w:rsidRPr="00E05DDD">
        <w:rPr>
          <w:rFonts w:asciiTheme="minorBidi" w:hAnsiTheme="minorBidi"/>
          <w:sz w:val="28"/>
          <w:szCs w:val="28"/>
          <w:rtl/>
          <w:lang w:val="ba-RU" w:bidi="ar-SA"/>
        </w:rPr>
        <w:t xml:space="preserve"> فسوف يكون العذاب ملازما </w:t>
      </w:r>
      <w:r w:rsidRPr="00E05DDD">
        <w:rPr>
          <w:rFonts w:asciiTheme="minorBidi" w:hAnsiTheme="minorBidi" w:hint="cs"/>
          <w:sz w:val="28"/>
          <w:szCs w:val="28"/>
          <w:rtl/>
          <w:lang w:val="ba-RU" w:bidi="ar-SA"/>
        </w:rPr>
        <w:t>لكم.</w:t>
      </w:r>
    </w:p>
    <w:p w:rsidR="007042A6" w:rsidRPr="00F1588B" w:rsidRDefault="007042A6" w:rsidP="007042A6">
      <w:pPr>
        <w:spacing w:line="360" w:lineRule="auto"/>
        <w:rPr>
          <w:rFonts w:asciiTheme="minorBidi" w:hAnsiTheme="minorBidi"/>
          <w:b/>
          <w:bCs/>
          <w:color w:val="000000" w:themeColor="text1"/>
          <w:sz w:val="28"/>
          <w:szCs w:val="28"/>
          <w:rtl/>
          <w:lang w:val="ba-RU" w:bidi="ar-SA"/>
        </w:rPr>
      </w:pPr>
      <w:r w:rsidRPr="00F1588B">
        <w:rPr>
          <w:rFonts w:asciiTheme="minorBidi" w:hAnsiTheme="minorBidi" w:hint="cs"/>
          <w:b/>
          <w:bCs/>
          <w:color w:val="000000" w:themeColor="text1"/>
          <w:sz w:val="28"/>
          <w:szCs w:val="28"/>
          <w:rtl/>
          <w:lang w:val="ba-RU" w:bidi="ar-SA"/>
        </w:rPr>
        <w:t>المعنى الإجمالي للآيات:</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hint="cs"/>
          <w:b/>
          <w:bCs/>
          <w:sz w:val="28"/>
          <w:szCs w:val="28"/>
          <w:rtl/>
          <w:lang w:val="ba-RU" w:bidi="ar-SA"/>
        </w:rPr>
        <w:t>التواضع:</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يبين الله تعالى صفات عباده المؤمنين بأنهم يمشون على الأرض بسكينة </w:t>
      </w:r>
      <w:r w:rsidRPr="00E05DDD">
        <w:rPr>
          <w:rFonts w:asciiTheme="minorBidi" w:hAnsiTheme="minorBidi" w:hint="cs"/>
          <w:sz w:val="28"/>
          <w:szCs w:val="28"/>
          <w:rtl/>
          <w:lang w:val="ba-RU" w:bidi="ar-SA"/>
        </w:rPr>
        <w:t>ووقار،</w:t>
      </w:r>
      <w:r w:rsidRPr="00E05DDD">
        <w:rPr>
          <w:rFonts w:asciiTheme="minorBidi" w:hAnsiTheme="minorBidi"/>
          <w:sz w:val="28"/>
          <w:szCs w:val="28"/>
          <w:rtl/>
          <w:lang w:val="ba-RU" w:bidi="ar-SA"/>
        </w:rPr>
        <w:t xml:space="preserve"> مت</w:t>
      </w:r>
      <w:r>
        <w:rPr>
          <w:rFonts w:asciiTheme="minorBidi" w:hAnsiTheme="minorBidi" w:hint="cs"/>
          <w:sz w:val="28"/>
          <w:szCs w:val="28"/>
          <w:rtl/>
          <w:lang w:bidi="ar-LB"/>
        </w:rPr>
        <w:t>و</w:t>
      </w:r>
      <w:r w:rsidRPr="00E05DDD">
        <w:rPr>
          <w:rFonts w:asciiTheme="minorBidi" w:hAnsiTheme="minorBidi"/>
          <w:sz w:val="28"/>
          <w:szCs w:val="28"/>
          <w:rtl/>
          <w:lang w:val="ba-RU" w:bidi="ar-SA"/>
        </w:rPr>
        <w:t xml:space="preserve">اضعين من غير افتخار أو </w:t>
      </w:r>
      <w:r w:rsidRPr="00E05DDD">
        <w:rPr>
          <w:rFonts w:asciiTheme="minorBidi" w:hAnsiTheme="minorBidi" w:hint="cs"/>
          <w:sz w:val="28"/>
          <w:szCs w:val="28"/>
          <w:rtl/>
          <w:lang w:val="ba-RU" w:bidi="ar-SA"/>
        </w:rPr>
        <w:t>تكبر.</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الحلم والصفح عمن </w:t>
      </w:r>
      <w:r w:rsidRPr="00E207DE">
        <w:rPr>
          <w:rFonts w:asciiTheme="minorBidi" w:hAnsiTheme="minorBidi" w:hint="cs"/>
          <w:b/>
          <w:bCs/>
          <w:sz w:val="28"/>
          <w:szCs w:val="28"/>
          <w:rtl/>
          <w:lang w:val="ba-RU" w:bidi="ar-SA"/>
        </w:rPr>
        <w:t>يسيئ</w:t>
      </w:r>
      <w:r w:rsidRPr="00E207DE">
        <w:rPr>
          <w:rFonts w:asciiTheme="minorBidi" w:hAnsiTheme="minorBidi"/>
          <w:b/>
          <w:bCs/>
          <w:sz w:val="28"/>
          <w:szCs w:val="28"/>
          <w:rtl/>
          <w:lang w:val="ba-RU" w:bidi="ar-SA"/>
        </w:rPr>
        <w:t xml:space="preserve"> </w:t>
      </w:r>
      <w:r w:rsidRPr="00E207DE">
        <w:rPr>
          <w:rFonts w:asciiTheme="minorBidi" w:hAnsiTheme="minorBidi" w:hint="cs"/>
          <w:b/>
          <w:bCs/>
          <w:sz w:val="28"/>
          <w:szCs w:val="28"/>
          <w:rtl/>
          <w:lang w:val="ba-RU" w:bidi="ar-SA"/>
        </w:rPr>
        <w:t>إليهم:</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أثناء مشيتهم في الطرقات قد يتعرض لهم الجاهلون ويتطاولون عليهم بما يكرهون من قول أو </w:t>
      </w:r>
      <w:r w:rsidRPr="00E05DDD">
        <w:rPr>
          <w:rFonts w:asciiTheme="minorBidi" w:hAnsiTheme="minorBidi" w:hint="cs"/>
          <w:sz w:val="28"/>
          <w:szCs w:val="28"/>
          <w:rtl/>
          <w:lang w:val="ba-RU" w:bidi="ar-SA"/>
        </w:rPr>
        <w:t>فعل.</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lastRenderedPageBreak/>
        <w:t xml:space="preserve">فكان من صفاتهم بأنهم لا يقابلون الإساءة </w:t>
      </w:r>
      <w:r w:rsidRPr="00E05DDD">
        <w:rPr>
          <w:rFonts w:asciiTheme="minorBidi" w:hAnsiTheme="minorBidi" w:hint="cs"/>
          <w:sz w:val="28"/>
          <w:szCs w:val="28"/>
          <w:rtl/>
          <w:lang w:val="ba-RU" w:bidi="ar-SA"/>
        </w:rPr>
        <w:t>بالإساءة،</w:t>
      </w:r>
      <w:r w:rsidRPr="00E05DDD">
        <w:rPr>
          <w:rFonts w:asciiTheme="minorBidi" w:hAnsiTheme="minorBidi"/>
          <w:sz w:val="28"/>
          <w:szCs w:val="28"/>
          <w:rtl/>
          <w:lang w:val="ba-RU" w:bidi="ar-SA"/>
        </w:rPr>
        <w:t xml:space="preserve"> بل يكظمون غيظهم ويصفحون عمن يسيء </w:t>
      </w:r>
      <w:r w:rsidRPr="00E05DDD">
        <w:rPr>
          <w:rFonts w:asciiTheme="minorBidi" w:hAnsiTheme="minorBidi" w:hint="cs"/>
          <w:sz w:val="28"/>
          <w:szCs w:val="28"/>
          <w:rtl/>
          <w:lang w:val="ba-RU" w:bidi="ar-SA"/>
        </w:rPr>
        <w:t>إليهم،</w:t>
      </w:r>
      <w:r w:rsidRPr="00E05DDD">
        <w:rPr>
          <w:rFonts w:asciiTheme="minorBidi" w:hAnsiTheme="minorBidi"/>
          <w:sz w:val="28"/>
          <w:szCs w:val="28"/>
          <w:rtl/>
          <w:lang w:val="ba-RU" w:bidi="ar-SA"/>
        </w:rPr>
        <w:t xml:space="preserve"> ويردون بكلام سديد يسلمون به من الأذى </w:t>
      </w:r>
      <w:r w:rsidRPr="00E05DDD">
        <w:rPr>
          <w:rFonts w:asciiTheme="minorBidi" w:hAnsiTheme="minorBidi" w:hint="cs"/>
          <w:sz w:val="28"/>
          <w:szCs w:val="28"/>
          <w:rtl/>
          <w:lang w:val="ba-RU" w:bidi="ar-SA"/>
        </w:rPr>
        <w:t>والاثم.</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الاكثار من الصلاة في </w:t>
      </w:r>
      <w:r w:rsidRPr="00E207DE">
        <w:rPr>
          <w:rFonts w:asciiTheme="minorBidi" w:hAnsiTheme="minorBidi" w:hint="cs"/>
          <w:b/>
          <w:bCs/>
          <w:sz w:val="28"/>
          <w:szCs w:val="28"/>
          <w:rtl/>
          <w:lang w:val="ba-RU" w:bidi="ar-SA"/>
        </w:rPr>
        <w:t>الليل:</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فهم يحرصون على الصلاة </w:t>
      </w:r>
      <w:r w:rsidRPr="00E05DDD">
        <w:rPr>
          <w:rFonts w:asciiTheme="minorBidi" w:hAnsiTheme="minorBidi" w:hint="cs"/>
          <w:sz w:val="28"/>
          <w:szCs w:val="28"/>
          <w:rtl/>
          <w:lang w:val="ba-RU" w:bidi="ar-SA"/>
        </w:rPr>
        <w:t>بالليل،</w:t>
      </w:r>
      <w:r w:rsidRPr="00E05DDD">
        <w:rPr>
          <w:rFonts w:asciiTheme="minorBidi" w:hAnsiTheme="minorBidi"/>
          <w:sz w:val="28"/>
          <w:szCs w:val="28"/>
          <w:rtl/>
          <w:lang w:val="ba-RU" w:bidi="ar-SA"/>
        </w:rPr>
        <w:t xml:space="preserve"> لنيل الثواب </w:t>
      </w:r>
      <w:r w:rsidRPr="00E05DDD">
        <w:rPr>
          <w:rFonts w:asciiTheme="minorBidi" w:hAnsiTheme="minorBidi" w:hint="cs"/>
          <w:sz w:val="28"/>
          <w:szCs w:val="28"/>
          <w:rtl/>
          <w:lang w:val="ba-RU" w:bidi="ar-SA"/>
        </w:rPr>
        <w:t>العظيم.</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الخوف من عذاب </w:t>
      </w:r>
      <w:r w:rsidRPr="00E207DE">
        <w:rPr>
          <w:rFonts w:asciiTheme="minorBidi" w:hAnsiTheme="minorBidi" w:hint="cs"/>
          <w:b/>
          <w:bCs/>
          <w:sz w:val="28"/>
          <w:szCs w:val="28"/>
          <w:rtl/>
          <w:lang w:val="ba-RU" w:bidi="ar-SA"/>
        </w:rPr>
        <w:t>النار:</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ان الخوف من عذاب الله تعالى هو من درجات </w:t>
      </w:r>
      <w:r w:rsidRPr="00E05DDD">
        <w:rPr>
          <w:rFonts w:asciiTheme="minorBidi" w:hAnsiTheme="minorBidi" w:hint="cs"/>
          <w:sz w:val="28"/>
          <w:szCs w:val="28"/>
          <w:rtl/>
          <w:lang w:val="ba-RU" w:bidi="ar-SA"/>
        </w:rPr>
        <w:t>الايمان،</w:t>
      </w:r>
      <w:r w:rsidRPr="00E05DDD">
        <w:rPr>
          <w:rFonts w:asciiTheme="minorBidi" w:hAnsiTheme="minorBidi"/>
          <w:sz w:val="28"/>
          <w:szCs w:val="28"/>
          <w:rtl/>
          <w:lang w:val="ba-RU" w:bidi="ar-SA"/>
        </w:rPr>
        <w:t xml:space="preserve"> ولذلك فالمؤمن يحرص دائما على أن يجنبه </w:t>
      </w:r>
      <w:r w:rsidRPr="00E05DDD">
        <w:rPr>
          <w:rFonts w:asciiTheme="minorBidi" w:hAnsiTheme="minorBidi" w:hint="cs"/>
          <w:sz w:val="28"/>
          <w:szCs w:val="28"/>
          <w:rtl/>
          <w:lang w:val="ba-RU" w:bidi="ar-SA"/>
        </w:rPr>
        <w:t>إله</w:t>
      </w:r>
      <w:r w:rsidRPr="00E05DDD">
        <w:rPr>
          <w:rFonts w:asciiTheme="minorBidi" w:hAnsiTheme="minorBidi"/>
          <w:sz w:val="28"/>
          <w:szCs w:val="28"/>
          <w:rtl/>
          <w:lang w:val="ba-RU" w:bidi="ar-SA"/>
        </w:rPr>
        <w:t xml:space="preserve"> عذاب </w:t>
      </w:r>
      <w:r w:rsidRPr="00E05DDD">
        <w:rPr>
          <w:rFonts w:asciiTheme="minorBidi" w:hAnsiTheme="minorBidi" w:hint="cs"/>
          <w:sz w:val="28"/>
          <w:szCs w:val="28"/>
          <w:rtl/>
          <w:lang w:val="ba-RU" w:bidi="ar-SA"/>
        </w:rPr>
        <w:t>النار،</w:t>
      </w:r>
      <w:r w:rsidRPr="00E05DDD">
        <w:rPr>
          <w:rFonts w:asciiTheme="minorBidi" w:hAnsiTheme="minorBidi"/>
          <w:sz w:val="28"/>
          <w:szCs w:val="28"/>
          <w:rtl/>
          <w:lang w:val="ba-RU" w:bidi="ar-SA"/>
        </w:rPr>
        <w:t xml:space="preserve"> والذي هو هلاك دائم لكل عاص </w:t>
      </w:r>
      <w:r w:rsidRPr="00E05DDD">
        <w:rPr>
          <w:rFonts w:asciiTheme="minorBidi" w:hAnsiTheme="minorBidi" w:hint="cs"/>
          <w:sz w:val="28"/>
          <w:szCs w:val="28"/>
          <w:rtl/>
          <w:lang w:val="ba-RU" w:bidi="ar-SA"/>
        </w:rPr>
        <w:t>يستحقه.</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الاعتدال في </w:t>
      </w:r>
      <w:r w:rsidRPr="00E207DE">
        <w:rPr>
          <w:rFonts w:asciiTheme="minorBidi" w:hAnsiTheme="minorBidi" w:hint="cs"/>
          <w:b/>
          <w:bCs/>
          <w:sz w:val="28"/>
          <w:szCs w:val="28"/>
          <w:rtl/>
          <w:lang w:val="ba-RU" w:bidi="ar-SA"/>
        </w:rPr>
        <w:t>الانفاق:</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فمن صفاتهم أنهم لا يجاوزون الحد في الانفاق فوق </w:t>
      </w:r>
      <w:r w:rsidRPr="00E05DDD">
        <w:rPr>
          <w:rFonts w:asciiTheme="minorBidi" w:hAnsiTheme="minorBidi" w:hint="cs"/>
          <w:sz w:val="28"/>
          <w:szCs w:val="28"/>
          <w:rtl/>
          <w:lang w:val="ba-RU" w:bidi="ar-SA"/>
        </w:rPr>
        <w:t>الحاجة،</w:t>
      </w:r>
      <w:r w:rsidRPr="00E05DDD">
        <w:rPr>
          <w:rFonts w:asciiTheme="minorBidi" w:hAnsiTheme="minorBidi"/>
          <w:sz w:val="28"/>
          <w:szCs w:val="28"/>
          <w:rtl/>
          <w:lang w:val="ba-RU" w:bidi="ar-SA"/>
        </w:rPr>
        <w:t xml:space="preserve"> كذلك لا يبخلون في الانفاق على أنفسهم أو أهلهم وأبنائهم </w:t>
      </w:r>
      <w:r w:rsidRPr="00E05DDD">
        <w:rPr>
          <w:rFonts w:asciiTheme="minorBidi" w:hAnsiTheme="minorBidi" w:hint="cs"/>
          <w:sz w:val="28"/>
          <w:szCs w:val="28"/>
          <w:rtl/>
          <w:lang w:val="ba-RU" w:bidi="ar-SA"/>
        </w:rPr>
        <w:t>وضيوفهم،</w:t>
      </w:r>
      <w:r w:rsidRPr="00E05DDD">
        <w:rPr>
          <w:rFonts w:asciiTheme="minorBidi" w:hAnsiTheme="minorBidi"/>
          <w:sz w:val="28"/>
          <w:szCs w:val="28"/>
          <w:rtl/>
          <w:lang w:val="ba-RU" w:bidi="ar-SA"/>
        </w:rPr>
        <w:t xml:space="preserve"> فهم يحرصون على أن يكون انفاقهم وسطا في توازن </w:t>
      </w:r>
      <w:r w:rsidRPr="00E05DDD">
        <w:rPr>
          <w:rFonts w:asciiTheme="minorBidi" w:hAnsiTheme="minorBidi" w:hint="cs"/>
          <w:sz w:val="28"/>
          <w:szCs w:val="28"/>
          <w:rtl/>
          <w:lang w:val="ba-RU" w:bidi="ar-SA"/>
        </w:rPr>
        <w:t>واعتدال.</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البعد عن ارتكاب كبائر الذنوب </w:t>
      </w:r>
      <w:r w:rsidRPr="00E207DE">
        <w:rPr>
          <w:rFonts w:asciiTheme="minorBidi" w:hAnsiTheme="minorBidi" w:hint="cs"/>
          <w:b/>
          <w:bCs/>
          <w:sz w:val="28"/>
          <w:szCs w:val="28"/>
          <w:rtl/>
          <w:lang w:val="ba-RU" w:bidi="ar-SA"/>
        </w:rPr>
        <w:t>ومنها:</w:t>
      </w:r>
      <w:r w:rsidRPr="00E207DE">
        <w:rPr>
          <w:rFonts w:asciiTheme="minorBidi" w:hAnsiTheme="minorBidi"/>
          <w:b/>
          <w:bCs/>
          <w:sz w:val="28"/>
          <w:szCs w:val="28"/>
          <w:rtl/>
          <w:lang w:val="ba-RU" w:bidi="ar-SA"/>
        </w:rPr>
        <w:t xml:space="preserve"> الشرك والقتل والزنا</w:t>
      </w:r>
      <w:r w:rsidRPr="00E207DE">
        <w:rPr>
          <w:rFonts w:asciiTheme="minorBidi" w:hAnsiTheme="minorBidi" w:hint="cs"/>
          <w:b/>
          <w:bCs/>
          <w:sz w:val="28"/>
          <w:szCs w:val="28"/>
          <w:rtl/>
          <w:lang w:bidi="ar-LB"/>
        </w:rPr>
        <w:t>.</w:t>
      </w:r>
      <w:r w:rsidRPr="00E207DE">
        <w:rPr>
          <w:rFonts w:asciiTheme="minorBidi" w:hAnsiTheme="minorBidi"/>
          <w:b/>
          <w:bCs/>
          <w:sz w:val="28"/>
          <w:szCs w:val="28"/>
          <w:rtl/>
          <w:lang w:val="ba-RU" w:bidi="ar-SA"/>
        </w:rPr>
        <w:t xml:space="preserve"> </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فهم يعبدون الله وحده لا </w:t>
      </w:r>
      <w:r w:rsidRPr="00E05DDD">
        <w:rPr>
          <w:rFonts w:asciiTheme="minorBidi" w:hAnsiTheme="minorBidi" w:hint="cs"/>
          <w:sz w:val="28"/>
          <w:szCs w:val="28"/>
          <w:rtl/>
          <w:lang w:val="ba-RU" w:bidi="ar-SA"/>
        </w:rPr>
        <w:t>شريك،</w:t>
      </w:r>
      <w:r w:rsidRPr="00E05DDD">
        <w:rPr>
          <w:rFonts w:asciiTheme="minorBidi" w:hAnsiTheme="minorBidi"/>
          <w:sz w:val="28"/>
          <w:szCs w:val="28"/>
          <w:rtl/>
          <w:lang w:val="ba-RU" w:bidi="ar-SA"/>
        </w:rPr>
        <w:t xml:space="preserve"> مخلصين </w:t>
      </w:r>
      <w:r w:rsidRPr="00E05DDD">
        <w:rPr>
          <w:rFonts w:asciiTheme="minorBidi" w:hAnsiTheme="minorBidi" w:hint="cs"/>
          <w:sz w:val="28"/>
          <w:szCs w:val="28"/>
          <w:rtl/>
          <w:lang w:val="ba-RU" w:bidi="ar-SA"/>
        </w:rPr>
        <w:t>له،</w:t>
      </w:r>
      <w:r w:rsidRPr="00E05DDD">
        <w:rPr>
          <w:rFonts w:asciiTheme="minorBidi" w:hAnsiTheme="minorBidi"/>
          <w:sz w:val="28"/>
          <w:szCs w:val="28"/>
          <w:rtl/>
          <w:lang w:val="ba-RU" w:bidi="ar-SA"/>
        </w:rPr>
        <w:t xml:space="preserve"> ويتجنون قتل النفس عمدا بغير </w:t>
      </w:r>
      <w:r w:rsidRPr="00E05DDD">
        <w:rPr>
          <w:rFonts w:asciiTheme="minorBidi" w:hAnsiTheme="minorBidi" w:hint="cs"/>
          <w:sz w:val="28"/>
          <w:szCs w:val="28"/>
          <w:rtl/>
          <w:lang w:val="ba-RU" w:bidi="ar-SA"/>
        </w:rPr>
        <w:t>حق،</w:t>
      </w:r>
      <w:r w:rsidRPr="00E05DDD">
        <w:rPr>
          <w:rFonts w:asciiTheme="minorBidi" w:hAnsiTheme="minorBidi"/>
          <w:sz w:val="28"/>
          <w:szCs w:val="28"/>
          <w:rtl/>
          <w:lang w:val="ba-RU" w:bidi="ar-SA"/>
        </w:rPr>
        <w:t xml:space="preserve"> كما يتجنبون فاحشة الزنا وانتهاك </w:t>
      </w:r>
      <w:r w:rsidRPr="00E05DDD">
        <w:rPr>
          <w:rFonts w:asciiTheme="minorBidi" w:hAnsiTheme="minorBidi" w:hint="cs"/>
          <w:sz w:val="28"/>
          <w:szCs w:val="28"/>
          <w:rtl/>
          <w:lang w:val="ba-RU" w:bidi="ar-SA"/>
        </w:rPr>
        <w:t>الأعراض،</w:t>
      </w:r>
      <w:r w:rsidRPr="00E05DDD">
        <w:rPr>
          <w:rFonts w:asciiTheme="minorBidi" w:hAnsiTheme="minorBidi"/>
          <w:sz w:val="28"/>
          <w:szCs w:val="28"/>
          <w:rtl/>
          <w:lang w:val="ba-RU" w:bidi="ar-SA"/>
        </w:rPr>
        <w:t xml:space="preserve"> فمن يفعل تلك المعاصي يستحق مضاعفة العذاب والخلود فيه مع الإهانة </w:t>
      </w:r>
      <w:r w:rsidRPr="00E05DDD">
        <w:rPr>
          <w:rFonts w:asciiTheme="minorBidi" w:hAnsiTheme="minorBidi" w:hint="cs"/>
          <w:sz w:val="28"/>
          <w:szCs w:val="28"/>
          <w:rtl/>
          <w:lang w:val="ba-RU" w:bidi="ar-SA"/>
        </w:rPr>
        <w:t>والاحتقار،</w:t>
      </w:r>
      <w:r w:rsidRPr="00E05DDD">
        <w:rPr>
          <w:rFonts w:asciiTheme="minorBidi" w:hAnsiTheme="minorBidi"/>
          <w:sz w:val="28"/>
          <w:szCs w:val="28"/>
          <w:rtl/>
          <w:lang w:val="ba-RU" w:bidi="ar-SA"/>
        </w:rPr>
        <w:t xml:space="preserve"> الا من تاب منهم توبة </w:t>
      </w:r>
      <w:r w:rsidRPr="00E05DDD">
        <w:rPr>
          <w:rFonts w:asciiTheme="minorBidi" w:hAnsiTheme="minorBidi" w:hint="cs"/>
          <w:sz w:val="28"/>
          <w:szCs w:val="28"/>
          <w:rtl/>
          <w:lang w:val="ba-RU" w:bidi="ar-SA"/>
        </w:rPr>
        <w:t>نصوحا،</w:t>
      </w:r>
      <w:r w:rsidRPr="00E05DDD">
        <w:rPr>
          <w:rFonts w:asciiTheme="minorBidi" w:hAnsiTheme="minorBidi"/>
          <w:sz w:val="28"/>
          <w:szCs w:val="28"/>
          <w:rtl/>
          <w:lang w:val="ba-RU" w:bidi="ar-SA"/>
        </w:rPr>
        <w:t xml:space="preserve"> وعمل عملا </w:t>
      </w:r>
      <w:r w:rsidRPr="00E05DDD">
        <w:rPr>
          <w:rFonts w:asciiTheme="minorBidi" w:hAnsiTheme="minorBidi" w:hint="cs"/>
          <w:sz w:val="28"/>
          <w:szCs w:val="28"/>
          <w:rtl/>
          <w:lang w:val="ba-RU" w:bidi="ar-SA"/>
        </w:rPr>
        <w:t>صالحا،</w:t>
      </w:r>
      <w:r w:rsidRPr="00E05DDD">
        <w:rPr>
          <w:rFonts w:asciiTheme="minorBidi" w:hAnsiTheme="minorBidi"/>
          <w:sz w:val="28"/>
          <w:szCs w:val="28"/>
          <w:rtl/>
          <w:lang w:val="ba-RU" w:bidi="ar-SA"/>
        </w:rPr>
        <w:t xml:space="preserve"> وندم واستغفر وأقلع عن </w:t>
      </w:r>
      <w:r w:rsidRPr="00E05DDD">
        <w:rPr>
          <w:rFonts w:asciiTheme="minorBidi" w:hAnsiTheme="minorBidi" w:hint="cs"/>
          <w:sz w:val="28"/>
          <w:szCs w:val="28"/>
          <w:rtl/>
          <w:lang w:val="ba-RU" w:bidi="ar-SA"/>
        </w:rPr>
        <w:t>السيئات،</w:t>
      </w:r>
      <w:r w:rsidRPr="00E05DDD">
        <w:rPr>
          <w:rFonts w:asciiTheme="minorBidi" w:hAnsiTheme="minorBidi"/>
          <w:sz w:val="28"/>
          <w:szCs w:val="28"/>
          <w:rtl/>
          <w:lang w:val="ba-RU" w:bidi="ar-SA"/>
        </w:rPr>
        <w:t xml:space="preserve"> فأولئك يعفو الله </w:t>
      </w:r>
      <w:r w:rsidRPr="00E05DDD">
        <w:rPr>
          <w:rFonts w:asciiTheme="minorBidi" w:hAnsiTheme="minorBidi" w:hint="cs"/>
          <w:sz w:val="28"/>
          <w:szCs w:val="28"/>
          <w:rtl/>
          <w:lang w:val="ba-RU" w:bidi="ar-SA"/>
        </w:rPr>
        <w:t>عنهم،</w:t>
      </w:r>
      <w:r w:rsidRPr="00E05DDD">
        <w:rPr>
          <w:rFonts w:asciiTheme="minorBidi" w:hAnsiTheme="minorBidi"/>
          <w:sz w:val="28"/>
          <w:szCs w:val="28"/>
          <w:rtl/>
          <w:lang w:val="ba-RU" w:bidi="ar-SA"/>
        </w:rPr>
        <w:t xml:space="preserve"> ويقبل </w:t>
      </w:r>
      <w:r w:rsidRPr="00E05DDD">
        <w:rPr>
          <w:rFonts w:asciiTheme="minorBidi" w:hAnsiTheme="minorBidi" w:hint="cs"/>
          <w:sz w:val="28"/>
          <w:szCs w:val="28"/>
          <w:rtl/>
          <w:lang w:val="ba-RU" w:bidi="ar-SA"/>
        </w:rPr>
        <w:t>توبتهم،</w:t>
      </w:r>
      <w:r w:rsidRPr="00E05DDD">
        <w:rPr>
          <w:rFonts w:asciiTheme="minorBidi" w:hAnsiTheme="minorBidi"/>
          <w:sz w:val="28"/>
          <w:szCs w:val="28"/>
          <w:rtl/>
          <w:lang w:val="ba-RU" w:bidi="ar-SA"/>
        </w:rPr>
        <w:t xml:space="preserve"> ويمحو سيئاتهم ويبدلها </w:t>
      </w:r>
      <w:r w:rsidRPr="00E05DDD">
        <w:rPr>
          <w:rFonts w:asciiTheme="minorBidi" w:hAnsiTheme="minorBidi" w:hint="cs"/>
          <w:sz w:val="28"/>
          <w:szCs w:val="28"/>
          <w:rtl/>
          <w:lang w:val="ba-RU" w:bidi="ar-SA"/>
        </w:rPr>
        <w:t>بالحسنات،</w:t>
      </w:r>
      <w:r w:rsidRPr="00E05DDD">
        <w:rPr>
          <w:rFonts w:asciiTheme="minorBidi" w:hAnsiTheme="minorBidi"/>
          <w:sz w:val="28"/>
          <w:szCs w:val="28"/>
          <w:rtl/>
          <w:lang w:val="ba-RU" w:bidi="ar-SA"/>
        </w:rPr>
        <w:t xml:space="preserve"> كرما منه </w:t>
      </w:r>
      <w:r w:rsidRPr="00E05DDD">
        <w:rPr>
          <w:rFonts w:asciiTheme="minorBidi" w:hAnsiTheme="minorBidi" w:hint="cs"/>
          <w:sz w:val="28"/>
          <w:szCs w:val="28"/>
          <w:rtl/>
          <w:lang w:val="ba-RU" w:bidi="ar-SA"/>
        </w:rPr>
        <w:t>وفضلا،</w:t>
      </w:r>
      <w:r w:rsidRPr="00E05DDD">
        <w:rPr>
          <w:rFonts w:asciiTheme="minorBidi" w:hAnsiTheme="minorBidi"/>
          <w:sz w:val="28"/>
          <w:szCs w:val="28"/>
          <w:rtl/>
          <w:lang w:val="ba-RU" w:bidi="ar-SA"/>
        </w:rPr>
        <w:t xml:space="preserve"> فهو عظيم المغفرة </w:t>
      </w:r>
      <w:r w:rsidRPr="00E05DDD">
        <w:rPr>
          <w:rFonts w:asciiTheme="minorBidi" w:hAnsiTheme="minorBidi" w:hint="cs"/>
          <w:sz w:val="28"/>
          <w:szCs w:val="28"/>
          <w:rtl/>
          <w:lang w:val="ba-RU" w:bidi="ar-SA"/>
        </w:rPr>
        <w:t>والرحمة.</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انهم لا يشهدون </w:t>
      </w:r>
      <w:r w:rsidRPr="00E207DE">
        <w:rPr>
          <w:rFonts w:asciiTheme="minorBidi" w:hAnsiTheme="minorBidi" w:hint="cs"/>
          <w:b/>
          <w:bCs/>
          <w:sz w:val="28"/>
          <w:szCs w:val="28"/>
          <w:rtl/>
          <w:lang w:val="ba-RU" w:bidi="ar-SA"/>
        </w:rPr>
        <w:t>الزور:</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وشهادة الزور هي الكذب عمدا في </w:t>
      </w:r>
      <w:r w:rsidRPr="00E05DDD">
        <w:rPr>
          <w:rFonts w:asciiTheme="minorBidi" w:hAnsiTheme="minorBidi" w:hint="cs"/>
          <w:sz w:val="28"/>
          <w:szCs w:val="28"/>
          <w:rtl/>
          <w:lang w:val="ba-RU" w:bidi="ar-SA"/>
        </w:rPr>
        <w:t>الشهادة،</w:t>
      </w:r>
      <w:r w:rsidRPr="00E05DDD">
        <w:rPr>
          <w:rFonts w:asciiTheme="minorBidi" w:hAnsiTheme="minorBidi"/>
          <w:sz w:val="28"/>
          <w:szCs w:val="28"/>
          <w:rtl/>
          <w:lang w:val="ba-RU" w:bidi="ar-SA"/>
        </w:rPr>
        <w:t xml:space="preserve"> وهي من أكبر </w:t>
      </w:r>
      <w:r w:rsidRPr="00E05DDD">
        <w:rPr>
          <w:rFonts w:asciiTheme="minorBidi" w:hAnsiTheme="minorBidi" w:hint="cs"/>
          <w:sz w:val="28"/>
          <w:szCs w:val="28"/>
          <w:rtl/>
          <w:lang w:val="ba-RU" w:bidi="ar-SA"/>
        </w:rPr>
        <w:t>الكبائر،</w:t>
      </w:r>
      <w:r w:rsidRPr="00E05DDD">
        <w:rPr>
          <w:rFonts w:asciiTheme="minorBidi" w:hAnsiTheme="minorBidi"/>
          <w:sz w:val="28"/>
          <w:szCs w:val="28"/>
          <w:rtl/>
          <w:lang w:val="ba-RU" w:bidi="ar-SA"/>
        </w:rPr>
        <w:t xml:space="preserve"> لما ينشأ عنها من تضييع </w:t>
      </w:r>
      <w:r w:rsidRPr="00E05DDD">
        <w:rPr>
          <w:rFonts w:asciiTheme="minorBidi" w:hAnsiTheme="minorBidi" w:hint="cs"/>
          <w:sz w:val="28"/>
          <w:szCs w:val="28"/>
          <w:rtl/>
          <w:lang w:val="ba-RU" w:bidi="ar-SA"/>
        </w:rPr>
        <w:t>الحقوق،</w:t>
      </w:r>
      <w:r w:rsidRPr="00E05DDD">
        <w:rPr>
          <w:rFonts w:asciiTheme="minorBidi" w:hAnsiTheme="minorBidi"/>
          <w:sz w:val="28"/>
          <w:szCs w:val="28"/>
          <w:rtl/>
          <w:lang w:val="ba-RU" w:bidi="ar-SA"/>
        </w:rPr>
        <w:t xml:space="preserve"> واتهام الناس </w:t>
      </w:r>
      <w:r w:rsidRPr="00E05DDD">
        <w:rPr>
          <w:rFonts w:asciiTheme="minorBidi" w:hAnsiTheme="minorBidi" w:hint="cs"/>
          <w:sz w:val="28"/>
          <w:szCs w:val="28"/>
          <w:rtl/>
          <w:lang w:val="ba-RU" w:bidi="ar-SA"/>
        </w:rPr>
        <w:t>بالباطل.</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لا يحضرون مجالس السور </w:t>
      </w:r>
      <w:r w:rsidRPr="00E207DE">
        <w:rPr>
          <w:rFonts w:asciiTheme="minorBidi" w:hAnsiTheme="minorBidi" w:hint="cs"/>
          <w:b/>
          <w:bCs/>
          <w:sz w:val="28"/>
          <w:szCs w:val="28"/>
          <w:rtl/>
          <w:lang w:val="ba-RU" w:bidi="ar-SA"/>
        </w:rPr>
        <w:t>والباطل:</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فاذا مروا مصادفة بمجالس السوء التي يتحدث فيها بالكلام الباطل </w:t>
      </w:r>
      <w:r w:rsidRPr="00E05DDD">
        <w:rPr>
          <w:rFonts w:asciiTheme="minorBidi" w:hAnsiTheme="minorBidi" w:hint="cs"/>
          <w:sz w:val="28"/>
          <w:szCs w:val="28"/>
          <w:rtl/>
          <w:lang w:val="ba-RU" w:bidi="ar-SA"/>
        </w:rPr>
        <w:t>القبيح،</w:t>
      </w:r>
      <w:r w:rsidRPr="00E05DDD">
        <w:rPr>
          <w:rFonts w:asciiTheme="minorBidi" w:hAnsiTheme="minorBidi"/>
          <w:sz w:val="28"/>
          <w:szCs w:val="28"/>
          <w:rtl/>
          <w:lang w:val="ba-RU" w:bidi="ar-SA"/>
        </w:rPr>
        <w:t xml:space="preserve"> أو الأماكن التي فيها العمل القبيح من فعل </w:t>
      </w:r>
      <w:r w:rsidRPr="00E05DDD">
        <w:rPr>
          <w:rFonts w:asciiTheme="minorBidi" w:hAnsiTheme="minorBidi" w:hint="cs"/>
          <w:sz w:val="28"/>
          <w:szCs w:val="28"/>
          <w:rtl/>
          <w:lang w:val="ba-RU" w:bidi="ar-SA"/>
        </w:rPr>
        <w:t>المنكرات،</w:t>
      </w:r>
      <w:r w:rsidRPr="00E05DDD">
        <w:rPr>
          <w:rFonts w:asciiTheme="minorBidi" w:hAnsiTheme="minorBidi"/>
          <w:sz w:val="28"/>
          <w:szCs w:val="28"/>
          <w:rtl/>
          <w:lang w:val="ba-RU" w:bidi="ar-SA"/>
        </w:rPr>
        <w:t xml:space="preserve"> كمجالس القمار وشرب الخمر والغناء </w:t>
      </w:r>
      <w:r w:rsidRPr="00E05DDD">
        <w:rPr>
          <w:rFonts w:asciiTheme="minorBidi" w:hAnsiTheme="minorBidi" w:hint="cs"/>
          <w:sz w:val="28"/>
          <w:szCs w:val="28"/>
          <w:rtl/>
          <w:lang w:val="ba-RU" w:bidi="ar-SA"/>
        </w:rPr>
        <w:t>المحرم،</w:t>
      </w:r>
      <w:r w:rsidRPr="00E05DDD">
        <w:rPr>
          <w:rFonts w:asciiTheme="minorBidi" w:hAnsiTheme="minorBidi"/>
          <w:sz w:val="28"/>
          <w:szCs w:val="28"/>
          <w:rtl/>
          <w:lang w:val="ba-RU" w:bidi="ar-SA"/>
        </w:rPr>
        <w:t xml:space="preserve"> فانهم يتركونها ويبتعدون عنها ليجنبوا أنفسهم سماع أو رؤية ما يغضب </w:t>
      </w:r>
      <w:r w:rsidRPr="00E05DDD">
        <w:rPr>
          <w:rFonts w:asciiTheme="minorBidi" w:hAnsiTheme="minorBidi" w:hint="cs"/>
          <w:sz w:val="28"/>
          <w:szCs w:val="28"/>
          <w:rtl/>
          <w:lang w:val="ba-RU" w:bidi="ar-SA"/>
        </w:rPr>
        <w:t>الله.</w:t>
      </w:r>
    </w:p>
    <w:p w:rsidR="007042A6" w:rsidRPr="00E207DE" w:rsidRDefault="007042A6" w:rsidP="00470F0B">
      <w:pPr>
        <w:pStyle w:val="a3"/>
        <w:numPr>
          <w:ilvl w:val="0"/>
          <w:numId w:val="9"/>
        </w:num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lastRenderedPageBreak/>
        <w:t xml:space="preserve">قبول </w:t>
      </w:r>
      <w:r w:rsidRPr="00E207DE">
        <w:rPr>
          <w:rFonts w:asciiTheme="minorBidi" w:hAnsiTheme="minorBidi" w:hint="cs"/>
          <w:b/>
          <w:bCs/>
          <w:sz w:val="28"/>
          <w:szCs w:val="28"/>
          <w:rtl/>
          <w:lang w:val="ba-RU" w:bidi="ar-SA"/>
        </w:rPr>
        <w:t>الموعظة:</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hint="cs"/>
          <w:sz w:val="28"/>
          <w:szCs w:val="28"/>
          <w:rtl/>
          <w:lang w:val="ba-RU" w:bidi="ar-SA"/>
        </w:rPr>
        <w:t>إذا</w:t>
      </w:r>
      <w:r w:rsidRPr="00E05DDD">
        <w:rPr>
          <w:rFonts w:asciiTheme="minorBidi" w:hAnsiTheme="minorBidi"/>
          <w:sz w:val="28"/>
          <w:szCs w:val="28"/>
          <w:rtl/>
          <w:lang w:val="ba-RU" w:bidi="ar-SA"/>
        </w:rPr>
        <w:t xml:space="preserve"> وعظوا سمعوا للموعظة وتأثرت نفوسهم </w:t>
      </w:r>
      <w:r w:rsidRPr="00E05DDD">
        <w:rPr>
          <w:rFonts w:asciiTheme="minorBidi" w:hAnsiTheme="minorBidi" w:hint="cs"/>
          <w:sz w:val="28"/>
          <w:szCs w:val="28"/>
          <w:rtl/>
          <w:lang w:val="ba-RU" w:bidi="ar-SA"/>
        </w:rPr>
        <w:t>بها،</w:t>
      </w:r>
      <w:r w:rsidRPr="00E05DDD">
        <w:rPr>
          <w:rFonts w:asciiTheme="minorBidi" w:hAnsiTheme="minorBidi"/>
          <w:sz w:val="28"/>
          <w:szCs w:val="28"/>
          <w:rtl/>
          <w:lang w:val="ba-RU" w:bidi="ar-SA"/>
        </w:rPr>
        <w:t xml:space="preserve"> وخشعت قلوبهم </w:t>
      </w:r>
      <w:r w:rsidRPr="00E05DDD">
        <w:rPr>
          <w:rFonts w:asciiTheme="minorBidi" w:hAnsiTheme="minorBidi" w:hint="cs"/>
          <w:sz w:val="28"/>
          <w:szCs w:val="28"/>
          <w:rtl/>
          <w:lang w:val="ba-RU" w:bidi="ar-SA"/>
        </w:rPr>
        <w:t>لها.</w:t>
      </w:r>
    </w:p>
    <w:p w:rsidR="007042A6" w:rsidRPr="00E207DE" w:rsidRDefault="007042A6" w:rsidP="007042A6">
      <w:pPr>
        <w:spacing w:line="360" w:lineRule="auto"/>
        <w:rPr>
          <w:rFonts w:asciiTheme="minorBidi" w:hAnsiTheme="minorBidi"/>
          <w:b/>
          <w:bCs/>
          <w:sz w:val="28"/>
          <w:szCs w:val="28"/>
          <w:rtl/>
          <w:lang w:val="ba-RU" w:bidi="ar-SA"/>
        </w:rPr>
      </w:pPr>
      <w:r w:rsidRPr="00E207DE">
        <w:rPr>
          <w:rFonts w:asciiTheme="minorBidi" w:hAnsiTheme="minorBidi" w:hint="cs"/>
          <w:b/>
          <w:bCs/>
          <w:sz w:val="28"/>
          <w:szCs w:val="28"/>
          <w:rtl/>
          <w:lang w:val="ba-RU" w:bidi="ar-SA"/>
        </w:rPr>
        <w:t xml:space="preserve">10. </w:t>
      </w:r>
      <w:r w:rsidRPr="00E207DE">
        <w:rPr>
          <w:rFonts w:asciiTheme="minorBidi" w:hAnsiTheme="minorBidi"/>
          <w:b/>
          <w:bCs/>
          <w:sz w:val="28"/>
          <w:szCs w:val="28"/>
          <w:rtl/>
          <w:lang w:val="ba-RU" w:bidi="ar-SA"/>
        </w:rPr>
        <w:t xml:space="preserve">الابتهال الى الله تعالى أن يرزقهم ذرية صالحة تعمل </w:t>
      </w:r>
      <w:r w:rsidRPr="00E207DE">
        <w:rPr>
          <w:rFonts w:asciiTheme="minorBidi" w:hAnsiTheme="minorBidi" w:hint="cs"/>
          <w:b/>
          <w:bCs/>
          <w:sz w:val="28"/>
          <w:szCs w:val="28"/>
          <w:rtl/>
          <w:lang w:val="ba-RU" w:bidi="ar-SA"/>
        </w:rPr>
        <w:t>الخير:</w:t>
      </w:r>
    </w:p>
    <w:p w:rsidR="007042A6" w:rsidRPr="00E05DDD" w:rsidRDefault="007042A6" w:rsidP="007042A6">
      <w:pPr>
        <w:spacing w:line="360" w:lineRule="auto"/>
        <w:rPr>
          <w:rFonts w:asciiTheme="minorBidi" w:hAnsiTheme="minorBidi"/>
          <w:sz w:val="28"/>
          <w:szCs w:val="28"/>
          <w:rtl/>
          <w:lang w:val="ba-RU" w:bidi="ar-SA"/>
        </w:rPr>
      </w:pPr>
      <w:r w:rsidRPr="00E05DDD">
        <w:rPr>
          <w:rFonts w:asciiTheme="minorBidi" w:hAnsiTheme="minorBidi"/>
          <w:sz w:val="28"/>
          <w:szCs w:val="28"/>
          <w:rtl/>
          <w:lang w:val="ba-RU" w:bidi="ar-SA"/>
        </w:rPr>
        <w:t xml:space="preserve">فهم الذين يسألون ربهم أن يهب لهم من أزواجهم وذرياتهم بنين وبنات يمتازون </w:t>
      </w:r>
      <w:r w:rsidRPr="00E05DDD">
        <w:rPr>
          <w:rFonts w:asciiTheme="minorBidi" w:hAnsiTheme="minorBidi" w:hint="cs"/>
          <w:sz w:val="28"/>
          <w:szCs w:val="28"/>
          <w:rtl/>
          <w:lang w:val="ba-RU" w:bidi="ar-SA"/>
        </w:rPr>
        <w:t>بال</w:t>
      </w:r>
      <w:r>
        <w:rPr>
          <w:rFonts w:asciiTheme="minorBidi" w:hAnsiTheme="minorBidi" w:hint="cs"/>
          <w:sz w:val="28"/>
          <w:szCs w:val="28"/>
          <w:rtl/>
          <w:lang w:val="ba-RU" w:bidi="ar-SA"/>
        </w:rPr>
        <w:t>إ</w:t>
      </w:r>
      <w:r w:rsidRPr="00E05DDD">
        <w:rPr>
          <w:rFonts w:asciiTheme="minorBidi" w:hAnsiTheme="minorBidi" w:hint="cs"/>
          <w:sz w:val="28"/>
          <w:szCs w:val="28"/>
          <w:rtl/>
          <w:lang w:val="ba-RU" w:bidi="ar-SA"/>
        </w:rPr>
        <w:t>يمان</w:t>
      </w:r>
      <w:r w:rsidRPr="00E05DDD">
        <w:rPr>
          <w:rFonts w:asciiTheme="minorBidi" w:hAnsiTheme="minorBidi"/>
          <w:sz w:val="28"/>
          <w:szCs w:val="28"/>
          <w:rtl/>
          <w:lang w:val="ba-RU" w:bidi="ar-SA"/>
        </w:rPr>
        <w:t xml:space="preserve"> بالله </w:t>
      </w:r>
      <w:r w:rsidRPr="00E05DDD">
        <w:rPr>
          <w:rFonts w:asciiTheme="minorBidi" w:hAnsiTheme="minorBidi" w:hint="cs"/>
          <w:sz w:val="28"/>
          <w:szCs w:val="28"/>
          <w:rtl/>
          <w:lang w:val="ba-RU" w:bidi="ar-SA"/>
        </w:rPr>
        <w:t>تعالى،</w:t>
      </w:r>
      <w:r w:rsidRPr="00E05DDD">
        <w:rPr>
          <w:rFonts w:asciiTheme="minorBidi" w:hAnsiTheme="minorBidi"/>
          <w:sz w:val="28"/>
          <w:szCs w:val="28"/>
          <w:rtl/>
          <w:lang w:val="ba-RU" w:bidi="ar-SA"/>
        </w:rPr>
        <w:t xml:space="preserve"> ويتحلون بمكارم </w:t>
      </w:r>
      <w:r w:rsidRPr="00E05DDD">
        <w:rPr>
          <w:rFonts w:asciiTheme="minorBidi" w:hAnsiTheme="minorBidi" w:hint="cs"/>
          <w:sz w:val="28"/>
          <w:szCs w:val="28"/>
          <w:rtl/>
          <w:lang w:val="ba-RU" w:bidi="ar-SA"/>
        </w:rPr>
        <w:t>الأخلاق،</w:t>
      </w:r>
      <w:r w:rsidRPr="00E05DDD">
        <w:rPr>
          <w:rFonts w:asciiTheme="minorBidi" w:hAnsiTheme="minorBidi"/>
          <w:sz w:val="28"/>
          <w:szCs w:val="28"/>
          <w:rtl/>
          <w:lang w:val="ba-RU" w:bidi="ar-SA"/>
        </w:rPr>
        <w:t xml:space="preserve"> ليكون هؤلاء البنون والبنات قرة أعين </w:t>
      </w:r>
      <w:r w:rsidRPr="00E05DDD">
        <w:rPr>
          <w:rFonts w:asciiTheme="minorBidi" w:hAnsiTheme="minorBidi" w:hint="cs"/>
          <w:sz w:val="28"/>
          <w:szCs w:val="28"/>
          <w:rtl/>
          <w:lang w:val="ba-RU" w:bidi="ar-SA"/>
        </w:rPr>
        <w:t>ل</w:t>
      </w:r>
      <w:r>
        <w:rPr>
          <w:rFonts w:asciiTheme="minorBidi" w:hAnsiTheme="minorBidi" w:hint="cs"/>
          <w:sz w:val="28"/>
          <w:szCs w:val="28"/>
          <w:rtl/>
          <w:lang w:val="ba-RU" w:bidi="ar-SA"/>
        </w:rPr>
        <w:t>أ</w:t>
      </w:r>
      <w:r w:rsidRPr="00E05DDD">
        <w:rPr>
          <w:rFonts w:asciiTheme="minorBidi" w:hAnsiTheme="minorBidi" w:hint="cs"/>
          <w:sz w:val="28"/>
          <w:szCs w:val="28"/>
          <w:rtl/>
          <w:lang w:val="ba-RU" w:bidi="ar-SA"/>
        </w:rPr>
        <w:t>باءهم</w:t>
      </w:r>
      <w:r w:rsidRPr="00E05DDD">
        <w:rPr>
          <w:rFonts w:asciiTheme="minorBidi" w:hAnsiTheme="minorBidi"/>
          <w:sz w:val="28"/>
          <w:szCs w:val="28"/>
          <w:rtl/>
          <w:lang w:val="ba-RU" w:bidi="ar-SA"/>
        </w:rPr>
        <w:t xml:space="preserve"> </w:t>
      </w:r>
      <w:r w:rsidRPr="00E05DDD">
        <w:rPr>
          <w:rFonts w:asciiTheme="minorBidi" w:hAnsiTheme="minorBidi" w:hint="cs"/>
          <w:sz w:val="28"/>
          <w:szCs w:val="28"/>
          <w:rtl/>
          <w:lang w:val="ba-RU" w:bidi="ar-SA"/>
        </w:rPr>
        <w:t>المؤمنين،</w:t>
      </w:r>
      <w:r w:rsidRPr="00E05DDD">
        <w:rPr>
          <w:rFonts w:asciiTheme="minorBidi" w:hAnsiTheme="minorBidi"/>
          <w:sz w:val="28"/>
          <w:szCs w:val="28"/>
          <w:rtl/>
          <w:lang w:val="ba-RU" w:bidi="ar-SA"/>
        </w:rPr>
        <w:t xml:space="preserve"> فان المؤمن الصادق الايمان </w:t>
      </w:r>
      <w:r w:rsidRPr="00E05DDD">
        <w:rPr>
          <w:rFonts w:asciiTheme="minorBidi" w:hAnsiTheme="minorBidi" w:hint="cs"/>
          <w:sz w:val="28"/>
          <w:szCs w:val="28"/>
          <w:rtl/>
          <w:lang w:val="ba-RU" w:bidi="ar-SA"/>
        </w:rPr>
        <w:t>إذا</w:t>
      </w:r>
      <w:r w:rsidRPr="00E05DDD">
        <w:rPr>
          <w:rFonts w:asciiTheme="minorBidi" w:hAnsiTheme="minorBidi"/>
          <w:sz w:val="28"/>
          <w:szCs w:val="28"/>
          <w:rtl/>
          <w:lang w:val="ba-RU" w:bidi="ar-SA"/>
        </w:rPr>
        <w:t xml:space="preserve"> شاركه أهل بيته في طاعة الله سر بهم </w:t>
      </w:r>
      <w:r w:rsidRPr="00E05DDD">
        <w:rPr>
          <w:rFonts w:asciiTheme="minorBidi" w:hAnsiTheme="minorBidi" w:hint="cs"/>
          <w:sz w:val="28"/>
          <w:szCs w:val="28"/>
          <w:rtl/>
          <w:lang w:val="ba-RU" w:bidi="ar-SA"/>
        </w:rPr>
        <w:t>قلبه،</w:t>
      </w:r>
      <w:r w:rsidRPr="00E05DDD">
        <w:rPr>
          <w:rFonts w:asciiTheme="minorBidi" w:hAnsiTheme="minorBidi"/>
          <w:sz w:val="28"/>
          <w:szCs w:val="28"/>
          <w:rtl/>
          <w:lang w:val="ba-RU" w:bidi="ar-SA"/>
        </w:rPr>
        <w:t xml:space="preserve"> وقرت بهم </w:t>
      </w:r>
      <w:r w:rsidRPr="00E05DDD">
        <w:rPr>
          <w:rFonts w:asciiTheme="minorBidi" w:hAnsiTheme="minorBidi" w:hint="cs"/>
          <w:sz w:val="28"/>
          <w:szCs w:val="28"/>
          <w:rtl/>
          <w:lang w:val="ba-RU" w:bidi="ar-SA"/>
        </w:rPr>
        <w:t>عينه.</w:t>
      </w:r>
    </w:p>
    <w:p w:rsidR="007042A6" w:rsidRPr="0078269F" w:rsidRDefault="007042A6" w:rsidP="00C86FDE">
      <w:pPr>
        <w:pStyle w:val="2"/>
        <w:rPr>
          <w:rtl/>
          <w:lang w:val="ba-RU" w:bidi="ar-SA"/>
        </w:rPr>
      </w:pPr>
      <w:bookmarkStart w:id="8" w:name="_Toc80565950"/>
      <w:r w:rsidRPr="0078269F">
        <w:rPr>
          <w:rtl/>
          <w:lang w:val="ba-RU" w:bidi="ar-SA"/>
        </w:rPr>
        <w:t>سورة المؤمنون</w:t>
      </w:r>
      <w:bookmarkEnd w:id="8"/>
    </w:p>
    <w:p w:rsidR="007042A6" w:rsidRPr="00F1588B" w:rsidRDefault="007042A6" w:rsidP="007042A6">
      <w:pPr>
        <w:spacing w:line="360" w:lineRule="auto"/>
        <w:jc w:val="center"/>
        <w:rPr>
          <w:rFonts w:asciiTheme="minorBidi" w:hAnsiTheme="minorBidi"/>
          <w:b/>
          <w:bCs/>
          <w:color w:val="000000" w:themeColor="text1"/>
          <w:sz w:val="32"/>
          <w:szCs w:val="32"/>
          <w:rtl/>
          <w:lang w:val="ba-RU" w:bidi="ar-SA"/>
        </w:rPr>
      </w:pPr>
      <w:r w:rsidRPr="00F1588B">
        <w:rPr>
          <w:rFonts w:asciiTheme="minorBidi" w:hAnsiTheme="minorBidi" w:hint="cs"/>
          <w:b/>
          <w:bCs/>
          <w:color w:val="000000" w:themeColor="text1"/>
          <w:sz w:val="32"/>
          <w:szCs w:val="32"/>
          <w:rtl/>
          <w:lang w:val="ba-RU" w:bidi="ar-SA"/>
        </w:rPr>
        <w:t>الآيات:</w:t>
      </w:r>
      <w:r w:rsidRPr="00F1588B">
        <w:rPr>
          <w:rFonts w:asciiTheme="minorBidi" w:hAnsiTheme="minorBidi"/>
          <w:b/>
          <w:bCs/>
          <w:color w:val="000000" w:themeColor="text1"/>
          <w:sz w:val="32"/>
          <w:szCs w:val="32"/>
          <w:rtl/>
          <w:lang w:val="ba-RU" w:bidi="ar-SA"/>
        </w:rPr>
        <w:t xml:space="preserve"> (11-</w:t>
      </w:r>
      <w:r w:rsidRPr="00F1588B">
        <w:rPr>
          <w:rFonts w:asciiTheme="minorBidi" w:hAnsiTheme="minorBidi" w:hint="cs"/>
          <w:b/>
          <w:bCs/>
          <w:color w:val="000000" w:themeColor="text1"/>
          <w:sz w:val="32"/>
          <w:szCs w:val="32"/>
          <w:rtl/>
          <w:lang w:val="ba-RU" w:bidi="ar-SA"/>
        </w:rPr>
        <w:t>1)</w:t>
      </w:r>
    </w:p>
    <w:p w:rsidR="007042A6" w:rsidRPr="00F1588B" w:rsidRDefault="007042A6" w:rsidP="007042A6">
      <w:pPr>
        <w:spacing w:line="360" w:lineRule="auto"/>
        <w:rPr>
          <w:rFonts w:asciiTheme="minorBidi" w:hAnsiTheme="minorBidi"/>
          <w:color w:val="000000" w:themeColor="text1"/>
          <w:sz w:val="28"/>
          <w:szCs w:val="28"/>
          <w:rtl/>
          <w:lang w:bidi="ar-SA"/>
        </w:rPr>
      </w:pPr>
      <w:bookmarkStart w:id="9" w:name=""/>
      <w:r w:rsidRPr="00F1588B">
        <w:rPr>
          <w:rFonts w:asciiTheme="minorBidi" w:hAnsiTheme="minorBidi"/>
          <w:color w:val="000000" w:themeColor="text1"/>
          <w:sz w:val="28"/>
          <w:szCs w:val="28"/>
          <w:shd w:val="clear" w:color="auto" w:fill="FFFFFF"/>
          <w:rtl/>
          <w:lang w:bidi="ar-SA"/>
        </w:rPr>
        <w:t>{قَدْ أَفْلَحَ الْمُؤْمِنُونَ (1) الَّذِينَ هُمْ فِي صَلاتِهِمْ خاشِعُونَ (2) وَالَّذِينَ هُمْ عَنِ اللَّغْوِ مُعْرِضُونَ (3) وَالَّذِينَ هُمْ لِلزَّكاةِ فاعِلُونَ (4) وَالَّذِينَ هُمْ لِفُرُوجِهِمْ حافِظُونَ (5) إِلاَّ عَلى أَزْواجِهِمْ أَوْ ما مَلَكَتْ أَيْمانُهُمْ فَإِنَّهُمْ غَيْرُ مَلُومِينَ (6) فَمَنِ ابْتَغى وَراءَ ذلِكَ فَأُولئِكَ هُمُ العادُونَ (7) وَالَّذِينَ هُمْ لِأَماناتِهِمْ وَعَهْدِهِمْ راعُونَ (8) وَالَّذِينَ هُمْ عَلى صَلَواتِهِمْ يُحافِظُونَ (9) أُولئِكَ هُمُ الْوارِثُونَ (10) الَّذِينَ يَرِثُونَ الْفِرْدَوْسَ هُمْ فِيها خالِدُونَ} (11</w:t>
      </w:r>
      <w:bookmarkEnd w:id="9"/>
      <w:r w:rsidRPr="00F1588B">
        <w:rPr>
          <w:rFonts w:asciiTheme="minorBidi" w:hAnsiTheme="minorBidi" w:hint="cs"/>
          <w:color w:val="000000" w:themeColor="text1"/>
          <w:sz w:val="28"/>
          <w:szCs w:val="28"/>
          <w:shd w:val="clear" w:color="auto" w:fill="FFFFFF"/>
          <w:rtl/>
        </w:rPr>
        <w:t>).</w:t>
      </w:r>
    </w:p>
    <w:p w:rsidR="007042A6" w:rsidRPr="00FC2D3C" w:rsidRDefault="007042A6" w:rsidP="007042A6">
      <w:pPr>
        <w:spacing w:before="100" w:beforeAutospacing="1" w:after="100" w:afterAutospacing="1" w:line="360" w:lineRule="auto"/>
        <w:rPr>
          <w:rFonts w:asciiTheme="minorBidi" w:eastAsia="Times New Roman" w:hAnsiTheme="minorBidi"/>
          <w:b/>
          <w:bCs/>
          <w:color w:val="000000"/>
          <w:sz w:val="28"/>
          <w:szCs w:val="28"/>
          <w:rtl/>
          <w:lang w:bidi="ar-SA"/>
        </w:rPr>
      </w:pPr>
      <w:r w:rsidRPr="00FC2D3C">
        <w:rPr>
          <w:rFonts w:asciiTheme="minorBidi" w:eastAsia="Times New Roman" w:hAnsiTheme="minorBidi"/>
          <w:b/>
          <w:bCs/>
          <w:color w:val="000000"/>
          <w:sz w:val="28"/>
          <w:szCs w:val="28"/>
          <w:rtl/>
          <w:lang w:bidi="ar-SA"/>
        </w:rPr>
        <w:t xml:space="preserve">شرح </w:t>
      </w:r>
      <w:r w:rsidRPr="00FC2D3C">
        <w:rPr>
          <w:rFonts w:asciiTheme="minorBidi" w:eastAsia="Times New Roman" w:hAnsiTheme="minorBidi" w:hint="cs"/>
          <w:b/>
          <w:bCs/>
          <w:color w:val="000000"/>
          <w:sz w:val="28"/>
          <w:szCs w:val="28"/>
          <w:rtl/>
          <w:lang w:bidi="ar-SA"/>
        </w:rPr>
        <w:t>الآيات</w:t>
      </w:r>
    </w:p>
    <w:p w:rsidR="007042A6" w:rsidRPr="004271B8" w:rsidRDefault="007042A6" w:rsidP="007042A6">
      <w:pPr>
        <w:spacing w:before="100" w:beforeAutospacing="1" w:after="100" w:afterAutospacing="1" w:line="360" w:lineRule="auto"/>
        <w:rPr>
          <w:rFonts w:asciiTheme="minorBidi" w:eastAsia="Times New Roman" w:hAnsiTheme="minorBidi"/>
          <w:color w:val="000000" w:themeColor="text1"/>
          <w:sz w:val="28"/>
          <w:szCs w:val="28"/>
        </w:rPr>
      </w:pPr>
      <w:r w:rsidRPr="004271B8">
        <w:rPr>
          <w:rFonts w:asciiTheme="minorBidi" w:eastAsia="Times New Roman" w:hAnsiTheme="minorBidi"/>
          <w:color w:val="000000" w:themeColor="text1"/>
          <w:sz w:val="28"/>
          <w:szCs w:val="28"/>
          <w:rtl/>
          <w:lang w:bidi="ar-SA"/>
        </w:rPr>
        <w:t xml:space="preserve">{قَدْ أَفْلَحَ </w:t>
      </w:r>
      <w:r w:rsidRPr="004271B8">
        <w:rPr>
          <w:rFonts w:asciiTheme="minorBidi" w:eastAsia="Times New Roman" w:hAnsiTheme="minorBidi" w:hint="cs"/>
          <w:color w:val="000000" w:themeColor="text1"/>
          <w:sz w:val="28"/>
          <w:szCs w:val="28"/>
          <w:rtl/>
          <w:lang w:bidi="ar-SA"/>
        </w:rPr>
        <w:t>الْمُؤْمِنُونَ}</w:t>
      </w:r>
      <w:r w:rsidRPr="004271B8">
        <w:rPr>
          <w:rFonts w:asciiTheme="minorBidi" w:eastAsia="Times New Roman" w:hAnsiTheme="minorBidi"/>
          <w:color w:val="000000" w:themeColor="text1"/>
          <w:sz w:val="28"/>
          <w:szCs w:val="28"/>
          <w:rtl/>
          <w:lang w:bidi="ar-SA"/>
        </w:rPr>
        <w:t> أي: قد فازوا وسعدوا ونجحوا، وأدركوا كل ما يرام المؤمنون الذين آمنوا بالله وصدقوا المرسلين الذين من صفاتهم الكاملة أنهم </w:t>
      </w:r>
      <w:r w:rsidRPr="004271B8">
        <w:rPr>
          <w:rFonts w:asciiTheme="minorBidi" w:eastAsia="Times New Roman" w:hAnsiTheme="minorBidi" w:hint="cs"/>
          <w:color w:val="000000" w:themeColor="text1"/>
          <w:sz w:val="28"/>
          <w:szCs w:val="28"/>
          <w:rtl/>
          <w:lang w:bidi="ar-SA"/>
        </w:rPr>
        <w:t>{فِي</w:t>
      </w:r>
      <w:r w:rsidRPr="004271B8">
        <w:rPr>
          <w:rFonts w:asciiTheme="minorBidi" w:eastAsia="Times New Roman" w:hAnsiTheme="minorBidi"/>
          <w:color w:val="000000" w:themeColor="text1"/>
          <w:sz w:val="28"/>
          <w:szCs w:val="28"/>
          <w:rtl/>
          <w:lang w:bidi="ar-SA"/>
        </w:rPr>
        <w:t xml:space="preserve"> صَلَاتِهِمْ </w:t>
      </w:r>
      <w:r w:rsidRPr="004271B8">
        <w:rPr>
          <w:rFonts w:asciiTheme="minorBidi" w:eastAsia="Times New Roman" w:hAnsiTheme="minorBidi" w:hint="cs"/>
          <w:color w:val="000000" w:themeColor="text1"/>
          <w:sz w:val="28"/>
          <w:szCs w:val="28"/>
          <w:rtl/>
          <w:lang w:bidi="ar-SA"/>
        </w:rPr>
        <w:t>خَاشِعُونَ}</w:t>
      </w:r>
    </w:p>
    <w:p w:rsidR="007042A6" w:rsidRPr="004271B8" w:rsidRDefault="007042A6" w:rsidP="007042A6">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color w:val="000000" w:themeColor="text1"/>
          <w:sz w:val="28"/>
          <w:szCs w:val="28"/>
          <w:rtl/>
          <w:lang w:bidi="ar-SA"/>
        </w:rPr>
        <w:t>والخشوع في الصلاة: هو حضور القلب بين يدي الله تعالى، مستحضرا لقربه، فيسكن لذلك قلبه، وتطمئن نفسه، وتسكن حركاته، ويقل التفاته، متأدبا بين يدي ربه، مستحضرا جميع ما يقوله ويفعله في صلاته، من أول صلاته إلى آخرها، فتنتفي بذلك الوساوس والأفكار الردية، وهذا روح الصلاة، والمقصود منها، وهو الذي يكتب للعبد، فالصلاة التي لا خشوع فيها ولا حضور قلب، وإن كانت مجزئة مثابا عليها، فإن الثواب على حسب ما يعقل القلب منها.</w:t>
      </w:r>
    </w:p>
    <w:p w:rsidR="007042A6" w:rsidRPr="004271B8" w:rsidRDefault="007042A6" w:rsidP="007042A6">
      <w:pPr>
        <w:spacing w:before="100" w:beforeAutospacing="1" w:after="100" w:afterAutospacing="1" w:line="360" w:lineRule="auto"/>
        <w:rPr>
          <w:rFonts w:asciiTheme="minorBidi" w:eastAsia="Times New Roman" w:hAnsiTheme="minorBidi" w:hint="cs"/>
          <w:color w:val="000000" w:themeColor="text1"/>
          <w:sz w:val="28"/>
          <w:szCs w:val="28"/>
          <w:rtl/>
        </w:rPr>
      </w:pPr>
      <w:r w:rsidRPr="004271B8">
        <w:rPr>
          <w:rFonts w:asciiTheme="minorBidi" w:eastAsia="Times New Roman" w:hAnsiTheme="minorBidi" w:hint="cs"/>
          <w:color w:val="000000" w:themeColor="text1"/>
          <w:sz w:val="28"/>
          <w:szCs w:val="28"/>
          <w:rtl/>
          <w:lang w:bidi="ar-SA"/>
        </w:rPr>
        <w:t>{وَالَّذِينَ</w:t>
      </w:r>
      <w:r w:rsidRPr="004271B8">
        <w:rPr>
          <w:rFonts w:asciiTheme="minorBidi" w:eastAsia="Times New Roman" w:hAnsiTheme="minorBidi"/>
          <w:color w:val="000000" w:themeColor="text1"/>
          <w:sz w:val="28"/>
          <w:szCs w:val="28"/>
          <w:rtl/>
          <w:lang w:bidi="ar-SA"/>
        </w:rPr>
        <w:t xml:space="preserve"> هُمْ عَنِ </w:t>
      </w:r>
      <w:r w:rsidRPr="004271B8">
        <w:rPr>
          <w:rFonts w:asciiTheme="minorBidi" w:eastAsia="Times New Roman" w:hAnsiTheme="minorBidi" w:hint="cs"/>
          <w:color w:val="000000" w:themeColor="text1"/>
          <w:sz w:val="28"/>
          <w:szCs w:val="28"/>
          <w:rtl/>
          <w:lang w:bidi="ar-SA"/>
        </w:rPr>
        <w:t>اللَّغْوِ}</w:t>
      </w:r>
      <w:r w:rsidRPr="004271B8">
        <w:rPr>
          <w:rFonts w:asciiTheme="minorBidi" w:eastAsia="Times New Roman" w:hAnsiTheme="minorBidi"/>
          <w:color w:val="000000" w:themeColor="text1"/>
          <w:sz w:val="28"/>
          <w:szCs w:val="28"/>
          <w:rtl/>
          <w:lang w:bidi="ar-SA"/>
        </w:rPr>
        <w:t> وهو الكلام الذي لا خير فيه ولا فائدة، </w:t>
      </w:r>
      <w:r w:rsidRPr="004271B8">
        <w:rPr>
          <w:rFonts w:asciiTheme="minorBidi" w:eastAsia="Times New Roman" w:hAnsiTheme="minorBidi" w:hint="cs"/>
          <w:color w:val="000000" w:themeColor="text1"/>
          <w:sz w:val="28"/>
          <w:szCs w:val="28"/>
          <w:rtl/>
          <w:lang w:bidi="ar-SA"/>
        </w:rPr>
        <w:t>{مُعْرِضُونَ}</w:t>
      </w:r>
      <w:r w:rsidRPr="004271B8">
        <w:rPr>
          <w:rFonts w:asciiTheme="minorBidi" w:eastAsia="Times New Roman" w:hAnsiTheme="minorBidi"/>
          <w:color w:val="000000" w:themeColor="text1"/>
          <w:sz w:val="28"/>
          <w:szCs w:val="28"/>
          <w:rtl/>
          <w:lang w:bidi="ar-SA"/>
        </w:rPr>
        <w:t> رغبة عنه، وتنزيها لأنفسهم، وترفعا عنه، وإذا مروا باللغو مروا كراما، وإذا كانوا معرضين عن اللغو، فإعراضهم عن المحرم من باب أولى وأحرى، وإذا ملك العبد لسانه وخزنه -</w:t>
      </w:r>
      <w:r>
        <w:rPr>
          <w:rFonts w:asciiTheme="minorBidi" w:eastAsia="Times New Roman" w:hAnsiTheme="minorBidi" w:hint="cs"/>
          <w:color w:val="000000" w:themeColor="text1"/>
          <w:sz w:val="28"/>
          <w:szCs w:val="28"/>
          <w:rtl/>
        </w:rPr>
        <w:t xml:space="preserve"> </w:t>
      </w:r>
      <w:r w:rsidRPr="004271B8">
        <w:rPr>
          <w:rFonts w:asciiTheme="minorBidi" w:eastAsia="Times New Roman" w:hAnsiTheme="minorBidi"/>
          <w:color w:val="000000" w:themeColor="text1"/>
          <w:sz w:val="28"/>
          <w:szCs w:val="28"/>
          <w:rtl/>
          <w:lang w:bidi="ar-SA"/>
        </w:rPr>
        <w:t xml:space="preserve">إلا في الخير- كان مالكا لأمره، كما قال النبي صلى الله عليه وسلم لمعاذ بن جبل حين وصاه بوصايا قال: "ألا أخبرك </w:t>
      </w:r>
      <w:r w:rsidRPr="004271B8">
        <w:rPr>
          <w:rFonts w:asciiTheme="minorBidi" w:eastAsia="Times New Roman" w:hAnsiTheme="minorBidi"/>
          <w:color w:val="000000" w:themeColor="text1"/>
          <w:sz w:val="28"/>
          <w:szCs w:val="28"/>
          <w:rtl/>
          <w:lang w:bidi="ar-SA"/>
        </w:rPr>
        <w:lastRenderedPageBreak/>
        <w:t>بملاك ذلك كله؟"</w:t>
      </w:r>
      <w:r>
        <w:rPr>
          <w:rFonts w:asciiTheme="minorBidi" w:eastAsia="Times New Roman" w:hAnsiTheme="minorBidi" w:hint="cs"/>
          <w:color w:val="000000" w:themeColor="text1"/>
          <w:sz w:val="28"/>
          <w:szCs w:val="28"/>
          <w:rtl/>
        </w:rPr>
        <w:t xml:space="preserve"> </w:t>
      </w:r>
      <w:r w:rsidRPr="004271B8">
        <w:rPr>
          <w:rFonts w:asciiTheme="minorBidi" w:eastAsia="Times New Roman" w:hAnsiTheme="minorBidi"/>
          <w:color w:val="000000" w:themeColor="text1"/>
          <w:sz w:val="28"/>
          <w:szCs w:val="28"/>
          <w:rtl/>
          <w:lang w:bidi="ar-SA"/>
        </w:rPr>
        <w:t xml:space="preserve">قلت: </w:t>
      </w:r>
      <w:r>
        <w:rPr>
          <w:rFonts w:asciiTheme="minorBidi" w:eastAsia="Times New Roman" w:hAnsiTheme="minorBidi" w:hint="cs"/>
          <w:color w:val="000000" w:themeColor="text1"/>
          <w:sz w:val="28"/>
          <w:szCs w:val="28"/>
          <w:rtl/>
        </w:rPr>
        <w:t>"</w:t>
      </w:r>
      <w:r w:rsidRPr="004271B8">
        <w:rPr>
          <w:rFonts w:asciiTheme="minorBidi" w:eastAsia="Times New Roman" w:hAnsiTheme="minorBidi"/>
          <w:color w:val="000000" w:themeColor="text1"/>
          <w:sz w:val="28"/>
          <w:szCs w:val="28"/>
          <w:rtl/>
          <w:lang w:bidi="ar-SA"/>
        </w:rPr>
        <w:t>بلى يا رسول الله</w:t>
      </w:r>
      <w:r>
        <w:rPr>
          <w:rFonts w:asciiTheme="minorBidi" w:eastAsia="Times New Roman" w:hAnsiTheme="minorBidi" w:hint="cs"/>
          <w:color w:val="000000" w:themeColor="text1"/>
          <w:sz w:val="28"/>
          <w:szCs w:val="28"/>
          <w:rtl/>
        </w:rPr>
        <w:t>"</w:t>
      </w:r>
      <w:r w:rsidRPr="004271B8">
        <w:rPr>
          <w:rFonts w:asciiTheme="minorBidi" w:eastAsia="Times New Roman" w:hAnsiTheme="minorBidi"/>
          <w:color w:val="000000" w:themeColor="text1"/>
          <w:sz w:val="28"/>
          <w:szCs w:val="28"/>
          <w:rtl/>
          <w:lang w:bidi="ar-SA"/>
        </w:rPr>
        <w:t>، فأخذ بلسان نفسه وقال: "كف عليك هذا فالمؤمنون من صفاتهم الحميدة، كف ألسنتهم عن اللغو والمحرمات</w:t>
      </w:r>
      <w:r>
        <w:rPr>
          <w:rFonts w:asciiTheme="minorBidi" w:eastAsia="Times New Roman" w:hAnsiTheme="minorBidi" w:hint="cs"/>
          <w:color w:val="000000" w:themeColor="text1"/>
          <w:sz w:val="28"/>
          <w:szCs w:val="28"/>
          <w:rtl/>
        </w:rPr>
        <w:t>"</w:t>
      </w:r>
      <w:r w:rsidRPr="004271B8">
        <w:rPr>
          <w:rFonts w:asciiTheme="minorBidi" w:eastAsia="Times New Roman" w:hAnsiTheme="minorBidi"/>
          <w:color w:val="000000" w:themeColor="text1"/>
          <w:sz w:val="28"/>
          <w:szCs w:val="28"/>
          <w:rtl/>
          <w:lang w:bidi="ar-SA"/>
        </w:rPr>
        <w:t>.</w:t>
      </w:r>
    </w:p>
    <w:p w:rsidR="007042A6" w:rsidRPr="004271B8" w:rsidRDefault="007042A6" w:rsidP="007042A6">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hint="cs"/>
          <w:color w:val="000000" w:themeColor="text1"/>
          <w:sz w:val="28"/>
          <w:szCs w:val="28"/>
          <w:rtl/>
          <w:lang w:bidi="ar-SA"/>
        </w:rPr>
        <w:t>{وَالَّذِينَ</w:t>
      </w:r>
      <w:r w:rsidRPr="004271B8">
        <w:rPr>
          <w:rFonts w:asciiTheme="minorBidi" w:eastAsia="Times New Roman" w:hAnsiTheme="minorBidi"/>
          <w:color w:val="000000" w:themeColor="text1"/>
          <w:sz w:val="28"/>
          <w:szCs w:val="28"/>
          <w:rtl/>
          <w:lang w:bidi="ar-SA"/>
        </w:rPr>
        <w:t xml:space="preserve"> هُمْ لِلزَّكَاةِ </w:t>
      </w:r>
      <w:r w:rsidRPr="004271B8">
        <w:rPr>
          <w:rFonts w:asciiTheme="minorBidi" w:eastAsia="Times New Roman" w:hAnsiTheme="minorBidi" w:hint="cs"/>
          <w:color w:val="000000" w:themeColor="text1"/>
          <w:sz w:val="28"/>
          <w:szCs w:val="28"/>
          <w:rtl/>
          <w:lang w:bidi="ar-SA"/>
        </w:rPr>
        <w:t>فَاعِلُونَ}</w:t>
      </w:r>
      <w:r w:rsidRPr="004271B8">
        <w:rPr>
          <w:rFonts w:asciiTheme="minorBidi" w:eastAsia="Times New Roman" w:hAnsiTheme="minorBidi"/>
          <w:color w:val="000000" w:themeColor="text1"/>
          <w:sz w:val="28"/>
          <w:szCs w:val="28"/>
          <w:rtl/>
          <w:lang w:bidi="ar-SA"/>
        </w:rPr>
        <w:t> أي مؤدون لزكاة أموالهم، على اختلاف أجناس الأموال، مزكين لأنفسهم من أدناس الأخلاق ومساوئ الأعمال التي تزكو النفس بتركها وتجنبها، فأحسنوا في عبادة الخالق، في الخشوع في الصلاة، وأحسنوا إلى خلقه بأداء الزكاة.</w:t>
      </w:r>
    </w:p>
    <w:p w:rsidR="007042A6" w:rsidRPr="004271B8" w:rsidRDefault="007042A6" w:rsidP="007042A6">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hint="cs"/>
          <w:color w:val="000000" w:themeColor="text1"/>
          <w:sz w:val="28"/>
          <w:szCs w:val="28"/>
          <w:rtl/>
          <w:lang w:bidi="ar-SA"/>
        </w:rPr>
        <w:t>{وَالَّذِينَ</w:t>
      </w:r>
      <w:r w:rsidRPr="004271B8">
        <w:rPr>
          <w:rFonts w:asciiTheme="minorBidi" w:eastAsia="Times New Roman" w:hAnsiTheme="minorBidi"/>
          <w:color w:val="000000" w:themeColor="text1"/>
          <w:sz w:val="28"/>
          <w:szCs w:val="28"/>
          <w:rtl/>
          <w:lang w:bidi="ar-SA"/>
        </w:rPr>
        <w:t xml:space="preserve"> هُمْ لِفُرُوجِهِمْ </w:t>
      </w:r>
      <w:r w:rsidRPr="004271B8">
        <w:rPr>
          <w:rFonts w:asciiTheme="minorBidi" w:eastAsia="Times New Roman" w:hAnsiTheme="minorBidi" w:hint="cs"/>
          <w:color w:val="000000" w:themeColor="text1"/>
          <w:sz w:val="28"/>
          <w:szCs w:val="28"/>
          <w:rtl/>
          <w:lang w:bidi="ar-SA"/>
        </w:rPr>
        <w:t>حَافِظُونَ}</w:t>
      </w:r>
      <w:r w:rsidRPr="004271B8">
        <w:rPr>
          <w:rFonts w:asciiTheme="minorBidi" w:eastAsia="Times New Roman" w:hAnsiTheme="minorBidi"/>
          <w:color w:val="000000" w:themeColor="text1"/>
          <w:sz w:val="28"/>
          <w:szCs w:val="28"/>
          <w:rtl/>
          <w:lang w:bidi="ar-SA"/>
        </w:rPr>
        <w:t> عن الزنا، ومن تمام حفظها تجنب ما يدعو إلى ذلك، كالنظر واللمس ونحوهما. فحفظوا فروجهم من كل أحد </w:t>
      </w:r>
      <w:r w:rsidRPr="004271B8">
        <w:rPr>
          <w:rFonts w:asciiTheme="minorBidi" w:eastAsia="Times New Roman" w:hAnsiTheme="minorBidi" w:hint="cs"/>
          <w:color w:val="000000" w:themeColor="text1"/>
          <w:sz w:val="28"/>
          <w:szCs w:val="28"/>
          <w:rtl/>
          <w:lang w:bidi="ar-SA"/>
        </w:rPr>
        <w:t>{إِلَّا</w:t>
      </w:r>
      <w:r w:rsidRPr="004271B8">
        <w:rPr>
          <w:rFonts w:asciiTheme="minorBidi" w:eastAsia="Times New Roman" w:hAnsiTheme="minorBidi"/>
          <w:color w:val="000000" w:themeColor="text1"/>
          <w:sz w:val="28"/>
          <w:szCs w:val="28"/>
          <w:rtl/>
          <w:lang w:bidi="ar-SA"/>
        </w:rPr>
        <w:t xml:space="preserve"> عَلَى أَزْوَاجِهِمْ أوْ مَا مَلَكَتْ </w:t>
      </w:r>
      <w:r w:rsidRPr="004271B8">
        <w:rPr>
          <w:rFonts w:asciiTheme="minorBidi" w:eastAsia="Times New Roman" w:hAnsiTheme="minorBidi" w:hint="cs"/>
          <w:color w:val="000000" w:themeColor="text1"/>
          <w:sz w:val="28"/>
          <w:szCs w:val="28"/>
          <w:rtl/>
          <w:lang w:bidi="ar-SA"/>
        </w:rPr>
        <w:t>أَيْمَانُهُمْ}</w:t>
      </w:r>
      <w:r w:rsidRPr="004271B8">
        <w:rPr>
          <w:rFonts w:asciiTheme="minorBidi" w:eastAsia="Times New Roman" w:hAnsiTheme="minorBidi"/>
          <w:color w:val="000000" w:themeColor="text1"/>
          <w:sz w:val="28"/>
          <w:szCs w:val="28"/>
          <w:rtl/>
          <w:lang w:bidi="ar-SA"/>
        </w:rPr>
        <w:t> من الإماء المملوكات </w:t>
      </w:r>
      <w:r w:rsidRPr="004271B8">
        <w:rPr>
          <w:rFonts w:asciiTheme="minorBidi" w:eastAsia="Times New Roman" w:hAnsiTheme="minorBidi" w:hint="cs"/>
          <w:color w:val="000000" w:themeColor="text1"/>
          <w:sz w:val="28"/>
          <w:szCs w:val="28"/>
          <w:rtl/>
          <w:lang w:bidi="ar-SA"/>
        </w:rPr>
        <w:t>{فَإِنَّهُمْ</w:t>
      </w:r>
      <w:r w:rsidRPr="004271B8">
        <w:rPr>
          <w:rFonts w:asciiTheme="minorBidi" w:eastAsia="Times New Roman" w:hAnsiTheme="minorBidi"/>
          <w:color w:val="000000" w:themeColor="text1"/>
          <w:sz w:val="28"/>
          <w:szCs w:val="28"/>
          <w:rtl/>
          <w:lang w:bidi="ar-SA"/>
        </w:rPr>
        <w:t xml:space="preserve"> غَيْرُ </w:t>
      </w:r>
      <w:r w:rsidRPr="004271B8">
        <w:rPr>
          <w:rFonts w:asciiTheme="minorBidi" w:eastAsia="Times New Roman" w:hAnsiTheme="minorBidi" w:hint="cs"/>
          <w:color w:val="000000" w:themeColor="text1"/>
          <w:sz w:val="28"/>
          <w:szCs w:val="28"/>
          <w:rtl/>
          <w:lang w:bidi="ar-SA"/>
        </w:rPr>
        <w:t>مَلُومِينَ}</w:t>
      </w:r>
      <w:r w:rsidRPr="004271B8">
        <w:rPr>
          <w:rFonts w:asciiTheme="minorBidi" w:eastAsia="Times New Roman" w:hAnsiTheme="minorBidi"/>
          <w:color w:val="000000" w:themeColor="text1"/>
          <w:sz w:val="28"/>
          <w:szCs w:val="28"/>
          <w:rtl/>
          <w:lang w:bidi="ar-SA"/>
        </w:rPr>
        <w:t> بقربهما، لأن الله تعالى أحلهما.</w:t>
      </w:r>
    </w:p>
    <w:p w:rsidR="007042A6" w:rsidRPr="004271B8" w:rsidRDefault="007042A6" w:rsidP="007042A6">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hint="cs"/>
          <w:color w:val="000000" w:themeColor="text1"/>
          <w:sz w:val="28"/>
          <w:szCs w:val="28"/>
          <w:rtl/>
          <w:lang w:bidi="ar-SA"/>
        </w:rPr>
        <w:t>{فَمَنِ</w:t>
      </w:r>
      <w:r w:rsidRPr="004271B8">
        <w:rPr>
          <w:rFonts w:asciiTheme="minorBidi" w:eastAsia="Times New Roman" w:hAnsiTheme="minorBidi"/>
          <w:color w:val="000000" w:themeColor="text1"/>
          <w:sz w:val="28"/>
          <w:szCs w:val="28"/>
          <w:rtl/>
          <w:lang w:bidi="ar-SA"/>
        </w:rPr>
        <w:t xml:space="preserve"> ابْتَغَى وَرَاءَ </w:t>
      </w:r>
      <w:r w:rsidRPr="004271B8">
        <w:rPr>
          <w:rFonts w:asciiTheme="minorBidi" w:eastAsia="Times New Roman" w:hAnsiTheme="minorBidi" w:hint="cs"/>
          <w:color w:val="000000" w:themeColor="text1"/>
          <w:sz w:val="28"/>
          <w:szCs w:val="28"/>
          <w:rtl/>
          <w:lang w:bidi="ar-SA"/>
        </w:rPr>
        <w:t>ذَلِكَ}</w:t>
      </w:r>
      <w:r w:rsidRPr="004271B8">
        <w:rPr>
          <w:rFonts w:asciiTheme="minorBidi" w:eastAsia="Times New Roman" w:hAnsiTheme="minorBidi"/>
          <w:color w:val="000000" w:themeColor="text1"/>
          <w:sz w:val="28"/>
          <w:szCs w:val="28"/>
          <w:rtl/>
          <w:lang w:bidi="ar-SA"/>
        </w:rPr>
        <w:t> غير الزوجة والسرية </w:t>
      </w:r>
      <w:r w:rsidRPr="004271B8">
        <w:rPr>
          <w:rFonts w:asciiTheme="minorBidi" w:eastAsia="Times New Roman" w:hAnsiTheme="minorBidi" w:hint="cs"/>
          <w:color w:val="000000" w:themeColor="text1"/>
          <w:sz w:val="28"/>
          <w:szCs w:val="28"/>
          <w:rtl/>
          <w:lang w:bidi="ar-SA"/>
        </w:rPr>
        <w:t>{فَأُولَئِكَ</w:t>
      </w:r>
      <w:r w:rsidRPr="004271B8">
        <w:rPr>
          <w:rFonts w:asciiTheme="minorBidi" w:eastAsia="Times New Roman" w:hAnsiTheme="minorBidi"/>
          <w:color w:val="000000" w:themeColor="text1"/>
          <w:sz w:val="28"/>
          <w:szCs w:val="28"/>
          <w:rtl/>
          <w:lang w:bidi="ar-SA"/>
        </w:rPr>
        <w:t xml:space="preserve"> هُمُ </w:t>
      </w:r>
      <w:r w:rsidRPr="004271B8">
        <w:rPr>
          <w:rFonts w:asciiTheme="minorBidi" w:eastAsia="Times New Roman" w:hAnsiTheme="minorBidi" w:hint="cs"/>
          <w:color w:val="000000" w:themeColor="text1"/>
          <w:sz w:val="28"/>
          <w:szCs w:val="28"/>
          <w:rtl/>
          <w:lang w:bidi="ar-SA"/>
        </w:rPr>
        <w:t>الْعَادُونَ}</w:t>
      </w:r>
      <w:r w:rsidRPr="004271B8">
        <w:rPr>
          <w:rFonts w:asciiTheme="minorBidi" w:eastAsia="Times New Roman" w:hAnsiTheme="minorBidi"/>
          <w:color w:val="000000" w:themeColor="text1"/>
          <w:sz w:val="28"/>
          <w:szCs w:val="28"/>
          <w:rtl/>
          <w:lang w:bidi="ar-SA"/>
        </w:rPr>
        <w:t> الذين تعدوا ما أحل الله إلى ما حرمه، المتجرئون على محارم الله. وعموم هذه الآية، يدل على تحريم نكاح المتعة، فإنها ليست زوجة حقيقة مقصودا بقاؤها، ولا مملوكة، وتحريم نكاح المحلل لذلك.</w:t>
      </w:r>
    </w:p>
    <w:p w:rsidR="007042A6" w:rsidRPr="004271B8" w:rsidRDefault="007042A6" w:rsidP="007042A6">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color w:val="000000" w:themeColor="text1"/>
          <w:sz w:val="28"/>
          <w:szCs w:val="28"/>
          <w:rtl/>
          <w:lang w:bidi="ar-SA"/>
        </w:rPr>
        <w:t>ويدل قوله </w:t>
      </w:r>
      <w:r w:rsidRPr="004271B8">
        <w:rPr>
          <w:rFonts w:asciiTheme="minorBidi" w:eastAsia="Times New Roman" w:hAnsiTheme="minorBidi" w:hint="cs"/>
          <w:color w:val="000000" w:themeColor="text1"/>
          <w:sz w:val="28"/>
          <w:szCs w:val="28"/>
          <w:rtl/>
          <w:lang w:bidi="ar-SA"/>
        </w:rPr>
        <w:t>{أوْ</w:t>
      </w:r>
      <w:r w:rsidRPr="004271B8">
        <w:rPr>
          <w:rFonts w:asciiTheme="minorBidi" w:eastAsia="Times New Roman" w:hAnsiTheme="minorBidi"/>
          <w:color w:val="000000" w:themeColor="text1"/>
          <w:sz w:val="28"/>
          <w:szCs w:val="28"/>
          <w:rtl/>
          <w:lang w:bidi="ar-SA"/>
        </w:rPr>
        <w:t xml:space="preserve"> مَا مَلَكَتْ </w:t>
      </w:r>
      <w:r w:rsidRPr="004271B8">
        <w:rPr>
          <w:rFonts w:asciiTheme="minorBidi" w:eastAsia="Times New Roman" w:hAnsiTheme="minorBidi" w:hint="cs"/>
          <w:color w:val="000000" w:themeColor="text1"/>
          <w:sz w:val="28"/>
          <w:szCs w:val="28"/>
          <w:rtl/>
          <w:lang w:bidi="ar-SA"/>
        </w:rPr>
        <w:t>أَيْمَانُهُمْ}</w:t>
      </w:r>
      <w:r w:rsidRPr="004271B8">
        <w:rPr>
          <w:rFonts w:asciiTheme="minorBidi" w:eastAsia="Times New Roman" w:hAnsiTheme="minorBidi"/>
          <w:color w:val="000000" w:themeColor="text1"/>
          <w:sz w:val="28"/>
          <w:szCs w:val="28"/>
          <w:rtl/>
          <w:lang w:bidi="ar-SA"/>
        </w:rPr>
        <w:t xml:space="preserve"> أنه يشترط في حل المملوكة أن تكون كلها في ملكه، فلو كان له بعضها لم تحل، </w:t>
      </w:r>
      <w:r w:rsidRPr="004271B8">
        <w:rPr>
          <w:rFonts w:asciiTheme="minorBidi" w:eastAsia="Times New Roman" w:hAnsiTheme="minorBidi" w:hint="cs"/>
          <w:color w:val="000000" w:themeColor="text1"/>
          <w:sz w:val="28"/>
          <w:szCs w:val="28"/>
          <w:rtl/>
          <w:lang w:bidi="ar-SA"/>
        </w:rPr>
        <w:t>لأنها ليست</w:t>
      </w:r>
      <w:r w:rsidRPr="004271B8">
        <w:rPr>
          <w:rFonts w:asciiTheme="minorBidi" w:eastAsia="Times New Roman" w:hAnsiTheme="minorBidi"/>
          <w:color w:val="000000" w:themeColor="text1"/>
          <w:sz w:val="28"/>
          <w:szCs w:val="28"/>
          <w:rtl/>
          <w:lang w:bidi="ar-SA"/>
        </w:rPr>
        <w:t xml:space="preserve"> مما ملكت يمينه، بل هي ملك له ولغيره، فكما أنه لا يجوز أن يشترك في المرأة الحرة زوجان، فلا يجوز أن يشترك في الأمة المملوكة سيدان.</w:t>
      </w:r>
    </w:p>
    <w:p w:rsidR="007042A6" w:rsidRPr="004271B8" w:rsidRDefault="007042A6" w:rsidP="007042A6">
      <w:pPr>
        <w:spacing w:before="100" w:beforeAutospacing="1" w:after="100" w:afterAutospacing="1" w:line="360" w:lineRule="auto"/>
        <w:rPr>
          <w:rFonts w:asciiTheme="minorBidi" w:eastAsia="Times New Roman" w:hAnsiTheme="minorBidi"/>
          <w:color w:val="000000" w:themeColor="text1"/>
          <w:sz w:val="28"/>
          <w:szCs w:val="28"/>
          <w:rtl/>
        </w:rPr>
      </w:pPr>
      <w:r w:rsidRPr="004271B8">
        <w:rPr>
          <w:rFonts w:asciiTheme="minorBidi" w:eastAsia="Times New Roman" w:hAnsiTheme="minorBidi"/>
          <w:color w:val="000000" w:themeColor="text1"/>
          <w:sz w:val="28"/>
          <w:szCs w:val="28"/>
          <w:rtl/>
          <w:lang w:bidi="ar-SA"/>
        </w:rPr>
        <w:t>{وَالَّذِينَ هُمْ لِأَمَانَاتِهِمْ وَعَهْدِهِمْ رَاعُونَ} أي: مراعون لها، ضابطون، حافظون، حريصون على القيام بها وتنفيذها، وهذا عام في جميع الأمانات التي هي حق لله، والتي هي حق للعباد، قال تعالى: {إِنَّا عَرَضْنَا الْأَمَانَةَ عَلَى السَّمَاوَاتِ وَالْأَرْضِ وَالْجِبَالِ فَأَبَيْنَ أَنْ يَحْمِلْنَهَا وَأَشْفَقْنَ مِنْهَا وَحَمَلَهَا الْإِنْسَانُ} فجميع ما أوجبه الله على عبده أمانة، على العبد حفظها بالقيام التام بها، وكذلك يدخل في ذلك أمانات الآدميين، كأمانات الأموال والأسرار ونحوهما، فعلى العبد مراعاة الأمرين، وأداء الأمانتين {إِنَّ اللَّهَ يَأْمُرُكُمْ أَنْ تُؤَدُّوا الْأَمَانَاتِ إِلَى أَهْلِهَا}</w:t>
      </w:r>
    </w:p>
    <w:p w:rsidR="007042A6" w:rsidRPr="004271B8" w:rsidRDefault="007042A6" w:rsidP="007042A6">
      <w:pPr>
        <w:spacing w:before="100" w:beforeAutospacing="1" w:after="100" w:afterAutospacing="1" w:line="360" w:lineRule="auto"/>
        <w:rPr>
          <w:rFonts w:asciiTheme="minorBidi" w:eastAsia="Times New Roman" w:hAnsiTheme="minorBidi" w:hint="cs"/>
          <w:color w:val="000000" w:themeColor="text1"/>
          <w:sz w:val="28"/>
          <w:szCs w:val="28"/>
          <w:rtl/>
        </w:rPr>
      </w:pPr>
      <w:r w:rsidRPr="004271B8">
        <w:rPr>
          <w:rFonts w:asciiTheme="minorBidi" w:eastAsia="Times New Roman" w:hAnsiTheme="minorBidi"/>
          <w:color w:val="000000" w:themeColor="text1"/>
          <w:sz w:val="28"/>
          <w:szCs w:val="28"/>
          <w:rtl/>
          <w:lang w:bidi="ar-SA"/>
        </w:rPr>
        <w:t xml:space="preserve">وكذلك العهد، يشمل العهد الذي بينهم وبين ربهم والذي بينهم وبين العباد، وهي الالتزامات والعقود، التي يعقدها العبد، فعليه مراعاتها والوفاء بها، ويحرم عليه التفريط فيها </w:t>
      </w:r>
      <w:r w:rsidRPr="004271B8">
        <w:rPr>
          <w:rFonts w:asciiTheme="minorBidi" w:eastAsia="Times New Roman" w:hAnsiTheme="minorBidi" w:hint="cs"/>
          <w:color w:val="000000" w:themeColor="text1"/>
          <w:sz w:val="28"/>
          <w:szCs w:val="28"/>
          <w:rtl/>
          <w:lang w:bidi="ar-SA"/>
        </w:rPr>
        <w:t>وإهمالها،</w:t>
      </w:r>
      <w:r w:rsidRPr="004271B8">
        <w:rPr>
          <w:rFonts w:asciiTheme="minorBidi" w:eastAsia="Times New Roman" w:hAnsiTheme="minorBidi"/>
          <w:color w:val="000000" w:themeColor="text1"/>
          <w:sz w:val="28"/>
          <w:szCs w:val="28"/>
          <w:rtl/>
          <w:lang w:bidi="ar-SA"/>
        </w:rPr>
        <w:t> </w:t>
      </w:r>
      <w:r w:rsidRPr="004271B8">
        <w:rPr>
          <w:rFonts w:asciiTheme="minorBidi" w:eastAsia="Times New Roman" w:hAnsiTheme="minorBidi" w:hint="cs"/>
          <w:color w:val="000000" w:themeColor="text1"/>
          <w:sz w:val="28"/>
          <w:szCs w:val="28"/>
          <w:rtl/>
          <w:lang w:bidi="ar-SA"/>
        </w:rPr>
        <w:t>{وَالَّذِينَ</w:t>
      </w:r>
      <w:r w:rsidRPr="004271B8">
        <w:rPr>
          <w:rFonts w:asciiTheme="minorBidi" w:eastAsia="Times New Roman" w:hAnsiTheme="minorBidi"/>
          <w:color w:val="000000" w:themeColor="text1"/>
          <w:sz w:val="28"/>
          <w:szCs w:val="28"/>
          <w:rtl/>
          <w:lang w:bidi="ar-SA"/>
        </w:rPr>
        <w:t xml:space="preserve"> هُمْ عَلَى صَلَوَاتِهِمْ </w:t>
      </w:r>
      <w:r w:rsidRPr="004271B8">
        <w:rPr>
          <w:rFonts w:asciiTheme="minorBidi" w:eastAsia="Times New Roman" w:hAnsiTheme="minorBidi" w:hint="cs"/>
          <w:color w:val="000000" w:themeColor="text1"/>
          <w:sz w:val="28"/>
          <w:szCs w:val="28"/>
          <w:rtl/>
          <w:lang w:bidi="ar-SA"/>
        </w:rPr>
        <w:t>يُحَافِظُونَ}</w:t>
      </w:r>
      <w:r w:rsidRPr="004271B8">
        <w:rPr>
          <w:rFonts w:asciiTheme="minorBidi" w:eastAsia="Times New Roman" w:hAnsiTheme="minorBidi"/>
          <w:color w:val="000000" w:themeColor="text1"/>
          <w:sz w:val="28"/>
          <w:szCs w:val="28"/>
          <w:rtl/>
          <w:lang w:bidi="ar-SA"/>
        </w:rPr>
        <w:t xml:space="preserve"> أي: يداومون عليها في أوقاتها وحدودها وأشراطها وأركانها، فمدحهم بالخشوع بالصلاة، وبالمحافظة عليها، لأنه لا يتم أمرهم إلا </w:t>
      </w:r>
      <w:r w:rsidRPr="004271B8">
        <w:rPr>
          <w:rFonts w:asciiTheme="minorBidi" w:eastAsia="Times New Roman" w:hAnsiTheme="minorBidi"/>
          <w:color w:val="000000" w:themeColor="text1"/>
          <w:sz w:val="28"/>
          <w:szCs w:val="28"/>
          <w:rtl/>
          <w:lang w:bidi="ar-SA"/>
        </w:rPr>
        <w:lastRenderedPageBreak/>
        <w:t>بالأمرين، فمن يداوم على الصلاة من غير خشوع، أو على الخشوع من دون محافظة عليها، فإنه مذموم ناقص.</w:t>
      </w:r>
    </w:p>
    <w:p w:rsidR="007042A6" w:rsidRPr="00E207DE" w:rsidRDefault="007042A6" w:rsidP="007042A6">
      <w:pPr>
        <w:spacing w:before="100" w:beforeAutospacing="1" w:after="100" w:afterAutospacing="1" w:line="360" w:lineRule="auto"/>
        <w:rPr>
          <w:rFonts w:asciiTheme="minorBidi" w:eastAsia="Times New Roman" w:hAnsiTheme="minorBidi" w:hint="cs"/>
          <w:color w:val="000000" w:themeColor="text1"/>
          <w:sz w:val="28"/>
          <w:szCs w:val="28"/>
          <w:rtl/>
        </w:rPr>
      </w:pPr>
      <w:r w:rsidRPr="004271B8">
        <w:rPr>
          <w:rFonts w:asciiTheme="minorBidi" w:eastAsia="Times New Roman" w:hAnsiTheme="minorBidi" w:hint="cs"/>
          <w:color w:val="000000" w:themeColor="text1"/>
          <w:sz w:val="28"/>
          <w:szCs w:val="28"/>
          <w:rtl/>
          <w:lang w:bidi="ar-SA"/>
        </w:rPr>
        <w:t>{أُولَئِكَ}</w:t>
      </w:r>
      <w:r w:rsidRPr="004271B8">
        <w:rPr>
          <w:rFonts w:asciiTheme="minorBidi" w:eastAsia="Times New Roman" w:hAnsiTheme="minorBidi"/>
          <w:color w:val="000000" w:themeColor="text1"/>
          <w:sz w:val="28"/>
          <w:szCs w:val="28"/>
          <w:rtl/>
          <w:lang w:bidi="ar-SA"/>
        </w:rPr>
        <w:t> الموصوفون بتلك الصفات </w:t>
      </w:r>
      <w:r w:rsidRPr="004271B8">
        <w:rPr>
          <w:rFonts w:asciiTheme="minorBidi" w:eastAsia="Times New Roman" w:hAnsiTheme="minorBidi" w:hint="cs"/>
          <w:color w:val="000000" w:themeColor="text1"/>
          <w:sz w:val="28"/>
          <w:szCs w:val="28"/>
          <w:rtl/>
          <w:lang w:bidi="ar-SA"/>
        </w:rPr>
        <w:t>{هم</w:t>
      </w:r>
      <w:r w:rsidRPr="004271B8">
        <w:rPr>
          <w:rFonts w:asciiTheme="minorBidi" w:eastAsia="Times New Roman" w:hAnsiTheme="minorBidi"/>
          <w:color w:val="000000" w:themeColor="text1"/>
          <w:sz w:val="28"/>
          <w:szCs w:val="28"/>
          <w:rtl/>
          <w:lang w:bidi="ar-SA"/>
        </w:rPr>
        <w:t xml:space="preserve"> الْوَارِثُونَ* الَّذِينَ يَرِثُونَ </w:t>
      </w:r>
      <w:r w:rsidRPr="004271B8">
        <w:rPr>
          <w:rFonts w:asciiTheme="minorBidi" w:eastAsia="Times New Roman" w:hAnsiTheme="minorBidi" w:hint="cs"/>
          <w:color w:val="000000" w:themeColor="text1"/>
          <w:sz w:val="28"/>
          <w:szCs w:val="28"/>
          <w:rtl/>
          <w:lang w:bidi="ar-SA"/>
        </w:rPr>
        <w:t>الْفِرْدَوْسَ}</w:t>
      </w:r>
      <w:r w:rsidRPr="004271B8">
        <w:rPr>
          <w:rFonts w:asciiTheme="minorBidi" w:eastAsia="Times New Roman" w:hAnsiTheme="minorBidi"/>
          <w:color w:val="000000" w:themeColor="text1"/>
          <w:sz w:val="28"/>
          <w:szCs w:val="28"/>
          <w:rtl/>
          <w:lang w:bidi="ar-SA"/>
        </w:rPr>
        <w:t xml:space="preserve"> الذي هو أعلى الجنة ووسطها وأفضلها، لأنهم حلوا من صفات الخير أعلاها وذروتها، أو المراد بذلك جميع الجنة، ليدخل بذلك عموم المؤمنين، على درجاتهم </w:t>
      </w:r>
      <w:r w:rsidRPr="004271B8">
        <w:rPr>
          <w:rFonts w:asciiTheme="minorBidi" w:eastAsia="Times New Roman" w:hAnsiTheme="minorBidi" w:hint="cs"/>
          <w:color w:val="000000" w:themeColor="text1"/>
          <w:sz w:val="28"/>
          <w:szCs w:val="28"/>
          <w:rtl/>
          <w:lang w:bidi="ar-SA"/>
        </w:rPr>
        <w:t>ومراتبهم</w:t>
      </w:r>
      <w:r w:rsidRPr="004271B8">
        <w:rPr>
          <w:rFonts w:asciiTheme="minorBidi" w:eastAsia="Times New Roman" w:hAnsiTheme="minorBidi"/>
          <w:color w:val="000000" w:themeColor="text1"/>
          <w:sz w:val="28"/>
          <w:szCs w:val="28"/>
          <w:rtl/>
          <w:lang w:bidi="ar-SA"/>
        </w:rPr>
        <w:t xml:space="preserve"> كل بحسب حاله، </w:t>
      </w:r>
      <w:r w:rsidRPr="004271B8">
        <w:rPr>
          <w:rFonts w:asciiTheme="minorBidi" w:eastAsia="Times New Roman" w:hAnsiTheme="minorBidi" w:hint="cs"/>
          <w:color w:val="000000" w:themeColor="text1"/>
          <w:sz w:val="28"/>
          <w:szCs w:val="28"/>
          <w:rtl/>
          <w:lang w:bidi="ar-SA"/>
        </w:rPr>
        <w:t>{هُمْ</w:t>
      </w:r>
      <w:r w:rsidRPr="004271B8">
        <w:rPr>
          <w:rFonts w:asciiTheme="minorBidi" w:eastAsia="Times New Roman" w:hAnsiTheme="minorBidi"/>
          <w:color w:val="000000" w:themeColor="text1"/>
          <w:sz w:val="28"/>
          <w:szCs w:val="28"/>
          <w:rtl/>
          <w:lang w:bidi="ar-SA"/>
        </w:rPr>
        <w:t xml:space="preserve"> فِيهَا </w:t>
      </w:r>
      <w:r w:rsidRPr="004271B8">
        <w:rPr>
          <w:rFonts w:asciiTheme="minorBidi" w:eastAsia="Times New Roman" w:hAnsiTheme="minorBidi" w:hint="cs"/>
          <w:color w:val="000000" w:themeColor="text1"/>
          <w:sz w:val="28"/>
          <w:szCs w:val="28"/>
          <w:rtl/>
          <w:lang w:bidi="ar-SA"/>
        </w:rPr>
        <w:t>خَالِدُونَ}</w:t>
      </w:r>
      <w:r w:rsidRPr="004271B8">
        <w:rPr>
          <w:rFonts w:asciiTheme="minorBidi" w:eastAsia="Times New Roman" w:hAnsiTheme="minorBidi"/>
          <w:color w:val="000000" w:themeColor="text1"/>
          <w:sz w:val="28"/>
          <w:szCs w:val="28"/>
          <w:rtl/>
          <w:lang w:bidi="ar-SA"/>
        </w:rPr>
        <w:t> لا يظعنون عنها، ولا يبغون عنها حولا لاشتمالها على أكمل النعيم وأفضله وأتمه، من غير مكدر ولا منغص.</w:t>
      </w:r>
    </w:p>
    <w:p w:rsidR="007042A6" w:rsidRPr="0078269F" w:rsidRDefault="007042A6" w:rsidP="00C86FDE">
      <w:pPr>
        <w:pStyle w:val="2"/>
        <w:rPr>
          <w:rFonts w:hint="cs"/>
          <w:rtl/>
          <w:lang w:val="ba-RU" w:bidi="ar-SA"/>
        </w:rPr>
      </w:pPr>
      <w:bookmarkStart w:id="10" w:name="_Toc80565951"/>
      <w:r w:rsidRPr="0078269F">
        <w:rPr>
          <w:rtl/>
          <w:lang w:val="ba-RU" w:bidi="ar-SA"/>
        </w:rPr>
        <w:t>سورة النور</w:t>
      </w:r>
      <w:bookmarkEnd w:id="10"/>
    </w:p>
    <w:p w:rsidR="007042A6" w:rsidRPr="00F1588B" w:rsidRDefault="007042A6" w:rsidP="007042A6">
      <w:pPr>
        <w:spacing w:line="360" w:lineRule="auto"/>
        <w:jc w:val="center"/>
        <w:rPr>
          <w:rFonts w:asciiTheme="minorBidi" w:hAnsiTheme="minorBidi"/>
          <w:b/>
          <w:bCs/>
          <w:color w:val="000000" w:themeColor="text1"/>
          <w:sz w:val="32"/>
          <w:szCs w:val="32"/>
          <w:rtl/>
          <w:lang w:val="ba-RU" w:bidi="ar-SA"/>
        </w:rPr>
      </w:pPr>
      <w:r w:rsidRPr="00F1588B">
        <w:rPr>
          <w:rFonts w:asciiTheme="minorBidi" w:hAnsiTheme="minorBidi" w:hint="cs"/>
          <w:b/>
          <w:bCs/>
          <w:color w:val="000000" w:themeColor="text1"/>
          <w:sz w:val="32"/>
          <w:szCs w:val="32"/>
          <w:rtl/>
          <w:lang w:val="ba-RU" w:bidi="ar-SA"/>
        </w:rPr>
        <w:t>الآيات</w:t>
      </w:r>
      <w:r w:rsidRPr="00F1588B">
        <w:rPr>
          <w:rFonts w:asciiTheme="minorBidi" w:hAnsiTheme="minorBidi"/>
          <w:b/>
          <w:bCs/>
          <w:color w:val="000000" w:themeColor="text1"/>
          <w:sz w:val="32"/>
          <w:szCs w:val="32"/>
          <w:rtl/>
          <w:lang w:val="ba-RU" w:bidi="ar-SA"/>
        </w:rPr>
        <w:t xml:space="preserve"> (31-27)</w:t>
      </w:r>
    </w:p>
    <w:p w:rsidR="007042A6" w:rsidRPr="00F1588B" w:rsidRDefault="007042A6" w:rsidP="007042A6">
      <w:pPr>
        <w:shd w:val="clear" w:color="auto" w:fill="FFFFFF"/>
        <w:spacing w:after="0" w:line="360" w:lineRule="auto"/>
        <w:rPr>
          <w:rFonts w:asciiTheme="minorBidi" w:eastAsia="Times New Roman" w:hAnsiTheme="minorBidi"/>
          <w:color w:val="000000" w:themeColor="text1"/>
          <w:sz w:val="28"/>
          <w:szCs w:val="28"/>
        </w:rPr>
      </w:pPr>
      <w:r w:rsidRPr="00F1588B">
        <w:rPr>
          <w:rFonts w:asciiTheme="minorBidi" w:eastAsia="Times New Roman" w:hAnsiTheme="minorBidi"/>
          <w:color w:val="000000" w:themeColor="text1"/>
          <w:sz w:val="28"/>
          <w:szCs w:val="28"/>
          <w:rtl/>
          <w:lang w:bidi="ar-SA"/>
        </w:rPr>
        <w:t>يٰأَيُّهَا</w:t>
      </w:r>
      <w:r w:rsidRPr="00F1588B">
        <w:rPr>
          <w:rFonts w:asciiTheme="minorBidi" w:eastAsia="Times New Roman" w:hAnsiTheme="minorBidi" w:hint="cs"/>
          <w:color w:val="000000" w:themeColor="text1"/>
          <w:sz w:val="28"/>
          <w:szCs w:val="28"/>
          <w:rtl/>
          <w:lang w:bidi="ar-SA"/>
        </w:rPr>
        <w:t xml:space="preserve"> </w:t>
      </w:r>
      <w:r w:rsidRPr="00F1588B">
        <w:rPr>
          <w:rFonts w:asciiTheme="minorBidi" w:eastAsia="Times New Roman" w:hAnsiTheme="minorBidi"/>
          <w:color w:val="000000" w:themeColor="text1"/>
          <w:sz w:val="28"/>
          <w:szCs w:val="28"/>
          <w:rtl/>
          <w:lang w:bidi="ar-SA"/>
        </w:rPr>
        <w:t>ٱلَّذِينَ ءامَنُواْ لاَ تَدْخُلُواْ بُيُوتاً غَيْرَ بُيُوتِكُمْ حَتَّىٰ تَسْتَأْنِسُواْ وَتُسَلّمُواْ عَلَىٰ أَهْلِهَا ذٰلِكُمْ خَيْرٌ لَّكُمْ لَعَلَّكُمْ تَذَكَّرُونَ </w:t>
      </w:r>
      <w:r w:rsidRPr="00F1588B">
        <w:rPr>
          <w:rFonts w:asciiTheme="minorBidi" w:eastAsia="Times New Roman" w:hAnsiTheme="minorBidi"/>
          <w:color w:val="000000" w:themeColor="text1"/>
          <w:sz w:val="28"/>
          <w:szCs w:val="28"/>
        </w:rPr>
        <w:t>* </w:t>
      </w:r>
      <w:r w:rsidRPr="00F1588B">
        <w:rPr>
          <w:rFonts w:asciiTheme="minorBidi" w:eastAsia="Times New Roman" w:hAnsiTheme="minorBidi"/>
          <w:color w:val="000000" w:themeColor="text1"/>
          <w:sz w:val="28"/>
          <w:szCs w:val="28"/>
          <w:rtl/>
          <w:lang w:bidi="ar-SA"/>
        </w:rPr>
        <w:t>فَإِن لَّمْ تَجِدُواْ فِيهَا أَحَداً فَلاَ تَدْخُلُوهَا حَتَّىٰ يُؤْذَنَ لَكُمُ وَإِن قِيلَ لَكُمْ ٱرْجِعُواْ فَٱرْجِعُواْ هُوَ أَزْكَىٰ لَكُمْ وَٱللَّهُ بِمَا تَعْمَلُونَ عَلِيمٌ </w:t>
      </w:r>
      <w:r w:rsidRPr="00F1588B">
        <w:rPr>
          <w:rFonts w:asciiTheme="minorBidi" w:eastAsia="Times New Roman" w:hAnsiTheme="minorBidi"/>
          <w:color w:val="000000" w:themeColor="text1"/>
          <w:sz w:val="28"/>
          <w:szCs w:val="28"/>
        </w:rPr>
        <w:t>*</w:t>
      </w:r>
      <w:r w:rsidRPr="00F1588B">
        <w:rPr>
          <w:rFonts w:asciiTheme="minorBidi" w:eastAsia="Times New Roman" w:hAnsiTheme="minorBidi"/>
          <w:color w:val="000000" w:themeColor="text1"/>
          <w:sz w:val="28"/>
          <w:szCs w:val="28"/>
          <w:rtl/>
          <w:lang w:bidi="ar-SA"/>
        </w:rPr>
        <w:t>لَّيْسَ عَلَيْكُمْ جُنَاحٌ أَن تَدْخُلُواْ بُيُوتاً غَيْرَ مَسْكُونَةٍ فِيهَا مَتَاعٌ لَّكُمْ وَٱللَّهُ يَعْلَمُ مَا تُبْدُونَ وَمَا تَكْتُمُونَ </w:t>
      </w:r>
      <w:r w:rsidRPr="00F1588B">
        <w:rPr>
          <w:rFonts w:asciiTheme="minorBidi" w:eastAsia="Times New Roman" w:hAnsiTheme="minorBidi"/>
          <w:color w:val="000000" w:themeColor="text1"/>
          <w:sz w:val="28"/>
          <w:szCs w:val="28"/>
        </w:rPr>
        <w:t>* </w:t>
      </w:r>
      <w:r w:rsidRPr="00F1588B">
        <w:rPr>
          <w:rFonts w:asciiTheme="minorBidi" w:eastAsia="Times New Roman" w:hAnsiTheme="minorBidi"/>
          <w:color w:val="000000" w:themeColor="text1"/>
          <w:sz w:val="28"/>
          <w:szCs w:val="28"/>
          <w:rtl/>
          <w:lang w:bidi="ar-SA"/>
        </w:rPr>
        <w:t>قُلْ لّلْمُؤْمِنِينَ يَغُضُّواْ مِنْ أَبْصَـٰرِهِمْ وَيَحْفَظُواْ فُرُوجَهُمْ ذٰلِكَ أَزْكَىٰ لَهُمْ إِنَّ ٱللَّهَ خَبِيرٌ بِمَا يَصْنَعُونَ </w:t>
      </w:r>
      <w:r w:rsidRPr="00F1588B">
        <w:rPr>
          <w:rFonts w:asciiTheme="minorBidi" w:eastAsia="Times New Roman" w:hAnsiTheme="minorBidi"/>
          <w:color w:val="000000" w:themeColor="text1"/>
          <w:sz w:val="28"/>
          <w:szCs w:val="28"/>
        </w:rPr>
        <w:t>* </w:t>
      </w:r>
      <w:r w:rsidRPr="00F1588B">
        <w:rPr>
          <w:rFonts w:asciiTheme="minorBidi" w:eastAsia="Times New Roman" w:hAnsiTheme="minorBidi"/>
          <w:color w:val="000000" w:themeColor="text1"/>
          <w:sz w:val="28"/>
          <w:szCs w:val="28"/>
          <w:rtl/>
          <w:lang w:bidi="ar-SA"/>
        </w:rPr>
        <w:t>وَقُل لّلْمُؤْمِنَـٰتِ يَغْضُضْنَ مِنْ أَبْصَـٰرِهِنَّ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إِخْوَانِهِنَّ أَوْ بَنِى إِخْوَانِهِنَّ أَوْ بَنِى أَخَوٰتِهِنَّ أَوْ نِسَائِهِنَّ أَوْ مَا مَلَكَتْ أَيْمَـٰنُهُنَّ أَوِ ٱلتَّـٰبِعِينَ غَيْرِ أُوْلِى ٱلإِرْبَةِ مِنَ ٱلرّجَالِ أَوِ ٱلطّفْلِ ٱلَّذِينَ لَمْ يَظْهَرُواْ عَلَىٰ عَوْرٰتِ ٱلنّسَاء وَلاَ يَضْرِبْنَ بِأَرْجُلِهِنَّ لِيُعْلَمَ مَا يُخْفِينَ مِن زِينَتِهِنَّ وَتُوبُواْ إِلَى ٱللَّهِ جَمِيعاً أَيُّهَ ٱلْمُؤْمِنُونَ لَعَلَّكُمْ تُفْلِحُونَ</w:t>
      </w:r>
      <w:r w:rsidRPr="00F1588B">
        <w:rPr>
          <w:rFonts w:asciiTheme="minorBidi" w:eastAsia="Times New Roman" w:hAnsiTheme="minorBidi"/>
          <w:color w:val="000000" w:themeColor="text1"/>
          <w:sz w:val="28"/>
          <w:szCs w:val="28"/>
        </w:rPr>
        <w:t> {.</w:t>
      </w:r>
    </w:p>
    <w:p w:rsidR="007042A6" w:rsidRPr="00F1588B" w:rsidRDefault="007042A6" w:rsidP="007042A6">
      <w:pPr>
        <w:spacing w:line="360" w:lineRule="auto"/>
        <w:jc w:val="center"/>
        <w:rPr>
          <w:rFonts w:asciiTheme="minorBidi" w:hAnsiTheme="minorBidi"/>
          <w:color w:val="000000" w:themeColor="text1"/>
          <w:sz w:val="32"/>
          <w:szCs w:val="32"/>
          <w:rtl/>
          <w:lang w:val="ba-RU" w:bidi="ar-SA"/>
        </w:rPr>
      </w:pPr>
    </w:p>
    <w:p w:rsidR="007042A6" w:rsidRPr="00F1588B" w:rsidRDefault="007042A6" w:rsidP="00F1588B">
      <w:pPr>
        <w:rPr>
          <w:b/>
          <w:bCs/>
          <w:sz w:val="28"/>
          <w:szCs w:val="28"/>
          <w:rtl/>
          <w:lang w:val="ba-RU" w:bidi="ar-SA"/>
        </w:rPr>
      </w:pPr>
      <w:r w:rsidRPr="00F1588B">
        <w:rPr>
          <w:b/>
          <w:bCs/>
          <w:sz w:val="28"/>
          <w:szCs w:val="28"/>
          <w:rtl/>
          <w:lang w:val="ba-RU" w:bidi="ar-SA"/>
        </w:rPr>
        <w:t xml:space="preserve">المعنى الإجمالي </w:t>
      </w:r>
      <w:r w:rsidRPr="00F1588B">
        <w:rPr>
          <w:rFonts w:hint="cs"/>
          <w:b/>
          <w:bCs/>
          <w:sz w:val="28"/>
          <w:szCs w:val="28"/>
          <w:rtl/>
          <w:lang w:val="ba-RU" w:bidi="ar-SA"/>
        </w:rPr>
        <w:t>للآيات</w:t>
      </w:r>
    </w:p>
    <w:p w:rsidR="007042A6" w:rsidRPr="00E207DE" w:rsidRDefault="007042A6" w:rsidP="007042A6">
      <w:p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أحكام الاستئذان</w:t>
      </w:r>
    </w:p>
    <w:p w:rsidR="007042A6" w:rsidRPr="00E05DDD" w:rsidRDefault="007042A6" w:rsidP="007042A6">
      <w:pPr>
        <w:spacing w:line="360" w:lineRule="auto"/>
        <w:rPr>
          <w:rFonts w:asciiTheme="minorBidi" w:hAnsiTheme="minorBidi"/>
          <w:color w:val="000000" w:themeColor="text1"/>
          <w:sz w:val="28"/>
          <w:szCs w:val="28"/>
          <w:rtl/>
          <w:lang w:val="ba-RU" w:bidi="ar-SA"/>
        </w:rPr>
      </w:pPr>
      <w:r w:rsidRPr="00E05DDD">
        <w:rPr>
          <w:rFonts w:asciiTheme="minorBidi" w:hAnsiTheme="minorBidi"/>
          <w:color w:val="000000" w:themeColor="text1"/>
          <w:sz w:val="28"/>
          <w:szCs w:val="28"/>
          <w:rtl/>
          <w:lang w:val="ba-RU" w:bidi="ar-SA"/>
        </w:rPr>
        <w:t>1.</w:t>
      </w:r>
      <w:r>
        <w:rPr>
          <w:rFonts w:asciiTheme="minorBidi" w:hAnsiTheme="minorBidi" w:hint="cs"/>
          <w:color w:val="000000" w:themeColor="text1"/>
          <w:sz w:val="28"/>
          <w:szCs w:val="28"/>
          <w:rtl/>
          <w:lang w:val="ba-RU"/>
        </w:rPr>
        <w:t xml:space="preserve"> </w:t>
      </w:r>
      <w:r w:rsidRPr="00E05DDD">
        <w:rPr>
          <w:rFonts w:asciiTheme="minorBidi" w:hAnsiTheme="minorBidi"/>
          <w:color w:val="000000" w:themeColor="text1"/>
          <w:sz w:val="28"/>
          <w:szCs w:val="28"/>
          <w:rtl/>
          <w:lang w:val="ba-RU" w:bidi="ar-SA"/>
        </w:rPr>
        <w:t xml:space="preserve">في هذه </w:t>
      </w:r>
      <w:r w:rsidRPr="00E05DDD">
        <w:rPr>
          <w:rFonts w:asciiTheme="minorBidi" w:hAnsiTheme="minorBidi" w:hint="cs"/>
          <w:color w:val="000000" w:themeColor="text1"/>
          <w:sz w:val="28"/>
          <w:szCs w:val="28"/>
          <w:rtl/>
          <w:lang w:val="ba-RU" w:bidi="ar-SA"/>
        </w:rPr>
        <w:t>الآيات</w:t>
      </w:r>
      <w:r w:rsidRPr="00E05DDD">
        <w:rPr>
          <w:rFonts w:asciiTheme="minorBidi" w:hAnsiTheme="minorBidi"/>
          <w:color w:val="000000" w:themeColor="text1"/>
          <w:sz w:val="28"/>
          <w:szCs w:val="28"/>
          <w:rtl/>
          <w:lang w:val="ba-RU" w:bidi="ar-SA"/>
        </w:rPr>
        <w:t xml:space="preserve"> دعوة الى صيانة كرامة </w:t>
      </w:r>
      <w:r w:rsidRPr="00E05DDD">
        <w:rPr>
          <w:rFonts w:asciiTheme="minorBidi" w:hAnsiTheme="minorBidi" w:hint="cs"/>
          <w:color w:val="000000" w:themeColor="text1"/>
          <w:sz w:val="28"/>
          <w:szCs w:val="28"/>
          <w:rtl/>
          <w:lang w:val="ba-RU" w:bidi="ar-SA"/>
        </w:rPr>
        <w:t>البيوت،</w:t>
      </w:r>
      <w:r w:rsidRPr="00E05DDD">
        <w:rPr>
          <w:rFonts w:asciiTheme="minorBidi" w:hAnsiTheme="minorBidi"/>
          <w:color w:val="000000" w:themeColor="text1"/>
          <w:sz w:val="28"/>
          <w:szCs w:val="28"/>
          <w:rtl/>
          <w:lang w:val="ba-RU" w:bidi="ar-SA"/>
        </w:rPr>
        <w:t xml:space="preserve"> فمن أراد الدخول اليها فانه يجب عليه ان لا يباغت أهلها </w:t>
      </w:r>
      <w:r w:rsidRPr="00E05DDD">
        <w:rPr>
          <w:rFonts w:asciiTheme="minorBidi" w:hAnsiTheme="minorBidi" w:hint="cs"/>
          <w:color w:val="000000" w:themeColor="text1"/>
          <w:sz w:val="28"/>
          <w:szCs w:val="28"/>
          <w:rtl/>
          <w:lang w:val="ba-RU" w:bidi="ar-SA"/>
        </w:rPr>
        <w:t>بالدخول،</w:t>
      </w:r>
      <w:r w:rsidRPr="00E05DDD">
        <w:rPr>
          <w:rFonts w:asciiTheme="minorBidi" w:hAnsiTheme="minorBidi"/>
          <w:color w:val="000000" w:themeColor="text1"/>
          <w:sz w:val="28"/>
          <w:szCs w:val="28"/>
          <w:rtl/>
          <w:lang w:val="ba-RU" w:bidi="ar-SA"/>
        </w:rPr>
        <w:t xml:space="preserve"> بل يستأذن ولا يدخل حتى يعلم أن صاحب البيت قد أذن له بالدخول.</w:t>
      </w:r>
    </w:p>
    <w:p w:rsidR="007042A6" w:rsidRPr="00E05DDD" w:rsidRDefault="007042A6" w:rsidP="007042A6">
      <w:pPr>
        <w:spacing w:line="360" w:lineRule="auto"/>
        <w:rPr>
          <w:rFonts w:asciiTheme="minorBidi" w:hAnsiTheme="minorBidi"/>
          <w:color w:val="000000" w:themeColor="text1"/>
          <w:sz w:val="28"/>
          <w:szCs w:val="28"/>
          <w:rtl/>
          <w:lang w:val="ba-RU" w:bidi="ar-SA"/>
        </w:rPr>
      </w:pPr>
      <w:r w:rsidRPr="00E05DDD">
        <w:rPr>
          <w:rFonts w:asciiTheme="minorBidi" w:hAnsiTheme="minorBidi"/>
          <w:color w:val="000000" w:themeColor="text1"/>
          <w:sz w:val="28"/>
          <w:szCs w:val="28"/>
          <w:rtl/>
          <w:lang w:val="ba-RU" w:bidi="ar-SA"/>
        </w:rPr>
        <w:t>2.</w:t>
      </w:r>
      <w:r>
        <w:rPr>
          <w:rFonts w:asciiTheme="minorBidi" w:hAnsiTheme="minorBidi" w:hint="cs"/>
          <w:color w:val="000000" w:themeColor="text1"/>
          <w:sz w:val="28"/>
          <w:szCs w:val="28"/>
          <w:rtl/>
          <w:lang w:val="ba-RU"/>
        </w:rPr>
        <w:t xml:space="preserve"> </w:t>
      </w:r>
      <w:r w:rsidRPr="00E05DDD">
        <w:rPr>
          <w:rFonts w:asciiTheme="minorBidi" w:hAnsiTheme="minorBidi"/>
          <w:color w:val="000000" w:themeColor="text1"/>
          <w:sz w:val="28"/>
          <w:szCs w:val="28"/>
          <w:rtl/>
          <w:lang w:val="ba-RU" w:bidi="ar-SA"/>
        </w:rPr>
        <w:t xml:space="preserve">ومن </w:t>
      </w:r>
      <w:r w:rsidRPr="00E05DDD">
        <w:rPr>
          <w:rFonts w:asciiTheme="minorBidi" w:hAnsiTheme="minorBidi" w:hint="cs"/>
          <w:color w:val="000000" w:themeColor="text1"/>
          <w:sz w:val="28"/>
          <w:szCs w:val="28"/>
          <w:rtl/>
          <w:lang w:val="ba-RU" w:bidi="ar-SA"/>
        </w:rPr>
        <w:t>الآداب</w:t>
      </w:r>
      <w:r w:rsidRPr="00E05DDD">
        <w:rPr>
          <w:rFonts w:asciiTheme="minorBidi" w:hAnsiTheme="minorBidi"/>
          <w:color w:val="000000" w:themeColor="text1"/>
          <w:sz w:val="28"/>
          <w:szCs w:val="28"/>
          <w:rtl/>
          <w:lang w:val="ba-RU" w:bidi="ar-SA"/>
        </w:rPr>
        <w:t xml:space="preserve"> أن يسلم على أهل البيت بتحية </w:t>
      </w:r>
      <w:r w:rsidRPr="00E05DDD">
        <w:rPr>
          <w:rFonts w:asciiTheme="minorBidi" w:hAnsiTheme="minorBidi" w:hint="cs"/>
          <w:color w:val="000000" w:themeColor="text1"/>
          <w:sz w:val="28"/>
          <w:szCs w:val="28"/>
          <w:rtl/>
          <w:lang w:val="ba-RU" w:bidi="ar-SA"/>
        </w:rPr>
        <w:t>الإسلام،</w:t>
      </w:r>
      <w:r w:rsidRPr="00E05DDD">
        <w:rPr>
          <w:rFonts w:asciiTheme="minorBidi" w:hAnsiTheme="minorBidi"/>
          <w:color w:val="000000" w:themeColor="text1"/>
          <w:sz w:val="28"/>
          <w:szCs w:val="28"/>
          <w:rtl/>
          <w:lang w:val="ba-RU" w:bidi="ar-SA"/>
        </w:rPr>
        <w:t xml:space="preserve"> وذلك ليبعث الطمأنينة في </w:t>
      </w:r>
      <w:r w:rsidRPr="00E05DDD">
        <w:rPr>
          <w:rFonts w:asciiTheme="minorBidi" w:hAnsiTheme="minorBidi" w:hint="cs"/>
          <w:color w:val="000000" w:themeColor="text1"/>
          <w:sz w:val="28"/>
          <w:szCs w:val="28"/>
          <w:rtl/>
          <w:lang w:val="ba-RU" w:bidi="ar-SA"/>
        </w:rPr>
        <w:t>نفوسهم.</w:t>
      </w:r>
    </w:p>
    <w:p w:rsidR="007042A6" w:rsidRPr="00E05DDD" w:rsidRDefault="007042A6" w:rsidP="007042A6">
      <w:pPr>
        <w:spacing w:line="360" w:lineRule="auto"/>
        <w:rPr>
          <w:rFonts w:asciiTheme="minorBidi" w:hAnsiTheme="minorBidi"/>
          <w:color w:val="000000" w:themeColor="text1"/>
          <w:sz w:val="28"/>
          <w:szCs w:val="28"/>
          <w:rtl/>
          <w:lang w:val="ba-RU" w:bidi="ar-SA"/>
        </w:rPr>
      </w:pPr>
      <w:r w:rsidRPr="00E05DDD">
        <w:rPr>
          <w:rFonts w:asciiTheme="minorBidi" w:hAnsiTheme="minorBidi"/>
          <w:color w:val="000000" w:themeColor="text1"/>
          <w:sz w:val="28"/>
          <w:szCs w:val="28"/>
          <w:rtl/>
          <w:lang w:val="ba-RU" w:bidi="ar-SA"/>
        </w:rPr>
        <w:lastRenderedPageBreak/>
        <w:t>3.</w:t>
      </w:r>
      <w:r>
        <w:rPr>
          <w:rFonts w:asciiTheme="minorBidi" w:hAnsiTheme="minorBidi" w:hint="cs"/>
          <w:color w:val="000000" w:themeColor="text1"/>
          <w:sz w:val="28"/>
          <w:szCs w:val="28"/>
          <w:rtl/>
          <w:lang w:val="ba-RU"/>
        </w:rPr>
        <w:t xml:space="preserve"> </w:t>
      </w:r>
      <w:r w:rsidRPr="00E05DDD">
        <w:rPr>
          <w:rFonts w:asciiTheme="minorBidi" w:hAnsiTheme="minorBidi"/>
          <w:color w:val="000000" w:themeColor="text1"/>
          <w:sz w:val="28"/>
          <w:szCs w:val="28"/>
          <w:rtl/>
          <w:lang w:val="ba-RU" w:bidi="ar-SA"/>
        </w:rPr>
        <w:t xml:space="preserve">يوجه الإسلام المسلم الى حسن الظن بأخيه </w:t>
      </w:r>
      <w:r w:rsidRPr="00E05DDD">
        <w:rPr>
          <w:rFonts w:asciiTheme="minorBidi" w:hAnsiTheme="minorBidi" w:hint="cs"/>
          <w:color w:val="000000" w:themeColor="text1"/>
          <w:sz w:val="28"/>
          <w:szCs w:val="28"/>
          <w:rtl/>
          <w:lang w:val="ba-RU" w:bidi="ar-SA"/>
        </w:rPr>
        <w:t>المزور،</w:t>
      </w:r>
      <w:r w:rsidRPr="00E05DDD">
        <w:rPr>
          <w:rFonts w:asciiTheme="minorBidi" w:hAnsiTheme="minorBidi"/>
          <w:color w:val="000000" w:themeColor="text1"/>
          <w:sz w:val="28"/>
          <w:szCs w:val="28"/>
          <w:rtl/>
          <w:lang w:val="ba-RU" w:bidi="ar-SA"/>
        </w:rPr>
        <w:t xml:space="preserve"> فان الأصل أن يأذن </w:t>
      </w:r>
      <w:r w:rsidRPr="00E05DDD">
        <w:rPr>
          <w:rFonts w:asciiTheme="minorBidi" w:hAnsiTheme="minorBidi" w:hint="cs"/>
          <w:color w:val="000000" w:themeColor="text1"/>
          <w:sz w:val="28"/>
          <w:szCs w:val="28"/>
          <w:rtl/>
          <w:lang w:val="ba-RU" w:bidi="ar-SA"/>
        </w:rPr>
        <w:t>له،</w:t>
      </w:r>
      <w:r w:rsidRPr="00E05DDD">
        <w:rPr>
          <w:rFonts w:asciiTheme="minorBidi" w:hAnsiTheme="minorBidi"/>
          <w:color w:val="000000" w:themeColor="text1"/>
          <w:sz w:val="28"/>
          <w:szCs w:val="28"/>
          <w:rtl/>
          <w:lang w:val="ba-RU" w:bidi="ar-SA"/>
        </w:rPr>
        <w:t xml:space="preserve"> لكن قد يعرض له من الأحوال ما يمنع </w:t>
      </w:r>
      <w:r w:rsidRPr="00E05DDD">
        <w:rPr>
          <w:rFonts w:asciiTheme="minorBidi" w:hAnsiTheme="minorBidi" w:hint="cs"/>
          <w:color w:val="000000" w:themeColor="text1"/>
          <w:sz w:val="28"/>
          <w:szCs w:val="28"/>
          <w:rtl/>
          <w:lang w:val="ba-RU" w:bidi="ar-SA"/>
        </w:rPr>
        <w:t>ذلك،</w:t>
      </w:r>
      <w:r w:rsidRPr="00E05DDD">
        <w:rPr>
          <w:rFonts w:asciiTheme="minorBidi" w:hAnsiTheme="minorBidi"/>
          <w:color w:val="000000" w:themeColor="text1"/>
          <w:sz w:val="28"/>
          <w:szCs w:val="28"/>
          <w:rtl/>
          <w:lang w:val="ba-RU" w:bidi="ar-SA"/>
        </w:rPr>
        <w:t xml:space="preserve"> ولا يأذن للزائر </w:t>
      </w:r>
      <w:r w:rsidRPr="00E05DDD">
        <w:rPr>
          <w:rFonts w:asciiTheme="minorBidi" w:hAnsiTheme="minorBidi" w:hint="cs"/>
          <w:color w:val="000000" w:themeColor="text1"/>
          <w:sz w:val="28"/>
          <w:szCs w:val="28"/>
          <w:rtl/>
          <w:lang w:val="ba-RU" w:bidi="ar-SA"/>
        </w:rPr>
        <w:t>بالدخول،</w:t>
      </w:r>
      <w:r w:rsidRPr="00E05DDD">
        <w:rPr>
          <w:rFonts w:asciiTheme="minorBidi" w:hAnsiTheme="minorBidi"/>
          <w:color w:val="000000" w:themeColor="text1"/>
          <w:sz w:val="28"/>
          <w:szCs w:val="28"/>
          <w:rtl/>
          <w:lang w:val="ba-RU" w:bidi="ar-SA"/>
        </w:rPr>
        <w:t xml:space="preserve"> وفي هذه الحالة يجب الرجوع من غير غضب ولا نية </w:t>
      </w:r>
      <w:r w:rsidRPr="00E05DDD">
        <w:rPr>
          <w:rFonts w:asciiTheme="minorBidi" w:hAnsiTheme="minorBidi" w:hint="cs"/>
          <w:color w:val="000000" w:themeColor="text1"/>
          <w:sz w:val="28"/>
          <w:szCs w:val="28"/>
          <w:rtl/>
          <w:lang w:val="ba-RU" w:bidi="ar-SA"/>
        </w:rPr>
        <w:t>قطيعة.</w:t>
      </w:r>
    </w:p>
    <w:p w:rsidR="007042A6" w:rsidRPr="00E05DDD" w:rsidRDefault="007042A6" w:rsidP="007042A6">
      <w:pPr>
        <w:spacing w:line="360" w:lineRule="auto"/>
        <w:rPr>
          <w:rFonts w:asciiTheme="minorBidi" w:hAnsiTheme="minorBidi"/>
          <w:color w:val="000000" w:themeColor="text1"/>
          <w:sz w:val="28"/>
          <w:szCs w:val="28"/>
          <w:rtl/>
          <w:lang w:val="ba-RU" w:bidi="ar-SA"/>
        </w:rPr>
      </w:pPr>
      <w:r w:rsidRPr="00E05DDD">
        <w:rPr>
          <w:rFonts w:asciiTheme="minorBidi" w:hAnsiTheme="minorBidi"/>
          <w:color w:val="000000" w:themeColor="text1"/>
          <w:sz w:val="28"/>
          <w:szCs w:val="28"/>
          <w:rtl/>
          <w:lang w:val="ba-RU" w:bidi="ar-SA"/>
        </w:rPr>
        <w:t>4.</w:t>
      </w:r>
      <w:r>
        <w:rPr>
          <w:rFonts w:asciiTheme="minorBidi" w:hAnsiTheme="minorBidi" w:hint="cs"/>
          <w:color w:val="000000" w:themeColor="text1"/>
          <w:sz w:val="28"/>
          <w:szCs w:val="28"/>
          <w:rtl/>
          <w:lang w:val="ba-RU"/>
        </w:rPr>
        <w:t xml:space="preserve"> </w:t>
      </w:r>
      <w:r w:rsidRPr="00E05DDD">
        <w:rPr>
          <w:rFonts w:asciiTheme="minorBidi" w:hAnsiTheme="minorBidi"/>
          <w:color w:val="000000" w:themeColor="text1"/>
          <w:sz w:val="28"/>
          <w:szCs w:val="28"/>
          <w:rtl/>
          <w:lang w:val="ba-RU" w:bidi="ar-SA"/>
        </w:rPr>
        <w:t xml:space="preserve">بينت </w:t>
      </w:r>
      <w:r w:rsidRPr="00E05DDD">
        <w:rPr>
          <w:rFonts w:asciiTheme="minorBidi" w:hAnsiTheme="minorBidi" w:hint="cs"/>
          <w:color w:val="000000" w:themeColor="text1"/>
          <w:sz w:val="28"/>
          <w:szCs w:val="28"/>
          <w:rtl/>
          <w:lang w:val="ba-RU" w:bidi="ar-SA"/>
        </w:rPr>
        <w:t>الآيات</w:t>
      </w:r>
      <w:r w:rsidRPr="00E05DDD">
        <w:rPr>
          <w:rFonts w:asciiTheme="minorBidi" w:hAnsiTheme="minorBidi"/>
          <w:color w:val="000000" w:themeColor="text1"/>
          <w:sz w:val="28"/>
          <w:szCs w:val="28"/>
          <w:rtl/>
          <w:lang w:val="ba-RU" w:bidi="ar-SA"/>
        </w:rPr>
        <w:t xml:space="preserve"> أن البيوت غير </w:t>
      </w:r>
      <w:r w:rsidRPr="00E05DDD">
        <w:rPr>
          <w:rFonts w:asciiTheme="minorBidi" w:hAnsiTheme="minorBidi" w:hint="cs"/>
          <w:color w:val="000000" w:themeColor="text1"/>
          <w:sz w:val="28"/>
          <w:szCs w:val="28"/>
          <w:rtl/>
          <w:lang w:val="ba-RU" w:bidi="ar-SA"/>
        </w:rPr>
        <w:t>المسكونة،</w:t>
      </w:r>
      <w:r w:rsidRPr="00E05DDD">
        <w:rPr>
          <w:rFonts w:asciiTheme="minorBidi" w:hAnsiTheme="minorBidi"/>
          <w:color w:val="000000" w:themeColor="text1"/>
          <w:sz w:val="28"/>
          <w:szCs w:val="28"/>
          <w:rtl/>
          <w:lang w:val="ba-RU" w:bidi="ar-SA"/>
        </w:rPr>
        <w:t xml:space="preserve"> أو الأماكن العامة التي فيها مصالح لجميع </w:t>
      </w:r>
      <w:r w:rsidRPr="00E05DDD">
        <w:rPr>
          <w:rFonts w:asciiTheme="minorBidi" w:hAnsiTheme="minorBidi" w:hint="cs"/>
          <w:color w:val="000000" w:themeColor="text1"/>
          <w:sz w:val="28"/>
          <w:szCs w:val="28"/>
          <w:rtl/>
          <w:lang w:val="ba-RU" w:bidi="ar-SA"/>
        </w:rPr>
        <w:t>الناس،</w:t>
      </w:r>
      <w:r w:rsidRPr="00E05DDD">
        <w:rPr>
          <w:rFonts w:asciiTheme="minorBidi" w:hAnsiTheme="minorBidi"/>
          <w:color w:val="000000" w:themeColor="text1"/>
          <w:sz w:val="28"/>
          <w:szCs w:val="28"/>
          <w:rtl/>
          <w:lang w:val="ba-RU" w:bidi="ar-SA"/>
        </w:rPr>
        <w:t xml:space="preserve"> كالمطاعم والمستشفيات والفنادق والمحلات التجارية لا يجب الاستئذان عند الدخول </w:t>
      </w:r>
      <w:r w:rsidRPr="00E05DDD">
        <w:rPr>
          <w:rFonts w:asciiTheme="minorBidi" w:hAnsiTheme="minorBidi" w:hint="cs"/>
          <w:color w:val="000000" w:themeColor="text1"/>
          <w:sz w:val="28"/>
          <w:szCs w:val="28"/>
          <w:rtl/>
          <w:lang w:val="ba-RU" w:bidi="ar-SA"/>
        </w:rPr>
        <w:t>اليها.</w:t>
      </w:r>
    </w:p>
    <w:p w:rsidR="007042A6" w:rsidRPr="00E207DE" w:rsidRDefault="007042A6" w:rsidP="007042A6">
      <w:p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 xml:space="preserve">غض البصر وحفظ </w:t>
      </w:r>
      <w:r w:rsidRPr="00E207DE">
        <w:rPr>
          <w:rFonts w:asciiTheme="minorBidi" w:hAnsiTheme="minorBidi" w:hint="cs"/>
          <w:b/>
          <w:bCs/>
          <w:sz w:val="28"/>
          <w:szCs w:val="28"/>
          <w:rtl/>
          <w:lang w:val="ba-RU" w:bidi="ar-SA"/>
        </w:rPr>
        <w:t>الفرج:</w:t>
      </w:r>
    </w:p>
    <w:p w:rsidR="007042A6" w:rsidRPr="00A6795E" w:rsidRDefault="007042A6" w:rsidP="00470F0B">
      <w:pPr>
        <w:pStyle w:val="a3"/>
        <w:numPr>
          <w:ilvl w:val="0"/>
          <w:numId w:val="10"/>
        </w:numPr>
        <w:spacing w:line="360" w:lineRule="auto"/>
        <w:rPr>
          <w:rFonts w:asciiTheme="minorBidi" w:hAnsiTheme="minorBidi"/>
          <w:color w:val="000000" w:themeColor="text1"/>
          <w:sz w:val="28"/>
          <w:szCs w:val="28"/>
          <w:rtl/>
          <w:lang w:bidi="ar-LB"/>
        </w:rPr>
      </w:pPr>
      <w:r w:rsidRPr="00A6795E">
        <w:rPr>
          <w:rFonts w:asciiTheme="minorBidi" w:hAnsiTheme="minorBidi"/>
          <w:color w:val="000000" w:themeColor="text1"/>
          <w:sz w:val="28"/>
          <w:szCs w:val="28"/>
          <w:rtl/>
          <w:lang w:val="ba-RU" w:bidi="ar-SA"/>
        </w:rPr>
        <w:t xml:space="preserve">بعد أمر الله تعالى بوجوب الاستئذان قبل الدخول الى </w:t>
      </w:r>
      <w:r w:rsidRPr="00A6795E">
        <w:rPr>
          <w:rFonts w:asciiTheme="minorBidi" w:hAnsiTheme="minorBidi" w:hint="cs"/>
          <w:color w:val="000000" w:themeColor="text1"/>
          <w:sz w:val="28"/>
          <w:szCs w:val="28"/>
          <w:rtl/>
          <w:lang w:val="ba-RU" w:bidi="ar-SA"/>
        </w:rPr>
        <w:t>البيوت،</w:t>
      </w:r>
      <w:r w:rsidRPr="00A6795E">
        <w:rPr>
          <w:rFonts w:asciiTheme="minorBidi" w:hAnsiTheme="minorBidi"/>
          <w:color w:val="000000" w:themeColor="text1"/>
          <w:sz w:val="28"/>
          <w:szCs w:val="28"/>
          <w:rtl/>
          <w:lang w:val="ba-RU" w:bidi="ar-SA"/>
        </w:rPr>
        <w:t xml:space="preserve"> يتبع الله الأمر بغض البصر لأن الاستئذان انما جعل من أجل البصر</w:t>
      </w:r>
      <w:r w:rsidRPr="00A6795E">
        <w:rPr>
          <w:rFonts w:asciiTheme="minorBidi" w:hAnsiTheme="minorBidi" w:hint="cs"/>
          <w:color w:val="000000" w:themeColor="text1"/>
          <w:sz w:val="28"/>
          <w:szCs w:val="28"/>
          <w:rtl/>
          <w:lang w:bidi="ar-LB"/>
        </w:rPr>
        <w:t>.</w:t>
      </w:r>
    </w:p>
    <w:p w:rsidR="007042A6" w:rsidRPr="00E05DDD" w:rsidRDefault="007042A6" w:rsidP="007042A6">
      <w:pPr>
        <w:spacing w:line="360" w:lineRule="auto"/>
        <w:rPr>
          <w:rFonts w:asciiTheme="minorBidi" w:hAnsiTheme="minorBidi"/>
          <w:color w:val="000000" w:themeColor="text1"/>
          <w:sz w:val="28"/>
          <w:szCs w:val="28"/>
          <w:rtl/>
          <w:lang w:val="ba-RU" w:bidi="ar-SA"/>
        </w:rPr>
      </w:pPr>
      <w:r w:rsidRPr="00E05DDD">
        <w:rPr>
          <w:rFonts w:asciiTheme="minorBidi" w:hAnsiTheme="minorBidi"/>
          <w:color w:val="000000" w:themeColor="text1"/>
          <w:sz w:val="28"/>
          <w:szCs w:val="28"/>
          <w:rtl/>
          <w:lang w:val="ba-RU" w:bidi="ar-SA"/>
        </w:rPr>
        <w:t xml:space="preserve">فيأمر الله تعالى الرجال والنساء بغض البصر عما يحرم النظر </w:t>
      </w:r>
      <w:r w:rsidRPr="00E05DDD">
        <w:rPr>
          <w:rFonts w:asciiTheme="minorBidi" w:hAnsiTheme="minorBidi" w:hint="cs"/>
          <w:color w:val="000000" w:themeColor="text1"/>
          <w:sz w:val="28"/>
          <w:szCs w:val="28"/>
          <w:rtl/>
          <w:lang w:val="ba-RU" w:bidi="ar-SA"/>
        </w:rPr>
        <w:t>اليه،</w:t>
      </w:r>
      <w:r w:rsidRPr="00E05DDD">
        <w:rPr>
          <w:rFonts w:asciiTheme="minorBidi" w:hAnsiTheme="minorBidi"/>
          <w:color w:val="000000" w:themeColor="text1"/>
          <w:sz w:val="28"/>
          <w:szCs w:val="28"/>
          <w:rtl/>
          <w:lang w:val="ba-RU" w:bidi="ar-SA"/>
        </w:rPr>
        <w:t xml:space="preserve"> وذلك بخفض الطرف عفة </w:t>
      </w:r>
      <w:r w:rsidRPr="00E05DDD">
        <w:rPr>
          <w:rFonts w:asciiTheme="minorBidi" w:hAnsiTheme="minorBidi" w:hint="cs"/>
          <w:color w:val="000000" w:themeColor="text1"/>
          <w:sz w:val="28"/>
          <w:szCs w:val="28"/>
          <w:rtl/>
          <w:lang w:val="ba-RU" w:bidi="ar-SA"/>
        </w:rPr>
        <w:t>وحياء،</w:t>
      </w:r>
      <w:r w:rsidRPr="00E05DDD">
        <w:rPr>
          <w:rFonts w:asciiTheme="minorBidi" w:hAnsiTheme="minorBidi"/>
          <w:color w:val="000000" w:themeColor="text1"/>
          <w:sz w:val="28"/>
          <w:szCs w:val="28"/>
          <w:rtl/>
          <w:lang w:val="ba-RU" w:bidi="ar-SA"/>
        </w:rPr>
        <w:t xml:space="preserve"> ففي غض البصر منافع كثيرة منها:</w:t>
      </w:r>
    </w:p>
    <w:p w:rsidR="007042A6" w:rsidRPr="00E05DDD" w:rsidRDefault="007042A6" w:rsidP="007042A6">
      <w:pPr>
        <w:spacing w:line="360" w:lineRule="auto"/>
        <w:rPr>
          <w:rFonts w:asciiTheme="minorBidi" w:hAnsiTheme="minorBidi"/>
          <w:color w:val="000000" w:themeColor="text1"/>
          <w:sz w:val="28"/>
          <w:szCs w:val="28"/>
          <w:rtl/>
          <w:lang w:val="ba-RU" w:bidi="ar-SA"/>
        </w:rPr>
      </w:pPr>
      <w:r w:rsidRPr="00E05DDD">
        <w:rPr>
          <w:rFonts w:asciiTheme="minorBidi" w:hAnsiTheme="minorBidi"/>
          <w:color w:val="000000" w:themeColor="text1"/>
          <w:sz w:val="28"/>
          <w:szCs w:val="28"/>
          <w:rtl/>
          <w:lang w:val="ba-RU" w:bidi="ar-SA"/>
        </w:rPr>
        <w:t xml:space="preserve">الامتثال لأمر الله </w:t>
      </w:r>
      <w:r w:rsidRPr="00E05DDD">
        <w:rPr>
          <w:rFonts w:asciiTheme="minorBidi" w:hAnsiTheme="minorBidi" w:hint="cs"/>
          <w:color w:val="000000" w:themeColor="text1"/>
          <w:sz w:val="28"/>
          <w:szCs w:val="28"/>
          <w:rtl/>
          <w:lang w:val="ba-RU" w:bidi="ar-SA"/>
        </w:rPr>
        <w:t>تعالى،</w:t>
      </w:r>
      <w:r w:rsidRPr="00E05DDD">
        <w:rPr>
          <w:rFonts w:asciiTheme="minorBidi" w:hAnsiTheme="minorBidi"/>
          <w:color w:val="000000" w:themeColor="text1"/>
          <w:sz w:val="28"/>
          <w:szCs w:val="28"/>
          <w:rtl/>
          <w:lang w:val="ba-RU" w:bidi="ar-SA"/>
        </w:rPr>
        <w:t xml:space="preserve"> والسد لأبواب الشيطان من النفاذ الى قلب </w:t>
      </w:r>
      <w:r w:rsidRPr="00E05DDD">
        <w:rPr>
          <w:rFonts w:asciiTheme="minorBidi" w:hAnsiTheme="minorBidi" w:hint="cs"/>
          <w:color w:val="000000" w:themeColor="text1"/>
          <w:sz w:val="28"/>
          <w:szCs w:val="28"/>
          <w:rtl/>
          <w:lang w:val="ba-RU" w:bidi="ar-SA"/>
        </w:rPr>
        <w:t>المؤمن،</w:t>
      </w:r>
      <w:r w:rsidRPr="00E05DDD">
        <w:rPr>
          <w:rFonts w:asciiTheme="minorBidi" w:hAnsiTheme="minorBidi"/>
          <w:color w:val="000000" w:themeColor="text1"/>
          <w:sz w:val="28"/>
          <w:szCs w:val="28"/>
          <w:rtl/>
          <w:lang w:val="ba-RU" w:bidi="ar-SA"/>
        </w:rPr>
        <w:t xml:space="preserve"> لأن النظر قد يكون مدخلا </w:t>
      </w:r>
      <w:r w:rsidRPr="00E05DDD">
        <w:rPr>
          <w:rFonts w:asciiTheme="minorBidi" w:hAnsiTheme="minorBidi" w:hint="cs"/>
          <w:color w:val="000000" w:themeColor="text1"/>
          <w:sz w:val="28"/>
          <w:szCs w:val="28"/>
          <w:rtl/>
          <w:lang w:val="ba-RU" w:bidi="ar-SA"/>
        </w:rPr>
        <w:t>للفجور،</w:t>
      </w:r>
      <w:r w:rsidRPr="00E05DDD">
        <w:rPr>
          <w:rFonts w:asciiTheme="minorBidi" w:hAnsiTheme="minorBidi"/>
          <w:color w:val="000000" w:themeColor="text1"/>
          <w:sz w:val="28"/>
          <w:szCs w:val="28"/>
          <w:rtl/>
          <w:lang w:val="ba-RU" w:bidi="ar-SA"/>
        </w:rPr>
        <w:t xml:space="preserve"> فهو يريد الزنا ووسيلته والباعث </w:t>
      </w:r>
      <w:r w:rsidRPr="00E05DDD">
        <w:rPr>
          <w:rFonts w:asciiTheme="minorBidi" w:hAnsiTheme="minorBidi" w:hint="cs"/>
          <w:color w:val="000000" w:themeColor="text1"/>
          <w:sz w:val="28"/>
          <w:szCs w:val="28"/>
          <w:rtl/>
          <w:lang w:val="ba-RU" w:bidi="ar-SA"/>
        </w:rPr>
        <w:t>عليه.</w:t>
      </w:r>
    </w:p>
    <w:p w:rsidR="007042A6" w:rsidRPr="00A6795E" w:rsidRDefault="007042A6" w:rsidP="00470F0B">
      <w:pPr>
        <w:pStyle w:val="a3"/>
        <w:numPr>
          <w:ilvl w:val="0"/>
          <w:numId w:val="10"/>
        </w:numPr>
        <w:spacing w:line="360" w:lineRule="auto"/>
        <w:rPr>
          <w:rFonts w:asciiTheme="minorBidi" w:hAnsiTheme="minorBidi"/>
          <w:color w:val="000000" w:themeColor="text1"/>
          <w:sz w:val="28"/>
          <w:szCs w:val="28"/>
          <w:rtl/>
          <w:lang w:val="ba-RU" w:bidi="ar-SA"/>
        </w:rPr>
      </w:pPr>
      <w:r w:rsidRPr="00A6795E">
        <w:rPr>
          <w:rFonts w:asciiTheme="minorBidi" w:hAnsiTheme="minorBidi"/>
          <w:color w:val="000000" w:themeColor="text1"/>
          <w:sz w:val="28"/>
          <w:szCs w:val="28"/>
          <w:rtl/>
          <w:lang w:val="ba-RU" w:bidi="ar-SA"/>
        </w:rPr>
        <w:t xml:space="preserve">يأمر الله تعالى بحفظ الفروج من قبل الرجال </w:t>
      </w:r>
      <w:r w:rsidRPr="00A6795E">
        <w:rPr>
          <w:rFonts w:asciiTheme="minorBidi" w:hAnsiTheme="minorBidi" w:hint="cs"/>
          <w:color w:val="000000" w:themeColor="text1"/>
          <w:sz w:val="28"/>
          <w:szCs w:val="28"/>
          <w:rtl/>
          <w:lang w:val="ba-RU" w:bidi="ar-SA"/>
        </w:rPr>
        <w:t>والنساء،</w:t>
      </w:r>
      <w:r w:rsidRPr="00A6795E">
        <w:rPr>
          <w:rFonts w:asciiTheme="minorBidi" w:hAnsiTheme="minorBidi"/>
          <w:color w:val="000000" w:themeColor="text1"/>
          <w:sz w:val="28"/>
          <w:szCs w:val="28"/>
          <w:rtl/>
          <w:lang w:val="ba-RU" w:bidi="ar-SA"/>
        </w:rPr>
        <w:t xml:space="preserve"> ليكون ذلك تزكية لهم وتطهيرا من الفواحش </w:t>
      </w:r>
      <w:r w:rsidRPr="00A6795E">
        <w:rPr>
          <w:rFonts w:asciiTheme="minorBidi" w:hAnsiTheme="minorBidi" w:hint="cs"/>
          <w:color w:val="000000" w:themeColor="text1"/>
          <w:sz w:val="28"/>
          <w:szCs w:val="28"/>
          <w:rtl/>
          <w:lang w:val="ba-RU" w:bidi="ar-SA"/>
        </w:rPr>
        <w:t>والرذائل،</w:t>
      </w:r>
      <w:r w:rsidRPr="00A6795E">
        <w:rPr>
          <w:rFonts w:asciiTheme="minorBidi" w:hAnsiTheme="minorBidi"/>
          <w:color w:val="000000" w:themeColor="text1"/>
          <w:sz w:val="28"/>
          <w:szCs w:val="28"/>
          <w:rtl/>
          <w:lang w:val="ba-RU" w:bidi="ar-SA"/>
        </w:rPr>
        <w:t xml:space="preserve"> وحفظا لمجتمعاتهم وأسرهم من انتشار ما يفسدها ويقضي </w:t>
      </w:r>
      <w:r w:rsidRPr="00A6795E">
        <w:rPr>
          <w:rFonts w:asciiTheme="minorBidi" w:hAnsiTheme="minorBidi" w:hint="cs"/>
          <w:color w:val="000000" w:themeColor="text1"/>
          <w:sz w:val="28"/>
          <w:szCs w:val="28"/>
          <w:rtl/>
          <w:lang w:val="ba-RU" w:bidi="ar-SA"/>
        </w:rPr>
        <w:t>عليها،</w:t>
      </w:r>
      <w:r w:rsidRPr="00A6795E">
        <w:rPr>
          <w:rFonts w:asciiTheme="minorBidi" w:hAnsiTheme="minorBidi"/>
          <w:color w:val="000000" w:themeColor="text1"/>
          <w:sz w:val="28"/>
          <w:szCs w:val="28"/>
          <w:rtl/>
          <w:lang w:val="ba-RU" w:bidi="ar-SA"/>
        </w:rPr>
        <w:t xml:space="preserve"> ذلك لأن الزنا من أخطر الأمراض على </w:t>
      </w:r>
      <w:r w:rsidRPr="00A6795E">
        <w:rPr>
          <w:rFonts w:asciiTheme="minorBidi" w:hAnsiTheme="minorBidi" w:hint="cs"/>
          <w:color w:val="000000" w:themeColor="text1"/>
          <w:sz w:val="28"/>
          <w:szCs w:val="28"/>
          <w:rtl/>
          <w:lang w:val="ba-RU" w:bidi="ar-SA"/>
        </w:rPr>
        <w:t>المجتمعات،</w:t>
      </w:r>
      <w:r w:rsidRPr="00A6795E">
        <w:rPr>
          <w:rFonts w:asciiTheme="minorBidi" w:hAnsiTheme="minorBidi"/>
          <w:color w:val="000000" w:themeColor="text1"/>
          <w:sz w:val="28"/>
          <w:szCs w:val="28"/>
          <w:rtl/>
          <w:lang w:val="ba-RU" w:bidi="ar-SA"/>
        </w:rPr>
        <w:t xml:space="preserve"> اذ به تضيع </w:t>
      </w:r>
      <w:r w:rsidRPr="00A6795E">
        <w:rPr>
          <w:rFonts w:asciiTheme="minorBidi" w:hAnsiTheme="minorBidi" w:hint="cs"/>
          <w:color w:val="000000" w:themeColor="text1"/>
          <w:sz w:val="28"/>
          <w:szCs w:val="28"/>
          <w:rtl/>
          <w:lang w:val="ba-RU" w:bidi="ar-SA"/>
        </w:rPr>
        <w:t>الأنساب،</w:t>
      </w:r>
      <w:r w:rsidRPr="00A6795E">
        <w:rPr>
          <w:rFonts w:asciiTheme="minorBidi" w:hAnsiTheme="minorBidi"/>
          <w:color w:val="000000" w:themeColor="text1"/>
          <w:sz w:val="28"/>
          <w:szCs w:val="28"/>
          <w:rtl/>
          <w:lang w:val="ba-RU" w:bidi="ar-SA"/>
        </w:rPr>
        <w:t xml:space="preserve"> ويقل ترابط </w:t>
      </w:r>
      <w:r w:rsidRPr="00A6795E">
        <w:rPr>
          <w:rFonts w:asciiTheme="minorBidi" w:hAnsiTheme="minorBidi" w:hint="cs"/>
          <w:color w:val="000000" w:themeColor="text1"/>
          <w:sz w:val="28"/>
          <w:szCs w:val="28"/>
          <w:rtl/>
          <w:lang w:val="ba-RU" w:bidi="ar-SA"/>
        </w:rPr>
        <w:t>الأسر.</w:t>
      </w:r>
    </w:p>
    <w:p w:rsidR="007042A6" w:rsidRPr="00E207DE" w:rsidRDefault="007042A6" w:rsidP="007042A6">
      <w:pPr>
        <w:spacing w:line="360" w:lineRule="auto"/>
        <w:rPr>
          <w:rFonts w:asciiTheme="minorBidi" w:hAnsiTheme="minorBidi"/>
          <w:b/>
          <w:bCs/>
          <w:sz w:val="28"/>
          <w:szCs w:val="28"/>
          <w:rtl/>
          <w:lang w:val="ba-RU" w:bidi="ar-SA"/>
        </w:rPr>
      </w:pPr>
      <w:r w:rsidRPr="00E207DE">
        <w:rPr>
          <w:rFonts w:asciiTheme="minorBidi" w:hAnsiTheme="minorBidi"/>
          <w:b/>
          <w:bCs/>
          <w:sz w:val="28"/>
          <w:szCs w:val="28"/>
          <w:rtl/>
          <w:lang w:val="ba-RU" w:bidi="ar-SA"/>
        </w:rPr>
        <w:t>نهي النساء عن ابداء الزينة لغير المحارم:</w:t>
      </w:r>
    </w:p>
    <w:p w:rsidR="007042A6" w:rsidRPr="00A6795E" w:rsidRDefault="007042A6" w:rsidP="00470F0B">
      <w:pPr>
        <w:pStyle w:val="a3"/>
        <w:numPr>
          <w:ilvl w:val="0"/>
          <w:numId w:val="11"/>
        </w:numPr>
        <w:spacing w:line="360" w:lineRule="auto"/>
        <w:rPr>
          <w:rFonts w:asciiTheme="minorBidi" w:hAnsiTheme="minorBidi"/>
          <w:color w:val="000000" w:themeColor="text1"/>
          <w:sz w:val="28"/>
          <w:szCs w:val="28"/>
          <w:rtl/>
          <w:lang w:val="ba-RU" w:bidi="ar-SA"/>
        </w:rPr>
      </w:pPr>
      <w:r w:rsidRPr="00A6795E">
        <w:rPr>
          <w:rFonts w:asciiTheme="minorBidi" w:hAnsiTheme="minorBidi"/>
          <w:color w:val="000000" w:themeColor="text1"/>
          <w:sz w:val="28"/>
          <w:szCs w:val="28"/>
          <w:rtl/>
          <w:lang w:val="ba-RU" w:bidi="ar-SA"/>
        </w:rPr>
        <w:t xml:space="preserve">لما كان من تأثير النظر من الرجال الى النساء أشد من نظرة المرأة الى </w:t>
      </w:r>
      <w:r w:rsidRPr="00A6795E">
        <w:rPr>
          <w:rFonts w:asciiTheme="minorBidi" w:hAnsiTheme="minorBidi" w:hint="cs"/>
          <w:color w:val="000000" w:themeColor="text1"/>
          <w:sz w:val="28"/>
          <w:szCs w:val="28"/>
          <w:rtl/>
          <w:lang w:val="ba-RU" w:bidi="ar-SA"/>
        </w:rPr>
        <w:t>الرجل،</w:t>
      </w:r>
      <w:r w:rsidRPr="00A6795E">
        <w:rPr>
          <w:rFonts w:asciiTheme="minorBidi" w:hAnsiTheme="minorBidi"/>
          <w:color w:val="000000" w:themeColor="text1"/>
          <w:sz w:val="28"/>
          <w:szCs w:val="28"/>
          <w:rtl/>
          <w:lang w:val="ba-RU" w:bidi="ar-SA"/>
        </w:rPr>
        <w:t xml:space="preserve"> فقد أمرت المرأة </w:t>
      </w:r>
      <w:r w:rsidRPr="00A6795E">
        <w:rPr>
          <w:rFonts w:asciiTheme="minorBidi" w:hAnsiTheme="minorBidi" w:hint="cs"/>
          <w:color w:val="000000" w:themeColor="text1"/>
          <w:sz w:val="28"/>
          <w:szCs w:val="28"/>
          <w:rtl/>
          <w:lang w:val="ba-RU" w:bidi="ar-SA"/>
        </w:rPr>
        <w:t>بإخفاء</w:t>
      </w:r>
      <w:r w:rsidRPr="00A6795E">
        <w:rPr>
          <w:rFonts w:asciiTheme="minorBidi" w:hAnsiTheme="minorBidi"/>
          <w:color w:val="000000" w:themeColor="text1"/>
          <w:sz w:val="28"/>
          <w:szCs w:val="28"/>
          <w:rtl/>
          <w:lang w:val="ba-RU" w:bidi="ar-SA"/>
        </w:rPr>
        <w:t xml:space="preserve"> زينتها التي تدعو الى التعلق </w:t>
      </w:r>
      <w:r w:rsidRPr="00A6795E">
        <w:rPr>
          <w:rFonts w:asciiTheme="minorBidi" w:hAnsiTheme="minorBidi" w:hint="cs"/>
          <w:color w:val="000000" w:themeColor="text1"/>
          <w:sz w:val="28"/>
          <w:szCs w:val="28"/>
          <w:rtl/>
          <w:lang w:val="ba-RU" w:bidi="ar-SA"/>
        </w:rPr>
        <w:t>بها.</w:t>
      </w:r>
    </w:p>
    <w:p w:rsidR="007042A6" w:rsidRPr="00E05DDD" w:rsidRDefault="007042A6" w:rsidP="007042A6">
      <w:pPr>
        <w:spacing w:line="360" w:lineRule="auto"/>
        <w:rPr>
          <w:rFonts w:asciiTheme="minorBidi" w:hAnsiTheme="minorBidi"/>
          <w:color w:val="000000" w:themeColor="text1"/>
          <w:sz w:val="28"/>
          <w:szCs w:val="28"/>
          <w:rtl/>
          <w:lang w:val="ba-RU" w:bidi="ar-SA"/>
        </w:rPr>
      </w:pPr>
      <w:r w:rsidRPr="00E05DDD">
        <w:rPr>
          <w:rFonts w:asciiTheme="minorBidi" w:hAnsiTheme="minorBidi"/>
          <w:color w:val="000000" w:themeColor="text1"/>
          <w:sz w:val="28"/>
          <w:szCs w:val="28"/>
          <w:rtl/>
          <w:lang w:val="ba-RU" w:bidi="ar-SA"/>
        </w:rPr>
        <w:t xml:space="preserve">فلا يجوز للنساء أن يظهرن زينتهن الا ما تدعو الضرورة الى </w:t>
      </w:r>
      <w:r w:rsidRPr="00E05DDD">
        <w:rPr>
          <w:rFonts w:asciiTheme="minorBidi" w:hAnsiTheme="minorBidi" w:hint="cs"/>
          <w:color w:val="000000" w:themeColor="text1"/>
          <w:sz w:val="28"/>
          <w:szCs w:val="28"/>
          <w:rtl/>
          <w:lang w:val="ba-RU" w:bidi="ar-SA"/>
        </w:rPr>
        <w:t>اظهاره،</w:t>
      </w:r>
      <w:r w:rsidRPr="00E05DDD">
        <w:rPr>
          <w:rFonts w:asciiTheme="minorBidi" w:hAnsiTheme="minorBidi"/>
          <w:color w:val="000000" w:themeColor="text1"/>
          <w:sz w:val="28"/>
          <w:szCs w:val="28"/>
          <w:rtl/>
          <w:lang w:val="ba-RU" w:bidi="ar-SA"/>
        </w:rPr>
        <w:t xml:space="preserve"> كالوجه والكفين ما لم يفض ذلك الى </w:t>
      </w:r>
      <w:r w:rsidRPr="00E05DDD">
        <w:rPr>
          <w:rFonts w:asciiTheme="minorBidi" w:hAnsiTheme="minorBidi" w:hint="cs"/>
          <w:color w:val="000000" w:themeColor="text1"/>
          <w:sz w:val="28"/>
          <w:szCs w:val="28"/>
          <w:rtl/>
          <w:lang w:val="ba-RU" w:bidi="ar-SA"/>
        </w:rPr>
        <w:t>فتنة،</w:t>
      </w:r>
      <w:r w:rsidRPr="00E05DDD">
        <w:rPr>
          <w:rFonts w:asciiTheme="minorBidi" w:hAnsiTheme="minorBidi"/>
          <w:color w:val="000000" w:themeColor="text1"/>
          <w:sz w:val="28"/>
          <w:szCs w:val="28"/>
          <w:rtl/>
          <w:lang w:val="ba-RU" w:bidi="ar-SA"/>
        </w:rPr>
        <w:t xml:space="preserve"> وذلك </w:t>
      </w:r>
      <w:r w:rsidRPr="00E05DDD">
        <w:rPr>
          <w:rFonts w:asciiTheme="minorBidi" w:hAnsiTheme="minorBidi" w:hint="cs"/>
          <w:color w:val="000000" w:themeColor="text1"/>
          <w:sz w:val="28"/>
          <w:szCs w:val="28"/>
          <w:rtl/>
          <w:lang w:val="ba-RU" w:bidi="ar-SA"/>
        </w:rPr>
        <w:t>لإشاعة</w:t>
      </w:r>
      <w:r w:rsidRPr="00E05DDD">
        <w:rPr>
          <w:rFonts w:asciiTheme="minorBidi" w:hAnsiTheme="minorBidi"/>
          <w:color w:val="000000" w:themeColor="text1"/>
          <w:sz w:val="28"/>
          <w:szCs w:val="28"/>
          <w:rtl/>
          <w:lang w:val="ba-RU" w:bidi="ar-SA"/>
        </w:rPr>
        <w:t xml:space="preserve"> الطمأنينة في المجتمع </w:t>
      </w:r>
      <w:r w:rsidRPr="00E05DDD">
        <w:rPr>
          <w:rFonts w:asciiTheme="minorBidi" w:hAnsiTheme="minorBidi" w:hint="cs"/>
          <w:color w:val="000000" w:themeColor="text1"/>
          <w:sz w:val="28"/>
          <w:szCs w:val="28"/>
          <w:rtl/>
          <w:lang w:val="ba-RU" w:bidi="ar-SA"/>
        </w:rPr>
        <w:t>الإسلامي،</w:t>
      </w:r>
      <w:r w:rsidRPr="00E05DDD">
        <w:rPr>
          <w:rFonts w:asciiTheme="minorBidi" w:hAnsiTheme="minorBidi"/>
          <w:color w:val="000000" w:themeColor="text1"/>
          <w:sz w:val="28"/>
          <w:szCs w:val="28"/>
          <w:rtl/>
          <w:lang w:val="ba-RU" w:bidi="ar-SA"/>
        </w:rPr>
        <w:t xml:space="preserve"> ومنع الوسائل التي يستغلها الشيطان </w:t>
      </w:r>
      <w:r w:rsidRPr="00E05DDD">
        <w:rPr>
          <w:rFonts w:asciiTheme="minorBidi" w:hAnsiTheme="minorBidi" w:hint="cs"/>
          <w:color w:val="000000" w:themeColor="text1"/>
          <w:sz w:val="28"/>
          <w:szCs w:val="28"/>
          <w:rtl/>
          <w:lang w:val="ba-RU" w:bidi="ar-SA"/>
        </w:rPr>
        <w:t>لإشاعة</w:t>
      </w:r>
      <w:r w:rsidRPr="00E05DDD">
        <w:rPr>
          <w:rFonts w:asciiTheme="minorBidi" w:hAnsiTheme="minorBidi"/>
          <w:color w:val="000000" w:themeColor="text1"/>
          <w:sz w:val="28"/>
          <w:szCs w:val="28"/>
          <w:rtl/>
          <w:lang w:val="ba-RU" w:bidi="ar-SA"/>
        </w:rPr>
        <w:t xml:space="preserve"> </w:t>
      </w:r>
      <w:r w:rsidRPr="00E05DDD">
        <w:rPr>
          <w:rFonts w:asciiTheme="minorBidi" w:hAnsiTheme="minorBidi" w:hint="cs"/>
          <w:color w:val="000000" w:themeColor="text1"/>
          <w:sz w:val="28"/>
          <w:szCs w:val="28"/>
          <w:rtl/>
          <w:lang w:val="ba-RU" w:bidi="ar-SA"/>
        </w:rPr>
        <w:t>الفاحشة.</w:t>
      </w:r>
      <w:r w:rsidRPr="00E05DDD">
        <w:rPr>
          <w:rFonts w:asciiTheme="minorBidi" w:hAnsiTheme="minorBidi"/>
          <w:color w:val="000000" w:themeColor="text1"/>
          <w:sz w:val="28"/>
          <w:szCs w:val="28"/>
          <w:rtl/>
          <w:lang w:val="ba-RU" w:bidi="ar-SA"/>
        </w:rPr>
        <w:t xml:space="preserve"> وقد رفع الله الحرج عن النساء فيما لا يمكن اخفاؤه من </w:t>
      </w:r>
      <w:r w:rsidRPr="00E05DDD">
        <w:rPr>
          <w:rFonts w:asciiTheme="minorBidi" w:hAnsiTheme="minorBidi" w:hint="cs"/>
          <w:color w:val="000000" w:themeColor="text1"/>
          <w:sz w:val="28"/>
          <w:szCs w:val="28"/>
          <w:rtl/>
          <w:lang w:val="ba-RU" w:bidi="ar-SA"/>
        </w:rPr>
        <w:t>الزينة،</w:t>
      </w:r>
      <w:r w:rsidRPr="00E05DDD">
        <w:rPr>
          <w:rFonts w:asciiTheme="minorBidi" w:hAnsiTheme="minorBidi"/>
          <w:color w:val="000000" w:themeColor="text1"/>
          <w:sz w:val="28"/>
          <w:szCs w:val="28"/>
          <w:rtl/>
          <w:lang w:val="ba-RU" w:bidi="ar-SA"/>
        </w:rPr>
        <w:t xml:space="preserve"> كظاهر </w:t>
      </w:r>
      <w:r w:rsidRPr="00E05DDD">
        <w:rPr>
          <w:rFonts w:asciiTheme="minorBidi" w:hAnsiTheme="minorBidi" w:hint="cs"/>
          <w:color w:val="000000" w:themeColor="text1"/>
          <w:sz w:val="28"/>
          <w:szCs w:val="28"/>
          <w:rtl/>
          <w:lang w:val="ba-RU" w:bidi="ar-SA"/>
        </w:rPr>
        <w:t>الثياب.</w:t>
      </w:r>
    </w:p>
    <w:p w:rsidR="007042A6" w:rsidRPr="00A6795E" w:rsidRDefault="007042A6" w:rsidP="00470F0B">
      <w:pPr>
        <w:pStyle w:val="a3"/>
        <w:numPr>
          <w:ilvl w:val="0"/>
          <w:numId w:val="11"/>
        </w:numPr>
        <w:spacing w:line="360" w:lineRule="auto"/>
        <w:rPr>
          <w:rFonts w:asciiTheme="minorBidi" w:hAnsiTheme="minorBidi"/>
          <w:color w:val="000000" w:themeColor="text1"/>
          <w:sz w:val="28"/>
          <w:szCs w:val="28"/>
          <w:rtl/>
          <w:lang w:val="ba-RU" w:bidi="ar-SA"/>
        </w:rPr>
      </w:pPr>
      <w:r w:rsidRPr="00A6795E">
        <w:rPr>
          <w:rFonts w:asciiTheme="minorBidi" w:hAnsiTheme="minorBidi"/>
          <w:color w:val="000000" w:themeColor="text1"/>
          <w:sz w:val="28"/>
          <w:szCs w:val="28"/>
          <w:rtl/>
          <w:lang w:val="ba-RU" w:bidi="ar-SA"/>
        </w:rPr>
        <w:t xml:space="preserve">أوجبت </w:t>
      </w:r>
      <w:r w:rsidRPr="00A6795E">
        <w:rPr>
          <w:rFonts w:asciiTheme="minorBidi" w:hAnsiTheme="minorBidi" w:hint="cs"/>
          <w:color w:val="000000" w:themeColor="text1"/>
          <w:sz w:val="28"/>
          <w:szCs w:val="28"/>
          <w:rtl/>
          <w:lang w:val="ba-RU" w:bidi="ar-SA"/>
        </w:rPr>
        <w:t>الآيات</w:t>
      </w:r>
      <w:r w:rsidRPr="00A6795E">
        <w:rPr>
          <w:rFonts w:asciiTheme="minorBidi" w:hAnsiTheme="minorBidi"/>
          <w:color w:val="000000" w:themeColor="text1"/>
          <w:sz w:val="28"/>
          <w:szCs w:val="28"/>
          <w:rtl/>
          <w:lang w:val="ba-RU" w:bidi="ar-SA"/>
        </w:rPr>
        <w:t xml:space="preserve"> على المرأة المسلمة أن تسدل خمارها على </w:t>
      </w:r>
      <w:r w:rsidRPr="00A6795E">
        <w:rPr>
          <w:rFonts w:asciiTheme="minorBidi" w:hAnsiTheme="minorBidi" w:hint="cs"/>
          <w:color w:val="000000" w:themeColor="text1"/>
          <w:sz w:val="28"/>
          <w:szCs w:val="28"/>
          <w:rtl/>
          <w:lang w:val="ba-RU" w:bidi="ar-SA"/>
        </w:rPr>
        <w:t>صدرها،</w:t>
      </w:r>
      <w:r w:rsidRPr="00A6795E">
        <w:rPr>
          <w:rFonts w:asciiTheme="minorBidi" w:hAnsiTheme="minorBidi"/>
          <w:color w:val="000000" w:themeColor="text1"/>
          <w:sz w:val="28"/>
          <w:szCs w:val="28"/>
          <w:rtl/>
          <w:lang w:val="ba-RU" w:bidi="ar-SA"/>
        </w:rPr>
        <w:t xml:space="preserve"> وخاصة </w:t>
      </w:r>
      <w:r w:rsidRPr="00A6795E">
        <w:rPr>
          <w:rFonts w:asciiTheme="minorBidi" w:hAnsiTheme="minorBidi" w:hint="cs"/>
          <w:color w:val="000000" w:themeColor="text1"/>
          <w:sz w:val="28"/>
          <w:szCs w:val="28"/>
          <w:rtl/>
          <w:lang w:val="ba-RU" w:bidi="ar-SA"/>
        </w:rPr>
        <w:t>إذا</w:t>
      </w:r>
      <w:r w:rsidRPr="00A6795E">
        <w:rPr>
          <w:rFonts w:asciiTheme="minorBidi" w:hAnsiTheme="minorBidi"/>
          <w:color w:val="000000" w:themeColor="text1"/>
          <w:sz w:val="28"/>
          <w:szCs w:val="28"/>
          <w:rtl/>
          <w:lang w:val="ba-RU" w:bidi="ar-SA"/>
        </w:rPr>
        <w:t xml:space="preserve"> كانت ترتدي ملابس ذات فتحات واسعة تبدو منها نحورهن </w:t>
      </w:r>
      <w:r w:rsidRPr="00A6795E">
        <w:rPr>
          <w:rFonts w:asciiTheme="minorBidi" w:hAnsiTheme="minorBidi" w:hint="cs"/>
          <w:color w:val="000000" w:themeColor="text1"/>
          <w:sz w:val="28"/>
          <w:szCs w:val="28"/>
          <w:rtl/>
          <w:lang w:val="ba-RU" w:bidi="ar-SA"/>
        </w:rPr>
        <w:t>وصدورهن،</w:t>
      </w:r>
      <w:r w:rsidRPr="00A6795E">
        <w:rPr>
          <w:rFonts w:asciiTheme="minorBidi" w:hAnsiTheme="minorBidi"/>
          <w:color w:val="000000" w:themeColor="text1"/>
          <w:sz w:val="28"/>
          <w:szCs w:val="28"/>
          <w:rtl/>
          <w:lang w:val="ba-RU" w:bidi="ar-SA"/>
        </w:rPr>
        <w:t xml:space="preserve"> وعلى المرأة الا </w:t>
      </w:r>
      <w:r w:rsidRPr="00A6795E">
        <w:rPr>
          <w:rFonts w:asciiTheme="minorBidi" w:hAnsiTheme="minorBidi"/>
          <w:color w:val="000000" w:themeColor="text1"/>
          <w:sz w:val="28"/>
          <w:szCs w:val="28"/>
          <w:rtl/>
          <w:lang w:val="ba-RU" w:bidi="ar-SA"/>
        </w:rPr>
        <w:lastRenderedPageBreak/>
        <w:t xml:space="preserve">تقوم بحركات تلفت نظر الأجانب </w:t>
      </w:r>
      <w:r w:rsidRPr="00A6795E">
        <w:rPr>
          <w:rFonts w:asciiTheme="minorBidi" w:hAnsiTheme="minorBidi" w:hint="cs"/>
          <w:color w:val="000000" w:themeColor="text1"/>
          <w:sz w:val="28"/>
          <w:szCs w:val="28"/>
          <w:rtl/>
          <w:lang w:val="ba-RU" w:bidi="ar-SA"/>
        </w:rPr>
        <w:t>اليها،</w:t>
      </w:r>
      <w:r w:rsidRPr="00A6795E">
        <w:rPr>
          <w:rFonts w:asciiTheme="minorBidi" w:hAnsiTheme="minorBidi"/>
          <w:color w:val="000000" w:themeColor="text1"/>
          <w:sz w:val="28"/>
          <w:szCs w:val="28"/>
          <w:rtl/>
          <w:lang w:val="ba-RU" w:bidi="ar-SA"/>
        </w:rPr>
        <w:t xml:space="preserve"> ومن ذلك لبس الخلخال الذي يصدر صوتا عند </w:t>
      </w:r>
      <w:r w:rsidRPr="00A6795E">
        <w:rPr>
          <w:rFonts w:asciiTheme="minorBidi" w:hAnsiTheme="minorBidi" w:hint="cs"/>
          <w:color w:val="000000" w:themeColor="text1"/>
          <w:sz w:val="28"/>
          <w:szCs w:val="28"/>
          <w:rtl/>
          <w:lang w:val="ba-RU" w:bidi="ar-SA"/>
        </w:rPr>
        <w:t>مشيتها.</w:t>
      </w:r>
    </w:p>
    <w:p w:rsidR="007042A6" w:rsidRDefault="007042A6" w:rsidP="007042A6">
      <w:pPr>
        <w:spacing w:line="360" w:lineRule="auto"/>
        <w:rPr>
          <w:sz w:val="28"/>
          <w:szCs w:val="28"/>
          <w:rtl/>
          <w:lang w:val="ba-RU" w:bidi="ar-SA"/>
        </w:rPr>
      </w:pPr>
      <w:r w:rsidRPr="00A6795E">
        <w:rPr>
          <w:rFonts w:asciiTheme="minorBidi" w:hAnsiTheme="minorBidi"/>
          <w:color w:val="000000" w:themeColor="text1"/>
          <w:sz w:val="28"/>
          <w:szCs w:val="28"/>
          <w:rtl/>
          <w:lang w:val="ba-RU" w:bidi="ar-SA"/>
        </w:rPr>
        <w:t xml:space="preserve">وفي نهاية </w:t>
      </w:r>
      <w:r w:rsidRPr="00A6795E">
        <w:rPr>
          <w:rFonts w:asciiTheme="minorBidi" w:hAnsiTheme="minorBidi" w:hint="cs"/>
          <w:color w:val="000000" w:themeColor="text1"/>
          <w:sz w:val="28"/>
          <w:szCs w:val="28"/>
          <w:rtl/>
          <w:lang w:val="ba-RU" w:bidi="ar-SA"/>
        </w:rPr>
        <w:t>الآيات</w:t>
      </w:r>
      <w:r w:rsidRPr="00A6795E">
        <w:rPr>
          <w:rFonts w:asciiTheme="minorBidi" w:hAnsiTheme="minorBidi"/>
          <w:color w:val="000000" w:themeColor="text1"/>
          <w:sz w:val="28"/>
          <w:szCs w:val="28"/>
          <w:rtl/>
          <w:lang w:val="ba-RU" w:bidi="ar-SA"/>
        </w:rPr>
        <w:t xml:space="preserve"> دعوة الى التوبة لكل من أخطأ</w:t>
      </w:r>
      <w:r>
        <w:rPr>
          <w:rFonts w:asciiTheme="minorBidi" w:hAnsiTheme="minorBidi" w:hint="cs"/>
          <w:color w:val="000000" w:themeColor="text1"/>
          <w:sz w:val="28"/>
          <w:szCs w:val="28"/>
          <w:rtl/>
          <w:lang w:val="ba-RU" w:bidi="ar-SA"/>
        </w:rPr>
        <w:t>،</w:t>
      </w:r>
      <w:r w:rsidRPr="00A6795E">
        <w:rPr>
          <w:rFonts w:asciiTheme="minorBidi" w:hAnsiTheme="minorBidi"/>
          <w:color w:val="000000" w:themeColor="text1"/>
          <w:sz w:val="28"/>
          <w:szCs w:val="28"/>
          <w:rtl/>
          <w:lang w:val="ba-RU" w:bidi="ar-SA"/>
        </w:rPr>
        <w:t xml:space="preserve"> رجالا ونساء</w:t>
      </w:r>
      <w:r>
        <w:rPr>
          <w:rFonts w:asciiTheme="minorBidi" w:hAnsiTheme="minorBidi" w:hint="cs"/>
          <w:color w:val="000000" w:themeColor="text1"/>
          <w:sz w:val="28"/>
          <w:szCs w:val="28"/>
          <w:rtl/>
          <w:lang w:val="ba-RU" w:bidi="ar-SA"/>
        </w:rPr>
        <w:t>،</w:t>
      </w:r>
      <w:r w:rsidRPr="00A6795E">
        <w:rPr>
          <w:rFonts w:asciiTheme="minorBidi" w:hAnsiTheme="minorBidi"/>
          <w:color w:val="000000" w:themeColor="text1"/>
          <w:sz w:val="28"/>
          <w:szCs w:val="28"/>
          <w:rtl/>
          <w:lang w:val="ba-RU" w:bidi="ar-SA"/>
        </w:rPr>
        <w:t xml:space="preserve"> فباب التوبة مفتوح لمن أراد لنفسه الفلاح في الدنيا والاخ</w:t>
      </w:r>
      <w:r>
        <w:rPr>
          <w:rFonts w:hint="cs"/>
          <w:sz w:val="28"/>
          <w:szCs w:val="28"/>
          <w:rtl/>
          <w:lang w:val="ba-RU" w:bidi="ar-SA"/>
        </w:rPr>
        <w:t>رة.</w:t>
      </w:r>
    </w:p>
    <w:p w:rsidR="007042A6" w:rsidRDefault="007042A6" w:rsidP="007042A6">
      <w:pPr>
        <w:spacing w:before="100" w:beforeAutospacing="1" w:after="100" w:afterAutospacing="1" w:line="360" w:lineRule="auto"/>
        <w:outlineLvl w:val="3"/>
        <w:rPr>
          <w:rFonts w:asciiTheme="minorBidi" w:eastAsia="Times New Roman" w:hAnsiTheme="minorBidi"/>
          <w:b/>
          <w:bCs/>
          <w:sz w:val="28"/>
          <w:szCs w:val="28"/>
          <w:rtl/>
          <w:lang w:bidi="ar-SA"/>
        </w:rPr>
      </w:pPr>
    </w:p>
    <w:p w:rsidR="007042A6" w:rsidRDefault="007042A6" w:rsidP="007042A6">
      <w:pPr>
        <w:spacing w:before="100" w:beforeAutospacing="1" w:after="100" w:afterAutospacing="1" w:line="360" w:lineRule="auto"/>
        <w:outlineLvl w:val="3"/>
        <w:rPr>
          <w:rFonts w:asciiTheme="minorBidi" w:eastAsia="Times New Roman" w:hAnsiTheme="minorBidi"/>
          <w:b/>
          <w:bCs/>
          <w:sz w:val="28"/>
          <w:szCs w:val="28"/>
          <w:rtl/>
          <w:lang w:bidi="ar-SA"/>
        </w:rPr>
      </w:pPr>
    </w:p>
    <w:p w:rsidR="007042A6" w:rsidRDefault="007042A6" w:rsidP="007042A6">
      <w:pPr>
        <w:spacing w:before="100" w:beforeAutospacing="1" w:after="100" w:afterAutospacing="1" w:line="360" w:lineRule="auto"/>
        <w:outlineLvl w:val="3"/>
        <w:rPr>
          <w:rFonts w:asciiTheme="minorBidi" w:eastAsia="Times New Roman" w:hAnsiTheme="minorBidi"/>
          <w:b/>
          <w:bCs/>
          <w:sz w:val="28"/>
          <w:szCs w:val="28"/>
          <w:rtl/>
          <w:lang w:bidi="ar-SA"/>
        </w:rPr>
      </w:pPr>
    </w:p>
    <w:p w:rsidR="007042A6" w:rsidRDefault="007042A6" w:rsidP="007042A6">
      <w:pPr>
        <w:spacing w:before="100" w:beforeAutospacing="1" w:after="100" w:afterAutospacing="1" w:line="360" w:lineRule="auto"/>
        <w:outlineLvl w:val="3"/>
        <w:rPr>
          <w:rFonts w:asciiTheme="minorBidi" w:eastAsia="Times New Roman" w:hAnsiTheme="minorBidi" w:hint="cs"/>
          <w:b/>
          <w:bCs/>
          <w:sz w:val="28"/>
          <w:szCs w:val="28"/>
          <w:rtl/>
          <w:lang w:bidi="ar-SA"/>
        </w:rPr>
      </w:pPr>
    </w:p>
    <w:p w:rsidR="00480A84" w:rsidRDefault="00480A84" w:rsidP="00C86FDE">
      <w:pPr>
        <w:pStyle w:val="2"/>
        <w:rPr>
          <w:rFonts w:eastAsia="Times New Roman"/>
          <w:sz w:val="40"/>
          <w:szCs w:val="40"/>
          <w:lang w:bidi="ar-SA"/>
        </w:rPr>
      </w:pPr>
    </w:p>
    <w:p w:rsidR="00480A84" w:rsidRDefault="00480A84" w:rsidP="00C86FDE">
      <w:pPr>
        <w:pStyle w:val="2"/>
        <w:rPr>
          <w:rFonts w:eastAsia="Times New Roman"/>
          <w:sz w:val="40"/>
          <w:szCs w:val="40"/>
          <w:lang w:bidi="ar-SA"/>
        </w:rPr>
      </w:pPr>
    </w:p>
    <w:p w:rsidR="00480A84" w:rsidRDefault="00480A84" w:rsidP="00C86FDE">
      <w:pPr>
        <w:pStyle w:val="2"/>
        <w:rPr>
          <w:rFonts w:eastAsia="Times New Roman"/>
          <w:sz w:val="40"/>
          <w:szCs w:val="40"/>
          <w:lang w:bidi="ar-SA"/>
        </w:rPr>
      </w:pPr>
    </w:p>
    <w:p w:rsidR="00480A84" w:rsidRDefault="00480A84" w:rsidP="00C86FDE">
      <w:pPr>
        <w:pStyle w:val="2"/>
        <w:rPr>
          <w:rFonts w:eastAsia="Times New Roman"/>
          <w:sz w:val="40"/>
          <w:szCs w:val="40"/>
          <w:lang w:bidi="ar-SA"/>
        </w:rPr>
      </w:pPr>
    </w:p>
    <w:p w:rsidR="00480A84" w:rsidRDefault="00480A84" w:rsidP="00C86FDE">
      <w:pPr>
        <w:pStyle w:val="2"/>
        <w:rPr>
          <w:rFonts w:eastAsia="Times New Roman"/>
          <w:sz w:val="40"/>
          <w:szCs w:val="40"/>
          <w:lang w:bidi="ar-SA"/>
        </w:rPr>
      </w:pPr>
    </w:p>
    <w:p w:rsidR="00480A84" w:rsidRDefault="00480A84" w:rsidP="00C86FDE">
      <w:pPr>
        <w:pStyle w:val="2"/>
        <w:rPr>
          <w:rFonts w:eastAsia="Times New Roman" w:hint="cs"/>
          <w:sz w:val="40"/>
          <w:szCs w:val="40"/>
          <w:lang w:bidi="ar-SA"/>
        </w:rPr>
      </w:pPr>
    </w:p>
    <w:p w:rsidR="007042A6" w:rsidRDefault="007042A6" w:rsidP="00F1588B">
      <w:pPr>
        <w:pStyle w:val="2"/>
        <w:rPr>
          <w:rFonts w:eastAsia="Times New Roman"/>
          <w:rtl/>
          <w:lang w:bidi="ar-SA"/>
        </w:rPr>
      </w:pPr>
    </w:p>
    <w:p w:rsidR="00F1588B" w:rsidRPr="00F1588B" w:rsidRDefault="00F1588B" w:rsidP="00F1588B">
      <w:pPr>
        <w:rPr>
          <w:rFonts w:hint="cs"/>
          <w:rtl/>
          <w:lang w:bidi="ar-SA"/>
        </w:rPr>
      </w:pPr>
    </w:p>
    <w:p w:rsidR="007042A6" w:rsidRDefault="007042A6" w:rsidP="007042A6">
      <w:pPr>
        <w:spacing w:before="100" w:beforeAutospacing="1" w:after="100" w:afterAutospacing="1" w:line="360" w:lineRule="auto"/>
        <w:outlineLvl w:val="3"/>
        <w:rPr>
          <w:rFonts w:asciiTheme="minorBidi" w:eastAsia="Times New Roman" w:hAnsiTheme="minorBidi"/>
          <w:b/>
          <w:bCs/>
          <w:sz w:val="28"/>
          <w:szCs w:val="28"/>
          <w:rtl/>
          <w:lang w:bidi="ar-SA"/>
        </w:rPr>
      </w:pPr>
    </w:p>
    <w:p w:rsidR="00C865D6" w:rsidRDefault="00C865D6" w:rsidP="007042A6">
      <w:pPr>
        <w:spacing w:before="100" w:beforeAutospacing="1" w:after="100" w:afterAutospacing="1" w:line="360" w:lineRule="auto"/>
        <w:outlineLvl w:val="3"/>
        <w:rPr>
          <w:rFonts w:asciiTheme="minorBidi" w:eastAsia="Times New Roman" w:hAnsiTheme="minorBidi"/>
          <w:b/>
          <w:bCs/>
          <w:sz w:val="28"/>
          <w:szCs w:val="28"/>
          <w:rtl/>
          <w:lang w:bidi="ar-SA"/>
        </w:rPr>
      </w:pPr>
    </w:p>
    <w:p w:rsidR="00C865D6" w:rsidRDefault="00C865D6" w:rsidP="007042A6">
      <w:pPr>
        <w:spacing w:before="100" w:beforeAutospacing="1" w:after="100" w:afterAutospacing="1" w:line="360" w:lineRule="auto"/>
        <w:outlineLvl w:val="3"/>
        <w:rPr>
          <w:rFonts w:asciiTheme="minorBidi" w:eastAsia="Times New Roman" w:hAnsiTheme="minorBidi"/>
          <w:b/>
          <w:bCs/>
          <w:sz w:val="28"/>
          <w:szCs w:val="28"/>
          <w:rtl/>
          <w:lang w:bidi="ar-SA"/>
        </w:rPr>
      </w:pPr>
    </w:p>
    <w:p w:rsidR="00C865D6" w:rsidRDefault="00C865D6" w:rsidP="007042A6">
      <w:pPr>
        <w:spacing w:before="100" w:beforeAutospacing="1" w:after="100" w:afterAutospacing="1" w:line="360" w:lineRule="auto"/>
        <w:outlineLvl w:val="3"/>
        <w:rPr>
          <w:rFonts w:asciiTheme="minorBidi" w:eastAsia="Times New Roman" w:hAnsiTheme="minorBidi"/>
          <w:b/>
          <w:bCs/>
          <w:sz w:val="28"/>
          <w:szCs w:val="28"/>
          <w:rtl/>
          <w:lang w:bidi="ar-SA"/>
        </w:rPr>
      </w:pPr>
    </w:p>
    <w:p w:rsidR="00C865D6" w:rsidRDefault="00C865D6" w:rsidP="007042A6">
      <w:pPr>
        <w:spacing w:before="100" w:beforeAutospacing="1" w:after="100" w:afterAutospacing="1" w:line="360" w:lineRule="auto"/>
        <w:outlineLvl w:val="3"/>
        <w:rPr>
          <w:rFonts w:asciiTheme="minorBidi" w:eastAsia="Times New Roman" w:hAnsiTheme="minorBidi" w:hint="cs"/>
          <w:b/>
          <w:bCs/>
          <w:sz w:val="28"/>
          <w:szCs w:val="28"/>
          <w:rtl/>
          <w:lang w:bidi="ar-SA"/>
        </w:rPr>
      </w:pPr>
    </w:p>
    <w:p w:rsidR="00480A84" w:rsidRPr="00C865D6" w:rsidRDefault="00480A84" w:rsidP="00C865D6">
      <w:pPr>
        <w:pStyle w:val="2"/>
        <w:rPr>
          <w:rFonts w:hint="cs"/>
          <w:b/>
          <w:bCs/>
          <w:sz w:val="40"/>
          <w:szCs w:val="40"/>
          <w:rtl/>
        </w:rPr>
      </w:pPr>
      <w:bookmarkStart w:id="11" w:name="_Toc80565952"/>
      <w:r w:rsidRPr="00C865D6">
        <w:rPr>
          <w:rFonts w:hint="cs"/>
          <w:b/>
          <w:bCs/>
          <w:sz w:val="40"/>
          <w:szCs w:val="40"/>
          <w:rtl/>
        </w:rPr>
        <w:lastRenderedPageBreak/>
        <w:t>امتحان تقييم</w:t>
      </w:r>
      <w:bookmarkEnd w:id="11"/>
    </w:p>
    <w:p w:rsidR="007042A6" w:rsidRPr="00BD071C" w:rsidRDefault="007042A6" w:rsidP="007042A6">
      <w:pPr>
        <w:pBdr>
          <w:bottom w:val="single" w:sz="12" w:space="1" w:color="auto"/>
        </w:pBdr>
        <w:spacing w:before="100" w:beforeAutospacing="1" w:after="100" w:afterAutospacing="1" w:line="360" w:lineRule="auto"/>
        <w:outlineLvl w:val="3"/>
        <w:rPr>
          <w:rFonts w:asciiTheme="minorBidi" w:eastAsia="Times New Roman" w:hAnsiTheme="minorBidi" w:hint="cs"/>
          <w:sz w:val="28"/>
          <w:szCs w:val="28"/>
          <w:rtl/>
          <w:lang w:bidi="ar-SA"/>
        </w:rPr>
      </w:pPr>
      <w:r w:rsidRPr="00BD071C">
        <w:rPr>
          <w:rFonts w:asciiTheme="minorBidi" w:eastAsia="Times New Roman" w:hAnsiTheme="minorBidi" w:hint="cs"/>
          <w:sz w:val="28"/>
          <w:szCs w:val="28"/>
          <w:rtl/>
          <w:lang w:bidi="ar-SA"/>
        </w:rPr>
        <w:t>1.عرّف القرآن الكريم لغةً واصطلاحًا</w:t>
      </w:r>
      <w:r w:rsidRPr="00BD071C">
        <w:rPr>
          <w:rFonts w:asciiTheme="minorBidi" w:eastAsia="Times New Roman" w:hAnsiTheme="minorBidi"/>
          <w:sz w:val="28"/>
          <w:szCs w:val="28"/>
          <w:rtl/>
          <w:lang w:bidi="ar-SA"/>
        </w:rPr>
        <w:t>؟</w:t>
      </w:r>
      <w:r w:rsidRPr="00BD071C">
        <w:rPr>
          <w:rFonts w:asciiTheme="minorBidi" w:eastAsia="Times New Roman" w:hAnsiTheme="minorBidi" w:hint="cs"/>
          <w:sz w:val="28"/>
          <w:szCs w:val="28"/>
          <w:rtl/>
          <w:lang w:bidi="ar-SA"/>
        </w:rPr>
        <w:t xml:space="preserve"> ( 5 علامات)</w:t>
      </w:r>
    </w:p>
    <w:p w:rsidR="007042A6" w:rsidRDefault="007042A6" w:rsidP="007042A6">
      <w:pPr>
        <w:pBdr>
          <w:bottom w:val="single" w:sz="12" w:space="1" w:color="auto"/>
        </w:pBdr>
        <w:spacing w:before="100" w:beforeAutospacing="1" w:after="100" w:afterAutospacing="1" w:line="360" w:lineRule="auto"/>
        <w:outlineLvl w:val="3"/>
        <w:rPr>
          <w:rFonts w:asciiTheme="minorBidi" w:eastAsia="Times New Roman" w:hAnsiTheme="minorBidi"/>
          <w:b/>
          <w:bCs/>
          <w:sz w:val="28"/>
          <w:szCs w:val="28"/>
          <w:rtl/>
          <w:lang w:bidi="ar-SA"/>
        </w:rPr>
      </w:pPr>
    </w:p>
    <w:p w:rsidR="007042A6" w:rsidRPr="00E05DDD" w:rsidRDefault="007042A6" w:rsidP="00C865D6">
      <w:pPr>
        <w:spacing w:before="100" w:beforeAutospacing="1" w:after="100" w:afterAutospacing="1" w:line="360" w:lineRule="auto"/>
        <w:outlineLvl w:val="3"/>
        <w:rPr>
          <w:rFonts w:asciiTheme="minorBidi" w:eastAsia="Times New Roman" w:hAnsiTheme="minorBidi" w:hint="cs"/>
          <w:b/>
          <w:bCs/>
          <w:sz w:val="28"/>
          <w:szCs w:val="28"/>
          <w:rtl/>
        </w:rPr>
      </w:pPr>
      <w:r w:rsidRPr="00E05DDD">
        <w:rPr>
          <w:rFonts w:asciiTheme="minorBidi" w:eastAsia="Times New Roman" w:hAnsiTheme="minorBidi"/>
          <w:b/>
          <w:bCs/>
          <w:sz w:val="28"/>
          <w:szCs w:val="28"/>
          <w:rtl/>
          <w:lang w:bidi="ar-SA"/>
        </w:rPr>
        <w:t>____________________________________________________________________________________________________________________</w:t>
      </w:r>
      <w:r>
        <w:rPr>
          <w:rFonts w:asciiTheme="minorBidi" w:eastAsia="Times New Roman" w:hAnsiTheme="minorBidi" w:hint="cs"/>
          <w:b/>
          <w:bCs/>
          <w:sz w:val="28"/>
          <w:szCs w:val="28"/>
          <w:rtl/>
        </w:rPr>
        <w:t>___________________________________________</w:t>
      </w:r>
      <w:r w:rsidRPr="00E05DDD">
        <w:rPr>
          <w:rFonts w:asciiTheme="minorBidi" w:eastAsia="Times New Roman" w:hAnsiTheme="minorBidi"/>
          <w:b/>
          <w:bCs/>
          <w:sz w:val="28"/>
          <w:szCs w:val="28"/>
          <w:rtl/>
          <w:lang w:bidi="ar-SA"/>
        </w:rPr>
        <w:t>____________________________________________________________________________________________________________________</w:t>
      </w:r>
      <w:r>
        <w:rPr>
          <w:rFonts w:asciiTheme="minorBidi" w:eastAsia="Times New Roman" w:hAnsiTheme="minorBidi" w:hint="cs"/>
          <w:b/>
          <w:bCs/>
          <w:sz w:val="28"/>
          <w:szCs w:val="28"/>
          <w:rtl/>
        </w:rPr>
        <w:t>___________________________________________</w:t>
      </w:r>
    </w:p>
    <w:p w:rsidR="007042A6" w:rsidRPr="00BD071C" w:rsidRDefault="007042A6" w:rsidP="007042A6">
      <w:pPr>
        <w:spacing w:before="100" w:beforeAutospacing="1" w:after="100" w:afterAutospacing="1" w:line="360" w:lineRule="auto"/>
        <w:outlineLvl w:val="3"/>
        <w:rPr>
          <w:rFonts w:asciiTheme="minorBidi" w:eastAsia="Times New Roman" w:hAnsiTheme="minorBidi" w:hint="cs"/>
          <w:sz w:val="28"/>
          <w:szCs w:val="28"/>
          <w:rtl/>
          <w:lang w:bidi="ar-SA"/>
        </w:rPr>
      </w:pPr>
      <w:r w:rsidRPr="00BD071C">
        <w:rPr>
          <w:rFonts w:asciiTheme="minorBidi" w:eastAsia="Times New Roman" w:hAnsiTheme="minorBidi" w:hint="cs"/>
          <w:sz w:val="28"/>
          <w:szCs w:val="28"/>
          <w:rtl/>
          <w:lang w:bidi="ar-SA"/>
        </w:rPr>
        <w:t>2.للقرآن الكريم نزولان ما هما.( 5 علامات)</w:t>
      </w:r>
    </w:p>
    <w:p w:rsidR="007042A6" w:rsidRPr="00E05DDD" w:rsidRDefault="007042A6" w:rsidP="007042A6">
      <w:pPr>
        <w:spacing w:before="100" w:beforeAutospacing="1" w:after="100" w:afterAutospacing="1" w:line="360" w:lineRule="auto"/>
        <w:outlineLvl w:val="3"/>
        <w:rPr>
          <w:rFonts w:asciiTheme="minorBidi" w:eastAsia="Times New Roman" w:hAnsiTheme="minorBidi"/>
          <w:b/>
          <w:bCs/>
          <w:sz w:val="28"/>
          <w:szCs w:val="28"/>
          <w:rtl/>
        </w:rPr>
      </w:pPr>
      <w:r w:rsidRPr="00E05DDD">
        <w:rPr>
          <w:rFonts w:asciiTheme="minorBidi" w:eastAsia="Times New Roman" w:hAnsiTheme="minorBidi"/>
          <w:b/>
          <w:bCs/>
          <w:sz w:val="28"/>
          <w:szCs w:val="28"/>
          <w:rtl/>
          <w:lang w:bidi="ar-SA"/>
        </w:rPr>
        <w:t>____________________________________________________________________________________________________________________</w:t>
      </w:r>
      <w:r>
        <w:rPr>
          <w:rFonts w:asciiTheme="minorBidi" w:eastAsia="Times New Roman" w:hAnsiTheme="minorBidi" w:hint="cs"/>
          <w:b/>
          <w:bCs/>
          <w:sz w:val="28"/>
          <w:szCs w:val="28"/>
          <w:rtl/>
        </w:rPr>
        <w:t>___________________________________________</w:t>
      </w:r>
      <w:r w:rsidRPr="00E05DDD">
        <w:rPr>
          <w:rFonts w:asciiTheme="minorBidi" w:eastAsia="Times New Roman" w:hAnsiTheme="minorBidi"/>
          <w:b/>
          <w:bCs/>
          <w:sz w:val="28"/>
          <w:szCs w:val="28"/>
          <w:rtl/>
          <w:lang w:bidi="ar-SA"/>
        </w:rPr>
        <w:t>____________________________________________________________________________________________________________________</w:t>
      </w:r>
      <w:r>
        <w:rPr>
          <w:rFonts w:asciiTheme="minorBidi" w:eastAsia="Times New Roman" w:hAnsiTheme="minorBidi" w:hint="cs"/>
          <w:b/>
          <w:bCs/>
          <w:sz w:val="28"/>
          <w:szCs w:val="28"/>
          <w:rtl/>
        </w:rPr>
        <w:t>___________________________________________</w:t>
      </w:r>
    </w:p>
    <w:p w:rsidR="007042A6" w:rsidRDefault="007042A6" w:rsidP="007042A6">
      <w:pPr>
        <w:tabs>
          <w:tab w:val="left" w:pos="4616"/>
        </w:tabs>
        <w:spacing w:line="360" w:lineRule="auto"/>
        <w:rPr>
          <w:rFonts w:asciiTheme="minorBidi" w:hAnsiTheme="minorBidi"/>
          <w:b/>
          <w:bCs/>
          <w:color w:val="0D0D0D" w:themeColor="text1" w:themeTint="F2"/>
          <w:sz w:val="28"/>
          <w:szCs w:val="28"/>
          <w:rtl/>
        </w:rPr>
      </w:pPr>
      <w:r w:rsidRPr="00BD071C">
        <w:rPr>
          <w:rFonts w:asciiTheme="minorBidi" w:eastAsia="Times New Roman" w:hAnsiTheme="minorBidi" w:hint="cs"/>
          <w:sz w:val="28"/>
          <w:szCs w:val="28"/>
          <w:rtl/>
          <w:lang w:bidi="ar-SA"/>
        </w:rPr>
        <w:t>3.أذكر ثلاثة من صفات القرآن الكريم.( 3 علامات)</w:t>
      </w:r>
      <w:r w:rsidRPr="003B153E">
        <w:rPr>
          <w:rFonts w:asciiTheme="minorBidi" w:hAnsiTheme="minorBidi"/>
          <w:b/>
          <w:bCs/>
          <w:color w:val="0D0D0D" w:themeColor="text1" w:themeTint="F2"/>
          <w:sz w:val="28"/>
          <w:szCs w:val="28"/>
          <w:rtl/>
          <w:lang w:bidi="ar-SA"/>
        </w:rPr>
        <w:t xml:space="preserve"> </w:t>
      </w:r>
      <w:r w:rsidR="00C865D6" w:rsidRPr="00E05DDD">
        <w:rPr>
          <w:rFonts w:asciiTheme="minorBidi" w:eastAsia="Times New Roman" w:hAnsiTheme="minorBidi"/>
          <w:b/>
          <w:bCs/>
          <w:sz w:val="28"/>
          <w:szCs w:val="28"/>
          <w:rtl/>
          <w:lang w:bidi="ar-SA"/>
        </w:rPr>
        <w:t>_______________________________________________________________</w:t>
      </w:r>
      <w:r w:rsidR="00C865D6">
        <w:rPr>
          <w:rFonts w:asciiTheme="minorBidi" w:eastAsia="Times New Roman" w:hAnsiTheme="minorBidi" w:hint="cs"/>
          <w:b/>
          <w:bCs/>
          <w:sz w:val="28"/>
          <w:szCs w:val="28"/>
          <w:rtl/>
        </w:rPr>
        <w:t>___________________________________________</w:t>
      </w:r>
      <w:r w:rsidRPr="00F90991">
        <w:rPr>
          <w:rFonts w:asciiTheme="minorBidi" w:hAnsiTheme="minorBidi"/>
          <w:b/>
          <w:bCs/>
          <w:color w:val="0D0D0D" w:themeColor="text1" w:themeTint="F2"/>
          <w:sz w:val="28"/>
          <w:szCs w:val="28"/>
          <w:rtl/>
          <w:lang w:bidi="ar-SA"/>
        </w:rPr>
        <w:t>________________________________________________________________________________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______________</w:t>
      </w:r>
    </w:p>
    <w:p w:rsidR="007042A6" w:rsidRPr="00BD071C" w:rsidRDefault="007042A6" w:rsidP="007042A6">
      <w:pPr>
        <w:spacing w:before="100" w:beforeAutospacing="1" w:after="100" w:afterAutospacing="1" w:line="360" w:lineRule="auto"/>
        <w:outlineLvl w:val="3"/>
        <w:rPr>
          <w:rFonts w:asciiTheme="minorBidi" w:eastAsia="Times New Roman" w:hAnsiTheme="minorBidi"/>
          <w:sz w:val="28"/>
          <w:szCs w:val="28"/>
          <w:rtl/>
          <w:lang w:bidi="ar-SA"/>
        </w:rPr>
      </w:pPr>
      <w:r w:rsidRPr="00BD071C">
        <w:rPr>
          <w:rFonts w:asciiTheme="minorBidi" w:hAnsiTheme="minorBidi" w:hint="cs"/>
          <w:color w:val="0D0D0D" w:themeColor="text1" w:themeTint="F2"/>
          <w:sz w:val="28"/>
          <w:szCs w:val="28"/>
          <w:rtl/>
        </w:rPr>
        <w:t xml:space="preserve">4. </w:t>
      </w:r>
      <w:r w:rsidRPr="00BD071C">
        <w:rPr>
          <w:rFonts w:asciiTheme="minorBidi" w:hAnsiTheme="minorBidi" w:hint="cs"/>
          <w:color w:val="0D0D0D" w:themeColor="text1" w:themeTint="F2"/>
          <w:sz w:val="28"/>
          <w:szCs w:val="28"/>
          <w:rtl/>
          <w:lang w:val="ba-RU" w:bidi="ar-SA"/>
        </w:rPr>
        <w:t>ما الحكمة من نزول القرآن الكريم منجمًا؟</w:t>
      </w:r>
      <w:r w:rsidRPr="00BD071C">
        <w:rPr>
          <w:rFonts w:asciiTheme="minorBidi" w:eastAsia="Times New Roman" w:hAnsiTheme="minorBidi" w:hint="cs"/>
          <w:sz w:val="28"/>
          <w:szCs w:val="28"/>
          <w:rtl/>
          <w:lang w:bidi="ar-SA"/>
        </w:rPr>
        <w:t>(7 علامات)</w:t>
      </w:r>
    </w:p>
    <w:p w:rsidR="007042A6" w:rsidRDefault="007042A6" w:rsidP="007042A6">
      <w:pPr>
        <w:spacing w:before="100" w:beforeAutospacing="1" w:after="100" w:afterAutospacing="1" w:line="360" w:lineRule="auto"/>
        <w:outlineLvl w:val="3"/>
        <w:rPr>
          <w:rFonts w:asciiTheme="minorBidi" w:eastAsia="Times New Roman" w:hAnsiTheme="minorBidi"/>
          <w:b/>
          <w:bCs/>
          <w:sz w:val="28"/>
          <w:szCs w:val="28"/>
          <w:rtl/>
        </w:rPr>
      </w:pPr>
      <w:r w:rsidRPr="00E05DDD">
        <w:rPr>
          <w:rFonts w:asciiTheme="minorBidi" w:eastAsia="Times New Roman" w:hAnsiTheme="minorBidi"/>
          <w:b/>
          <w:bCs/>
          <w:sz w:val="28"/>
          <w:szCs w:val="28"/>
          <w:rtl/>
          <w:lang w:bidi="ar-SA"/>
        </w:rPr>
        <w:t>__________________________________________________________________________________________________________</w:t>
      </w:r>
      <w:r w:rsidRPr="00E05DDD">
        <w:rPr>
          <w:rFonts w:asciiTheme="minorBidi" w:eastAsia="Times New Roman" w:hAnsiTheme="minorBidi"/>
          <w:b/>
          <w:bCs/>
          <w:sz w:val="28"/>
          <w:szCs w:val="28"/>
          <w:rtl/>
          <w:lang w:bidi="ar-SA"/>
        </w:rPr>
        <w:lastRenderedPageBreak/>
        <w:t>__________</w:t>
      </w:r>
      <w:r>
        <w:rPr>
          <w:rFonts w:asciiTheme="minorBidi" w:eastAsia="Times New Roman" w:hAnsiTheme="minorBidi" w:hint="cs"/>
          <w:b/>
          <w:bCs/>
          <w:sz w:val="28"/>
          <w:szCs w:val="28"/>
          <w:rtl/>
        </w:rPr>
        <w:t>___________________________________________</w:t>
      </w:r>
      <w:r w:rsidRPr="00E05DDD">
        <w:rPr>
          <w:rFonts w:asciiTheme="minorBidi" w:eastAsia="Times New Roman" w:hAnsiTheme="minorBidi"/>
          <w:b/>
          <w:bCs/>
          <w:sz w:val="28"/>
          <w:szCs w:val="28"/>
          <w:rtl/>
          <w:lang w:bidi="ar-SA"/>
        </w:rPr>
        <w:t>____________________________________________________________________________________________________________________</w:t>
      </w:r>
      <w:r>
        <w:rPr>
          <w:rFonts w:asciiTheme="minorBidi" w:eastAsia="Times New Roman" w:hAnsiTheme="minorBidi" w:hint="cs"/>
          <w:b/>
          <w:bCs/>
          <w:sz w:val="28"/>
          <w:szCs w:val="28"/>
          <w:rtl/>
        </w:rPr>
        <w:t>___________________________________________</w:t>
      </w:r>
    </w:p>
    <w:p w:rsidR="007042A6" w:rsidRDefault="007042A6" w:rsidP="00C865D6">
      <w:pPr>
        <w:rPr>
          <w:rFonts w:asciiTheme="minorBidi" w:eastAsia="Times New Roman" w:hAnsiTheme="minorBidi"/>
          <w:b/>
          <w:bCs/>
          <w:sz w:val="28"/>
          <w:szCs w:val="28"/>
          <w:rtl/>
        </w:rPr>
      </w:pPr>
      <w:r>
        <w:rPr>
          <w:rFonts w:asciiTheme="minorBidi" w:eastAsia="Times New Roman" w:hAnsiTheme="minorBidi"/>
          <w:b/>
          <w:bCs/>
          <w:sz w:val="28"/>
          <w:szCs w:val="28"/>
          <w:rtl/>
        </w:rPr>
        <w:br w:type="page"/>
      </w:r>
    </w:p>
    <w:p w:rsidR="00C865D6" w:rsidRPr="00E05DDD" w:rsidRDefault="00C865D6" w:rsidP="00C865D6">
      <w:pPr>
        <w:rPr>
          <w:rFonts w:asciiTheme="minorBidi" w:eastAsia="Times New Roman" w:hAnsiTheme="minorBidi" w:hint="cs"/>
          <w:b/>
          <w:bCs/>
          <w:sz w:val="28"/>
          <w:szCs w:val="28"/>
          <w:rtl/>
        </w:rPr>
      </w:pPr>
    </w:p>
    <w:p w:rsidR="007042A6" w:rsidRPr="00C865D6" w:rsidRDefault="007042A6" w:rsidP="00C865D6">
      <w:pPr>
        <w:pStyle w:val="1"/>
        <w:rPr>
          <w:b/>
          <w:bCs/>
          <w:color w:val="000000" w:themeColor="text1"/>
          <w:rtl/>
          <w:lang w:val="ba-RU" w:bidi="ar-SA"/>
        </w:rPr>
      </w:pPr>
      <w:bookmarkStart w:id="12" w:name="_Toc80565953"/>
      <w:r w:rsidRPr="00C865D6">
        <w:rPr>
          <w:rFonts w:hint="cs"/>
          <w:b/>
          <w:bCs/>
          <w:color w:val="000000" w:themeColor="text1"/>
          <w:rtl/>
          <w:lang w:val="ba-RU" w:bidi="ar-SA"/>
        </w:rPr>
        <w:t>الفصل الثاني - الحديث الشريف</w:t>
      </w:r>
      <w:bookmarkEnd w:id="12"/>
    </w:p>
    <w:p w:rsidR="007042A6" w:rsidRDefault="007042A6" w:rsidP="007042A6">
      <w:pPr>
        <w:tabs>
          <w:tab w:val="left" w:pos="5066"/>
        </w:tabs>
        <w:spacing w:line="360" w:lineRule="auto"/>
        <w:rPr>
          <w:rFonts w:asciiTheme="minorBidi" w:eastAsia="Times New Roman" w:hAnsiTheme="minorBidi"/>
          <w:b/>
          <w:bCs/>
          <w:color w:val="0D0D0D" w:themeColor="text1" w:themeTint="F2"/>
          <w:sz w:val="28"/>
          <w:szCs w:val="28"/>
          <w:u w:val="single"/>
          <w:shd w:val="clear" w:color="auto" w:fill="FCFCFE"/>
          <w:rtl/>
          <w:lang w:bidi="ar-SA"/>
        </w:rPr>
      </w:pPr>
    </w:p>
    <w:p w:rsidR="007042A6" w:rsidRPr="00C865D6" w:rsidRDefault="007042A6" w:rsidP="00C865D6">
      <w:pPr>
        <w:pStyle w:val="2"/>
        <w:jc w:val="left"/>
        <w:rPr>
          <w:rFonts w:eastAsia="Times New Roman"/>
          <w:b/>
          <w:bCs/>
          <w:shd w:val="clear" w:color="auto" w:fill="FCFCFE"/>
          <w:rtl/>
          <w:lang w:bidi="ar-SA"/>
        </w:rPr>
      </w:pPr>
      <w:bookmarkStart w:id="13" w:name="_Toc80565954"/>
      <w:r w:rsidRPr="00C865D6">
        <w:rPr>
          <w:rFonts w:eastAsia="Times New Roman"/>
          <w:b/>
          <w:bCs/>
          <w:shd w:val="clear" w:color="auto" w:fill="FCFCFE"/>
          <w:rtl/>
          <w:lang w:bidi="ar-SA"/>
        </w:rPr>
        <w:t>تعريف الحديث الشريف</w:t>
      </w:r>
      <w:bookmarkEnd w:id="13"/>
    </w:p>
    <w:p w:rsidR="007042A6" w:rsidRPr="00C865D6" w:rsidRDefault="007042A6" w:rsidP="007042A6">
      <w:p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 xml:space="preserve">في اللغة: </w:t>
      </w:r>
      <w:r w:rsidRPr="00C865D6">
        <w:rPr>
          <w:rFonts w:asciiTheme="minorBidi" w:hAnsiTheme="minorBidi"/>
          <w:color w:val="000000" w:themeColor="text1"/>
          <w:sz w:val="28"/>
          <w:szCs w:val="28"/>
          <w:rtl/>
          <w:lang w:bidi="ar-SA"/>
        </w:rPr>
        <w:t>بمعنى الشيء الجديد الذي حدث بعد أن لم يكن.</w:t>
      </w:r>
    </w:p>
    <w:p w:rsidR="007042A6" w:rsidRPr="00C865D6" w:rsidRDefault="007042A6" w:rsidP="007042A6">
      <w:p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 xml:space="preserve">في الاصطلاح: </w:t>
      </w:r>
      <w:r w:rsidRPr="00C865D6">
        <w:rPr>
          <w:rFonts w:asciiTheme="minorBidi" w:hAnsiTheme="minorBidi"/>
          <w:color w:val="000000" w:themeColor="text1"/>
          <w:sz w:val="28"/>
          <w:szCs w:val="28"/>
          <w:rtl/>
          <w:lang w:bidi="ar-SA"/>
        </w:rPr>
        <w:t xml:space="preserve">ما </w:t>
      </w:r>
      <w:r w:rsidRPr="00C865D6">
        <w:rPr>
          <w:rFonts w:asciiTheme="minorBidi" w:hAnsiTheme="minorBidi" w:hint="cs"/>
          <w:color w:val="000000" w:themeColor="text1"/>
          <w:sz w:val="28"/>
          <w:szCs w:val="28"/>
          <w:rtl/>
          <w:lang w:bidi="ar-SA"/>
        </w:rPr>
        <w:t>إثر</w:t>
      </w:r>
      <w:r w:rsidRPr="00C865D6">
        <w:rPr>
          <w:rFonts w:asciiTheme="minorBidi" w:hAnsiTheme="minorBidi"/>
          <w:color w:val="000000" w:themeColor="text1"/>
          <w:sz w:val="28"/>
          <w:szCs w:val="28"/>
          <w:rtl/>
          <w:lang w:bidi="ar-SA"/>
        </w:rPr>
        <w:t xml:space="preserve"> عن النبي صلى الله عليه وسلم من قول أو فعل أو تقرير أو صفة.</w:t>
      </w:r>
    </w:p>
    <w:p w:rsidR="001A3EAE" w:rsidRPr="00C865D6" w:rsidRDefault="001A3EAE" w:rsidP="007042A6">
      <w:pPr>
        <w:tabs>
          <w:tab w:val="left" w:pos="5066"/>
        </w:tabs>
        <w:spacing w:line="360" w:lineRule="auto"/>
        <w:jc w:val="both"/>
        <w:rPr>
          <w:rFonts w:asciiTheme="minorBidi" w:hAnsiTheme="minorBidi"/>
          <w:b/>
          <w:bCs/>
          <w:color w:val="000000" w:themeColor="text1"/>
          <w:sz w:val="28"/>
          <w:szCs w:val="28"/>
          <w:rtl/>
          <w:lang w:bidi="ar-SA"/>
        </w:rPr>
      </w:pPr>
      <w:r w:rsidRPr="00C865D6">
        <w:rPr>
          <w:rFonts w:asciiTheme="minorBidi" w:hAnsiTheme="minorBidi" w:hint="cs"/>
          <w:b/>
          <w:bCs/>
          <w:color w:val="000000" w:themeColor="text1"/>
          <w:sz w:val="28"/>
          <w:szCs w:val="28"/>
          <w:rtl/>
          <w:lang w:bidi="ar-SA"/>
        </w:rPr>
        <w:t>اقسام الحديث الأربعة</w:t>
      </w:r>
    </w:p>
    <w:p w:rsidR="007042A6" w:rsidRPr="00C865D6" w:rsidRDefault="007042A6" w:rsidP="00470F0B">
      <w:pPr>
        <w:pStyle w:val="a3"/>
        <w:numPr>
          <w:ilvl w:val="0"/>
          <w:numId w:val="36"/>
        </w:num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 xml:space="preserve">القول: </w:t>
      </w:r>
      <w:r w:rsidRPr="00C865D6">
        <w:rPr>
          <w:rFonts w:asciiTheme="minorBidi" w:hAnsiTheme="minorBidi"/>
          <w:color w:val="000000" w:themeColor="text1"/>
          <w:sz w:val="28"/>
          <w:szCs w:val="28"/>
          <w:rtl/>
          <w:lang w:bidi="ar-SA"/>
        </w:rPr>
        <w:t>فهو ما كان ينطق به رسول الله صلى الله عليه وسلم في مجال تبليغ رسالته ومثاله قوله عليه السلام:</w:t>
      </w:r>
    </w:p>
    <w:p w:rsidR="007042A6" w:rsidRPr="00C865D6" w:rsidRDefault="007042A6" w:rsidP="007042A6">
      <w:pPr>
        <w:pStyle w:val="a3"/>
        <w:tabs>
          <w:tab w:val="left" w:pos="5066"/>
        </w:tabs>
        <w:spacing w:line="360" w:lineRule="auto"/>
        <w:ind w:left="0"/>
        <w:jc w:val="both"/>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(انما الاعمال بالنيات و</w:t>
      </w:r>
      <w:r w:rsidRPr="00C865D6">
        <w:rPr>
          <w:rFonts w:asciiTheme="minorBidi" w:hAnsiTheme="minorBidi" w:hint="cs"/>
          <w:color w:val="000000" w:themeColor="text1"/>
          <w:sz w:val="28"/>
          <w:szCs w:val="28"/>
          <w:rtl/>
          <w:lang w:bidi="ar-LB"/>
        </w:rPr>
        <w:t>إ</w:t>
      </w:r>
      <w:r w:rsidRPr="00C865D6">
        <w:rPr>
          <w:rFonts w:asciiTheme="minorBidi" w:hAnsiTheme="minorBidi"/>
          <w:color w:val="000000" w:themeColor="text1"/>
          <w:sz w:val="28"/>
          <w:szCs w:val="28"/>
          <w:rtl/>
          <w:lang w:bidi="ar-SA"/>
        </w:rPr>
        <w:t>نما لكل امرئ ما نوى فمن كانت هجرته الى الله ورسوله ومن كانت هجرته الى لدنيا يصيبها أو امرأة ينكحها فهجرته الى ما هاجر أليه)</w:t>
      </w:r>
    </w:p>
    <w:p w:rsidR="007042A6" w:rsidRPr="00C865D6" w:rsidRDefault="007042A6" w:rsidP="007042A6">
      <w:pPr>
        <w:pStyle w:val="a3"/>
        <w:tabs>
          <w:tab w:val="left" w:pos="5066"/>
        </w:tabs>
        <w:spacing w:line="360" w:lineRule="auto"/>
        <w:ind w:left="0"/>
        <w:jc w:val="both"/>
        <w:rPr>
          <w:rFonts w:asciiTheme="minorBidi" w:hAnsiTheme="minorBidi"/>
          <w:color w:val="000000" w:themeColor="text1"/>
          <w:sz w:val="28"/>
          <w:szCs w:val="28"/>
          <w:rtl/>
          <w:lang w:bidi="ar-SA"/>
        </w:rPr>
      </w:pPr>
    </w:p>
    <w:p w:rsidR="007042A6" w:rsidRPr="00C865D6" w:rsidRDefault="007042A6" w:rsidP="00470F0B">
      <w:pPr>
        <w:pStyle w:val="a3"/>
        <w:numPr>
          <w:ilvl w:val="0"/>
          <w:numId w:val="36"/>
        </w:num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الفعل:</w:t>
      </w:r>
      <w:r w:rsidRPr="00C865D6">
        <w:rPr>
          <w:rFonts w:asciiTheme="minorBidi" w:hAnsiTheme="minorBidi"/>
          <w:color w:val="000000" w:themeColor="text1"/>
          <w:sz w:val="28"/>
          <w:szCs w:val="28"/>
          <w:rtl/>
          <w:lang w:bidi="ar-SA"/>
        </w:rPr>
        <w:t xml:space="preserve"> فهو ما كان يصدر عنه صلى الله عليه </w:t>
      </w:r>
      <w:r w:rsidRPr="00C865D6">
        <w:rPr>
          <w:rFonts w:asciiTheme="minorBidi" w:hAnsiTheme="minorBidi" w:hint="cs"/>
          <w:color w:val="000000" w:themeColor="text1"/>
          <w:sz w:val="28"/>
          <w:szCs w:val="28"/>
          <w:rtl/>
          <w:lang w:bidi="ar-SA"/>
        </w:rPr>
        <w:t>وسلم من</w:t>
      </w:r>
      <w:r w:rsidRPr="00C865D6">
        <w:rPr>
          <w:rFonts w:asciiTheme="minorBidi" w:hAnsiTheme="minorBidi"/>
          <w:color w:val="000000" w:themeColor="text1"/>
          <w:sz w:val="28"/>
          <w:szCs w:val="28"/>
          <w:rtl/>
          <w:lang w:bidi="ar-SA"/>
        </w:rPr>
        <w:t xml:space="preserve"> تصرفات في دائرة العمل </w:t>
      </w:r>
      <w:r w:rsidRPr="00C865D6">
        <w:rPr>
          <w:rFonts w:asciiTheme="minorBidi" w:hAnsiTheme="minorBidi" w:hint="cs"/>
          <w:color w:val="000000" w:themeColor="text1"/>
          <w:sz w:val="28"/>
          <w:szCs w:val="28"/>
          <w:rtl/>
          <w:lang w:bidi="ar-SA"/>
        </w:rPr>
        <w:t>والسلوك والتشريع</w:t>
      </w:r>
      <w:r w:rsidRPr="00C865D6">
        <w:rPr>
          <w:rFonts w:asciiTheme="minorBidi" w:hAnsiTheme="minorBidi"/>
          <w:color w:val="000000" w:themeColor="text1"/>
          <w:sz w:val="28"/>
          <w:szCs w:val="28"/>
          <w:rtl/>
          <w:lang w:bidi="ar-SA"/>
        </w:rPr>
        <w:t>.</w:t>
      </w:r>
    </w:p>
    <w:p w:rsidR="007042A6" w:rsidRPr="00C865D6" w:rsidRDefault="007042A6" w:rsidP="00470F0B">
      <w:pPr>
        <w:pStyle w:val="a3"/>
        <w:numPr>
          <w:ilvl w:val="0"/>
          <w:numId w:val="36"/>
        </w:num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التقرير:</w:t>
      </w:r>
      <w:r w:rsidRPr="00C865D6">
        <w:rPr>
          <w:rFonts w:asciiTheme="minorBidi" w:hAnsiTheme="minorBidi"/>
          <w:color w:val="000000" w:themeColor="text1"/>
          <w:sz w:val="28"/>
          <w:szCs w:val="28"/>
          <w:rtl/>
          <w:lang w:bidi="ar-SA"/>
        </w:rPr>
        <w:t xml:space="preserve"> فهو أن يرى الرسول صلى الله عليه وسلم بنفسه عملا أو يسمع قولا فيسكت عنه ولا ينكره فيكون سكوته دليلا على </w:t>
      </w:r>
      <w:r w:rsidRPr="00C865D6">
        <w:rPr>
          <w:rFonts w:asciiTheme="minorBidi" w:hAnsiTheme="minorBidi" w:hint="cs"/>
          <w:color w:val="000000" w:themeColor="text1"/>
          <w:sz w:val="28"/>
          <w:szCs w:val="28"/>
          <w:rtl/>
          <w:lang w:bidi="ar-SA"/>
        </w:rPr>
        <w:t>موافقته والرضا</w:t>
      </w:r>
      <w:r w:rsidRPr="00C865D6">
        <w:rPr>
          <w:rFonts w:asciiTheme="minorBidi" w:hAnsiTheme="minorBidi"/>
          <w:color w:val="000000" w:themeColor="text1"/>
          <w:sz w:val="28"/>
          <w:szCs w:val="28"/>
          <w:rtl/>
          <w:lang w:bidi="ar-SA"/>
        </w:rPr>
        <w:t xml:space="preserve"> به </w:t>
      </w:r>
      <w:r w:rsidRPr="00C865D6">
        <w:rPr>
          <w:rFonts w:asciiTheme="minorBidi" w:hAnsiTheme="minorBidi" w:hint="cs"/>
          <w:color w:val="000000" w:themeColor="text1"/>
          <w:sz w:val="28"/>
          <w:szCs w:val="28"/>
          <w:rtl/>
          <w:lang w:bidi="ar-SA"/>
        </w:rPr>
        <w:t>لأنه</w:t>
      </w:r>
      <w:r w:rsidRPr="00C865D6">
        <w:rPr>
          <w:rFonts w:asciiTheme="minorBidi" w:hAnsiTheme="minorBidi"/>
          <w:color w:val="000000" w:themeColor="text1"/>
          <w:sz w:val="28"/>
          <w:szCs w:val="28"/>
          <w:rtl/>
          <w:lang w:bidi="ar-SA"/>
        </w:rPr>
        <w:t xml:space="preserve"> لو كان امرا غير مشروع ل</w:t>
      </w:r>
      <w:r w:rsidRPr="00C865D6">
        <w:rPr>
          <w:rFonts w:asciiTheme="minorBidi" w:hAnsiTheme="minorBidi" w:hint="cs"/>
          <w:color w:val="000000" w:themeColor="text1"/>
          <w:sz w:val="28"/>
          <w:szCs w:val="28"/>
          <w:rtl/>
          <w:lang w:bidi="ar-SA"/>
        </w:rPr>
        <w:t>أ</w:t>
      </w:r>
      <w:r w:rsidRPr="00C865D6">
        <w:rPr>
          <w:rFonts w:asciiTheme="minorBidi" w:hAnsiTheme="minorBidi"/>
          <w:color w:val="000000" w:themeColor="text1"/>
          <w:sz w:val="28"/>
          <w:szCs w:val="28"/>
          <w:rtl/>
          <w:lang w:bidi="ar-SA"/>
        </w:rPr>
        <w:t>نكره.</w:t>
      </w:r>
    </w:p>
    <w:p w:rsidR="007042A6" w:rsidRPr="00C865D6" w:rsidRDefault="007042A6" w:rsidP="00470F0B">
      <w:pPr>
        <w:pStyle w:val="a3"/>
        <w:numPr>
          <w:ilvl w:val="0"/>
          <w:numId w:val="36"/>
        </w:numPr>
        <w:tabs>
          <w:tab w:val="left" w:pos="5066"/>
        </w:tabs>
        <w:spacing w:line="360" w:lineRule="auto"/>
        <w:jc w:val="both"/>
        <w:rPr>
          <w:rFonts w:asciiTheme="minorBidi" w:hAnsiTheme="minorBidi"/>
          <w:color w:val="000000" w:themeColor="text1"/>
          <w:sz w:val="28"/>
          <w:szCs w:val="28"/>
          <w:rtl/>
          <w:lang w:bidi="ar-SA"/>
        </w:rPr>
      </w:pPr>
      <w:r w:rsidRPr="00C865D6">
        <w:rPr>
          <w:rFonts w:asciiTheme="minorBidi" w:hAnsiTheme="minorBidi"/>
          <w:b/>
          <w:bCs/>
          <w:color w:val="000000" w:themeColor="text1"/>
          <w:sz w:val="28"/>
          <w:szCs w:val="28"/>
          <w:rtl/>
          <w:lang w:bidi="ar-SA"/>
        </w:rPr>
        <w:t xml:space="preserve"> الصفة: </w:t>
      </w:r>
      <w:r w:rsidRPr="00C865D6">
        <w:rPr>
          <w:rFonts w:asciiTheme="minorBidi" w:hAnsiTheme="minorBidi"/>
          <w:color w:val="000000" w:themeColor="text1"/>
          <w:sz w:val="28"/>
          <w:szCs w:val="28"/>
          <w:rtl/>
          <w:lang w:bidi="ar-SA"/>
        </w:rPr>
        <w:t>فهي ما روي من صفاته الخلقية والخلقية.</w:t>
      </w:r>
    </w:p>
    <w:p w:rsidR="007042A6" w:rsidRPr="00C865D6" w:rsidRDefault="007042A6" w:rsidP="007042A6">
      <w:pPr>
        <w:pStyle w:val="a3"/>
        <w:tabs>
          <w:tab w:val="left" w:pos="5066"/>
        </w:tabs>
        <w:spacing w:line="360" w:lineRule="auto"/>
        <w:ind w:left="0"/>
        <w:jc w:val="both"/>
        <w:rPr>
          <w:rFonts w:asciiTheme="minorBidi" w:hAnsiTheme="minorBidi"/>
          <w:b/>
          <w:bCs/>
          <w:color w:val="000000" w:themeColor="text1"/>
          <w:sz w:val="28"/>
          <w:szCs w:val="28"/>
          <w:u w:val="single"/>
          <w:rtl/>
          <w:lang w:bidi="ar-SA"/>
        </w:rPr>
      </w:pPr>
    </w:p>
    <w:p w:rsidR="007042A6" w:rsidRPr="00C865D6" w:rsidRDefault="007042A6" w:rsidP="007042A6">
      <w:pPr>
        <w:pStyle w:val="a3"/>
        <w:tabs>
          <w:tab w:val="left" w:pos="5066"/>
        </w:tabs>
        <w:spacing w:line="360" w:lineRule="auto"/>
        <w:ind w:left="0"/>
        <w:jc w:val="both"/>
        <w:rPr>
          <w:rFonts w:asciiTheme="minorBidi" w:hAnsiTheme="minorBidi"/>
          <w:b/>
          <w:bCs/>
          <w:color w:val="000000" w:themeColor="text1"/>
          <w:sz w:val="28"/>
          <w:szCs w:val="28"/>
          <w:rtl/>
          <w:lang w:bidi="ar-SA"/>
        </w:rPr>
      </w:pPr>
      <w:r w:rsidRPr="00C865D6">
        <w:rPr>
          <w:rFonts w:asciiTheme="minorBidi" w:hAnsiTheme="minorBidi"/>
          <w:b/>
          <w:bCs/>
          <w:color w:val="000000" w:themeColor="text1"/>
          <w:sz w:val="28"/>
          <w:szCs w:val="28"/>
          <w:u w:val="single"/>
          <w:rtl/>
          <w:lang w:bidi="ar-SA"/>
        </w:rPr>
        <w:t>رواية الحديث وتدوينه</w:t>
      </w:r>
    </w:p>
    <w:p w:rsidR="007042A6" w:rsidRPr="00C865D6" w:rsidRDefault="007042A6" w:rsidP="007042A6">
      <w:pPr>
        <w:tabs>
          <w:tab w:val="left" w:pos="5066"/>
        </w:tabs>
        <w:spacing w:line="360" w:lineRule="auto"/>
        <w:rPr>
          <w:rFonts w:asciiTheme="minorBidi" w:hAnsiTheme="minorBidi"/>
          <w:b/>
          <w:bCs/>
          <w:color w:val="000000" w:themeColor="text1"/>
          <w:sz w:val="28"/>
          <w:szCs w:val="28"/>
          <w:u w:val="single"/>
          <w:rtl/>
          <w:lang w:bidi="ar-SA"/>
        </w:rPr>
      </w:pPr>
      <w:r w:rsidRPr="00C865D6">
        <w:rPr>
          <w:rFonts w:asciiTheme="minorBidi" w:hAnsiTheme="minorBidi"/>
          <w:b/>
          <w:bCs/>
          <w:color w:val="000000" w:themeColor="text1"/>
          <w:sz w:val="28"/>
          <w:szCs w:val="28"/>
          <w:u w:val="single"/>
          <w:rtl/>
          <w:lang w:bidi="ar-SA"/>
        </w:rPr>
        <w:t>رواية الحديث</w:t>
      </w:r>
    </w:p>
    <w:p w:rsidR="007042A6" w:rsidRPr="00C865D6" w:rsidRDefault="007042A6" w:rsidP="007042A6">
      <w:pPr>
        <w:tabs>
          <w:tab w:val="left" w:pos="5066"/>
        </w:tabs>
        <w:spacing w:line="360" w:lineRule="auto"/>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 xml:space="preserve">كان الصحابة </w:t>
      </w:r>
      <w:r w:rsidRPr="00C865D6">
        <w:rPr>
          <w:rFonts w:asciiTheme="minorBidi" w:hAnsiTheme="minorBidi" w:hint="cs"/>
          <w:color w:val="000000" w:themeColor="text1"/>
          <w:sz w:val="28"/>
          <w:szCs w:val="28"/>
          <w:rtl/>
          <w:lang w:bidi="ar-SA"/>
        </w:rPr>
        <w:t>رضي الله</w:t>
      </w:r>
      <w:r w:rsidRPr="00C865D6">
        <w:rPr>
          <w:rFonts w:asciiTheme="minorBidi" w:hAnsiTheme="minorBidi"/>
          <w:color w:val="000000" w:themeColor="text1"/>
          <w:sz w:val="28"/>
          <w:szCs w:val="28"/>
          <w:rtl/>
          <w:lang w:bidi="ar-SA"/>
        </w:rPr>
        <w:t xml:space="preserve"> عنهم يرون حديث رسول الله صلى الله عليه وسلم في </w:t>
      </w:r>
      <w:r w:rsidRPr="00C865D6">
        <w:rPr>
          <w:rFonts w:asciiTheme="minorBidi" w:hAnsiTheme="minorBidi" w:hint="cs"/>
          <w:color w:val="000000" w:themeColor="text1"/>
          <w:sz w:val="28"/>
          <w:szCs w:val="28"/>
          <w:rtl/>
          <w:lang w:bidi="ar-SA"/>
        </w:rPr>
        <w:t>حياته،</w:t>
      </w:r>
      <w:r w:rsidRPr="00C865D6">
        <w:rPr>
          <w:rFonts w:asciiTheme="minorBidi" w:hAnsiTheme="minorBidi"/>
          <w:color w:val="000000" w:themeColor="text1"/>
          <w:sz w:val="28"/>
          <w:szCs w:val="28"/>
          <w:rtl/>
          <w:lang w:bidi="ar-SA"/>
        </w:rPr>
        <w:t xml:space="preserve"> والرسول يحثهم على ذلك </w:t>
      </w:r>
      <w:r w:rsidRPr="00C865D6">
        <w:rPr>
          <w:rFonts w:asciiTheme="minorBidi" w:hAnsiTheme="minorBidi" w:hint="cs"/>
          <w:color w:val="000000" w:themeColor="text1"/>
          <w:sz w:val="28"/>
          <w:szCs w:val="28"/>
          <w:rtl/>
          <w:lang w:bidi="ar-SA"/>
        </w:rPr>
        <w:t>ويقول:</w:t>
      </w:r>
      <w:r w:rsidRPr="00C865D6">
        <w:rPr>
          <w:rFonts w:asciiTheme="minorBidi" w:hAnsiTheme="minorBidi"/>
          <w:color w:val="000000" w:themeColor="text1"/>
          <w:sz w:val="28"/>
          <w:szCs w:val="28"/>
          <w:rtl/>
          <w:lang w:bidi="ar-SA"/>
        </w:rPr>
        <w:t xml:space="preserve"> "نضر الله امرءا سمع منا</w:t>
      </w:r>
      <w:r w:rsidRPr="00C865D6">
        <w:rPr>
          <w:rFonts w:asciiTheme="minorBidi" w:hAnsiTheme="minorBidi" w:hint="cs"/>
          <w:color w:val="000000" w:themeColor="text1"/>
          <w:sz w:val="28"/>
          <w:szCs w:val="28"/>
          <w:rtl/>
          <w:lang w:bidi="ar-SA"/>
        </w:rPr>
        <w:t xml:space="preserve"> </w:t>
      </w:r>
      <w:r w:rsidRPr="00C865D6">
        <w:rPr>
          <w:rFonts w:asciiTheme="minorBidi" w:hAnsiTheme="minorBidi"/>
          <w:color w:val="000000" w:themeColor="text1"/>
          <w:sz w:val="28"/>
          <w:szCs w:val="28"/>
          <w:rtl/>
          <w:lang w:bidi="ar-SA"/>
        </w:rPr>
        <w:t>شيئا فبلغه كما سمع فرب مبلغ اوعى من سامع".</w:t>
      </w:r>
    </w:p>
    <w:p w:rsidR="007042A6" w:rsidRPr="00C865D6" w:rsidRDefault="007042A6" w:rsidP="007042A6">
      <w:pPr>
        <w:tabs>
          <w:tab w:val="left" w:pos="5066"/>
        </w:tabs>
        <w:spacing w:line="360" w:lineRule="auto"/>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 xml:space="preserve">فالحديث الشريف كان متداولا في حياة الرسول صلى الله عليه </w:t>
      </w:r>
      <w:r w:rsidRPr="00C865D6">
        <w:rPr>
          <w:rFonts w:asciiTheme="minorBidi" w:hAnsiTheme="minorBidi" w:hint="cs"/>
          <w:color w:val="000000" w:themeColor="text1"/>
          <w:sz w:val="28"/>
          <w:szCs w:val="28"/>
          <w:rtl/>
          <w:lang w:bidi="ar-SA"/>
        </w:rPr>
        <w:t xml:space="preserve">وسلم، </w:t>
      </w:r>
      <w:r w:rsidRPr="00C865D6">
        <w:rPr>
          <w:rFonts w:asciiTheme="minorBidi" w:hAnsiTheme="minorBidi"/>
          <w:color w:val="000000" w:themeColor="text1"/>
          <w:sz w:val="28"/>
          <w:szCs w:val="28"/>
          <w:rtl/>
          <w:lang w:bidi="ar-SA"/>
        </w:rPr>
        <w:t xml:space="preserve">وكان </w:t>
      </w:r>
      <w:r w:rsidRPr="00C865D6">
        <w:rPr>
          <w:rFonts w:asciiTheme="minorBidi" w:hAnsiTheme="minorBidi" w:hint="cs"/>
          <w:color w:val="000000" w:themeColor="text1"/>
          <w:sz w:val="28"/>
          <w:szCs w:val="28"/>
          <w:rtl/>
          <w:lang w:bidi="ar-SA"/>
        </w:rPr>
        <w:t>يأمر</w:t>
      </w:r>
      <w:r w:rsidRPr="00C865D6">
        <w:rPr>
          <w:rFonts w:asciiTheme="minorBidi" w:hAnsiTheme="minorBidi"/>
          <w:color w:val="000000" w:themeColor="text1"/>
          <w:sz w:val="28"/>
          <w:szCs w:val="28"/>
          <w:rtl/>
          <w:lang w:bidi="ar-SA"/>
        </w:rPr>
        <w:t xml:space="preserve"> بنشره واذاعته في الناس حتى يقفوا على او امر الدين </w:t>
      </w:r>
      <w:r w:rsidRPr="00C865D6">
        <w:rPr>
          <w:rFonts w:asciiTheme="minorBidi" w:hAnsiTheme="minorBidi" w:hint="cs"/>
          <w:color w:val="000000" w:themeColor="text1"/>
          <w:sz w:val="28"/>
          <w:szCs w:val="28"/>
          <w:rtl/>
          <w:lang w:bidi="ar-SA"/>
        </w:rPr>
        <w:t>ونواهيه</w:t>
      </w:r>
      <w:r w:rsidRPr="00C865D6">
        <w:rPr>
          <w:rFonts w:asciiTheme="minorBidi" w:hAnsiTheme="minorBidi"/>
          <w:color w:val="000000" w:themeColor="text1"/>
          <w:sz w:val="28"/>
          <w:szCs w:val="28"/>
          <w:rtl/>
          <w:lang w:bidi="ar-SA"/>
        </w:rPr>
        <w:t xml:space="preserve">. وما اخذهم به من نظم </w:t>
      </w:r>
      <w:r w:rsidRPr="00C865D6">
        <w:rPr>
          <w:rFonts w:asciiTheme="minorBidi" w:hAnsiTheme="minorBidi" w:hint="cs"/>
          <w:color w:val="000000" w:themeColor="text1"/>
          <w:sz w:val="28"/>
          <w:szCs w:val="28"/>
          <w:rtl/>
          <w:lang w:bidi="ar-SA"/>
        </w:rPr>
        <w:t>وآداب.</w:t>
      </w:r>
    </w:p>
    <w:p w:rsidR="007042A6" w:rsidRPr="00C865D6" w:rsidRDefault="007042A6" w:rsidP="00C865D6">
      <w:pPr>
        <w:tabs>
          <w:tab w:val="left" w:pos="5066"/>
        </w:tabs>
        <w:spacing w:line="360" w:lineRule="auto"/>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lastRenderedPageBreak/>
        <w:t xml:space="preserve">وظل الحديث في عصر الرسول صلى الله عليه وسلم محفوظا </w:t>
      </w:r>
      <w:r w:rsidRPr="00C865D6">
        <w:rPr>
          <w:rFonts w:asciiTheme="minorBidi" w:hAnsiTheme="minorBidi" w:hint="cs"/>
          <w:color w:val="000000" w:themeColor="text1"/>
          <w:sz w:val="28"/>
          <w:szCs w:val="28"/>
          <w:rtl/>
          <w:lang w:bidi="ar-SA"/>
        </w:rPr>
        <w:t>أكثر</w:t>
      </w:r>
      <w:r w:rsidRPr="00C865D6">
        <w:rPr>
          <w:rFonts w:asciiTheme="minorBidi" w:hAnsiTheme="minorBidi"/>
          <w:color w:val="000000" w:themeColor="text1"/>
          <w:sz w:val="28"/>
          <w:szCs w:val="28"/>
          <w:rtl/>
          <w:lang w:bidi="ar-SA"/>
        </w:rPr>
        <w:t xml:space="preserve"> منه </w:t>
      </w:r>
      <w:r w:rsidRPr="00C865D6">
        <w:rPr>
          <w:rFonts w:asciiTheme="minorBidi" w:hAnsiTheme="minorBidi" w:hint="cs"/>
          <w:color w:val="000000" w:themeColor="text1"/>
          <w:sz w:val="28"/>
          <w:szCs w:val="28"/>
          <w:rtl/>
          <w:lang w:bidi="ar-SA"/>
        </w:rPr>
        <w:t>مكتوبا،</w:t>
      </w:r>
      <w:r w:rsidRPr="00C865D6">
        <w:rPr>
          <w:rFonts w:asciiTheme="minorBidi" w:hAnsiTheme="minorBidi"/>
          <w:color w:val="000000" w:themeColor="text1"/>
          <w:sz w:val="28"/>
          <w:szCs w:val="28"/>
          <w:rtl/>
          <w:lang w:bidi="ar-SA"/>
        </w:rPr>
        <w:t xml:space="preserve"> وهو حفظ متين لا يرقى اليه </w:t>
      </w:r>
      <w:r w:rsidRPr="00C865D6">
        <w:rPr>
          <w:rFonts w:asciiTheme="minorBidi" w:hAnsiTheme="minorBidi" w:hint="cs"/>
          <w:color w:val="000000" w:themeColor="text1"/>
          <w:sz w:val="28"/>
          <w:szCs w:val="28"/>
          <w:rtl/>
          <w:lang w:bidi="ar-SA"/>
        </w:rPr>
        <w:t>شك.</w:t>
      </w:r>
      <w:r w:rsidRPr="00C865D6">
        <w:rPr>
          <w:rFonts w:asciiTheme="minorBidi" w:hAnsiTheme="minorBidi"/>
          <w:color w:val="000000" w:themeColor="text1"/>
          <w:sz w:val="28"/>
          <w:szCs w:val="28"/>
          <w:rtl/>
          <w:lang w:bidi="ar-SA"/>
        </w:rPr>
        <w:t xml:space="preserve"> وكيف يشك فيه والرسول صلى الله عليه وسلم كان يتحدث بانه </w:t>
      </w:r>
      <w:r w:rsidRPr="00C865D6">
        <w:rPr>
          <w:rFonts w:asciiTheme="minorBidi" w:hAnsiTheme="minorBidi" w:hint="cs"/>
          <w:color w:val="000000" w:themeColor="text1"/>
          <w:sz w:val="28"/>
          <w:szCs w:val="28"/>
          <w:rtl/>
          <w:lang w:bidi="ar-SA"/>
        </w:rPr>
        <w:t>ورفق،</w:t>
      </w:r>
      <w:r w:rsidRPr="00C865D6">
        <w:rPr>
          <w:rFonts w:asciiTheme="minorBidi" w:hAnsiTheme="minorBidi"/>
          <w:color w:val="000000" w:themeColor="text1"/>
          <w:sz w:val="28"/>
          <w:szCs w:val="28"/>
          <w:rtl/>
          <w:lang w:bidi="ar-SA"/>
        </w:rPr>
        <w:t xml:space="preserve"> وكان يعيد الكلمة ثلاث مرات حتى تحفظ </w:t>
      </w:r>
      <w:r w:rsidRPr="00C865D6">
        <w:rPr>
          <w:rFonts w:asciiTheme="minorBidi" w:hAnsiTheme="minorBidi" w:hint="cs"/>
          <w:color w:val="000000" w:themeColor="text1"/>
          <w:sz w:val="28"/>
          <w:szCs w:val="28"/>
          <w:rtl/>
          <w:lang w:bidi="ar-SA"/>
        </w:rPr>
        <w:t>وتعقل،</w:t>
      </w:r>
      <w:r w:rsidRPr="00C865D6">
        <w:rPr>
          <w:rFonts w:asciiTheme="minorBidi" w:hAnsiTheme="minorBidi"/>
          <w:color w:val="000000" w:themeColor="text1"/>
          <w:sz w:val="28"/>
          <w:szCs w:val="28"/>
          <w:rtl/>
          <w:lang w:bidi="ar-SA"/>
        </w:rPr>
        <w:t xml:space="preserve"> واصحابه من حوله في اعلى درجات الصدق يتسلمون بصفاء </w:t>
      </w:r>
      <w:r w:rsidRPr="00C865D6">
        <w:rPr>
          <w:rFonts w:asciiTheme="minorBidi" w:hAnsiTheme="minorBidi" w:hint="cs"/>
          <w:color w:val="000000" w:themeColor="text1"/>
          <w:sz w:val="28"/>
          <w:szCs w:val="28"/>
          <w:rtl/>
          <w:lang w:bidi="ar-SA"/>
        </w:rPr>
        <w:t>الذهن،</w:t>
      </w:r>
      <w:r w:rsidR="00C865D6">
        <w:rPr>
          <w:rFonts w:asciiTheme="minorBidi" w:hAnsiTheme="minorBidi"/>
          <w:color w:val="000000" w:themeColor="text1"/>
          <w:sz w:val="28"/>
          <w:szCs w:val="28"/>
          <w:rtl/>
          <w:lang w:bidi="ar-SA"/>
        </w:rPr>
        <w:t xml:space="preserve"> وقوة الحافظة.</w:t>
      </w:r>
    </w:p>
    <w:p w:rsidR="007042A6" w:rsidRPr="00C865D6" w:rsidRDefault="007042A6" w:rsidP="00C865D6">
      <w:pPr>
        <w:pStyle w:val="2"/>
        <w:jc w:val="left"/>
        <w:rPr>
          <w:b/>
          <w:bCs/>
          <w:rtl/>
          <w:lang w:bidi="ar-SA"/>
        </w:rPr>
      </w:pPr>
      <w:bookmarkStart w:id="14" w:name="_Toc80565955"/>
      <w:r w:rsidRPr="00C865D6">
        <w:rPr>
          <w:b/>
          <w:bCs/>
          <w:rtl/>
          <w:lang w:bidi="ar-SA"/>
        </w:rPr>
        <w:t>كتابة الحديث في عهد الرسول</w:t>
      </w:r>
      <w:bookmarkEnd w:id="14"/>
      <w:r w:rsidRPr="00C865D6">
        <w:rPr>
          <w:b/>
          <w:bCs/>
          <w:rtl/>
          <w:lang w:bidi="ar-SA"/>
        </w:rPr>
        <w:t xml:space="preserve"> </w:t>
      </w:r>
    </w:p>
    <w:p w:rsidR="007042A6" w:rsidRPr="00E207DE" w:rsidRDefault="007042A6" w:rsidP="00470F0B">
      <w:pPr>
        <w:pStyle w:val="a3"/>
        <w:numPr>
          <w:ilvl w:val="0"/>
          <w:numId w:val="12"/>
        </w:numPr>
        <w:tabs>
          <w:tab w:val="left" w:pos="5066"/>
        </w:tabs>
        <w:spacing w:line="360" w:lineRule="auto"/>
        <w:ind w:left="0"/>
        <w:rPr>
          <w:rFonts w:asciiTheme="minorBidi" w:hAnsiTheme="minorBidi"/>
          <w:color w:val="000000" w:themeColor="text1"/>
          <w:sz w:val="28"/>
          <w:szCs w:val="28"/>
          <w:lang w:bidi="ar-SA"/>
        </w:rPr>
      </w:pPr>
      <w:r w:rsidRPr="00E207DE">
        <w:rPr>
          <w:rFonts w:asciiTheme="minorBidi" w:hAnsiTheme="minorBidi"/>
          <w:color w:val="000000" w:themeColor="text1"/>
          <w:sz w:val="28"/>
          <w:szCs w:val="28"/>
          <w:rtl/>
          <w:lang w:bidi="ar-SA"/>
        </w:rPr>
        <w:t xml:space="preserve">نهى رسول الله صلى الله عليه وسلم اول الامر عن كتابة </w:t>
      </w:r>
      <w:r w:rsidRPr="00E207DE">
        <w:rPr>
          <w:rFonts w:asciiTheme="minorBidi" w:hAnsiTheme="minorBidi" w:hint="cs"/>
          <w:color w:val="000000" w:themeColor="text1"/>
          <w:sz w:val="28"/>
          <w:szCs w:val="28"/>
          <w:rtl/>
          <w:lang w:bidi="ar-SA"/>
        </w:rPr>
        <w:t>الحديثة</w:t>
      </w:r>
      <w:r w:rsidRPr="00E207DE">
        <w:rPr>
          <w:rFonts w:asciiTheme="minorBidi" w:hAnsiTheme="minorBidi"/>
          <w:color w:val="000000" w:themeColor="text1"/>
          <w:sz w:val="28"/>
          <w:szCs w:val="28"/>
          <w:rtl/>
          <w:lang w:bidi="ar-SA"/>
        </w:rPr>
        <w:t xml:space="preserve"> حتى لا يختلط بالقران. وفي صحيح مسلم عن ابي سعيد الخدري رضي الله عنه ان رسول الله صلى الله عليه </w:t>
      </w:r>
      <w:r w:rsidRPr="00E207DE">
        <w:rPr>
          <w:rFonts w:asciiTheme="minorBidi" w:hAnsiTheme="minorBidi" w:hint="cs"/>
          <w:color w:val="000000" w:themeColor="text1"/>
          <w:sz w:val="28"/>
          <w:szCs w:val="28"/>
          <w:rtl/>
          <w:lang w:bidi="ar-SA"/>
        </w:rPr>
        <w:t>وسلم قال</w:t>
      </w:r>
      <w:r w:rsidRPr="00E207DE">
        <w:rPr>
          <w:rFonts w:asciiTheme="minorBidi" w:hAnsiTheme="minorBidi"/>
          <w:color w:val="000000" w:themeColor="text1"/>
          <w:sz w:val="28"/>
          <w:szCs w:val="28"/>
          <w:rtl/>
          <w:lang w:bidi="ar-SA"/>
        </w:rPr>
        <w:t xml:space="preserve"> "لا تكتبوا عني ومن كتب عني غير القران ف</w:t>
      </w:r>
      <w:r>
        <w:rPr>
          <w:rFonts w:asciiTheme="minorBidi" w:hAnsiTheme="minorBidi" w:hint="cs"/>
          <w:color w:val="000000" w:themeColor="text1"/>
          <w:sz w:val="28"/>
          <w:szCs w:val="28"/>
          <w:rtl/>
          <w:lang w:bidi="ar-SA"/>
        </w:rPr>
        <w:t>ا</w:t>
      </w:r>
      <w:r w:rsidRPr="00E207DE">
        <w:rPr>
          <w:rFonts w:asciiTheme="minorBidi" w:hAnsiTheme="minorBidi"/>
          <w:color w:val="000000" w:themeColor="text1"/>
          <w:sz w:val="28"/>
          <w:szCs w:val="28"/>
          <w:rtl/>
          <w:lang w:bidi="ar-SA"/>
        </w:rPr>
        <w:t xml:space="preserve">ليمحه وحدثوا عني ولا حرج ومن كذب </w:t>
      </w:r>
      <w:r w:rsidRPr="00E207DE">
        <w:rPr>
          <w:rFonts w:asciiTheme="minorBidi" w:hAnsiTheme="minorBidi" w:hint="cs"/>
          <w:color w:val="000000" w:themeColor="text1"/>
          <w:sz w:val="28"/>
          <w:szCs w:val="28"/>
          <w:rtl/>
          <w:lang w:bidi="ar-SA"/>
        </w:rPr>
        <w:t>على</w:t>
      </w:r>
      <w:r w:rsidRPr="00E207DE">
        <w:rPr>
          <w:rFonts w:asciiTheme="minorBidi" w:hAnsiTheme="minorBidi"/>
          <w:color w:val="000000" w:themeColor="text1"/>
          <w:sz w:val="28"/>
          <w:szCs w:val="28"/>
          <w:rtl/>
          <w:lang w:bidi="ar-SA"/>
        </w:rPr>
        <w:t xml:space="preserve"> متعمدا فليتبوا مقعده من النار".</w:t>
      </w:r>
    </w:p>
    <w:p w:rsidR="007042A6" w:rsidRPr="00E207DE" w:rsidRDefault="007042A6" w:rsidP="00470F0B">
      <w:pPr>
        <w:pStyle w:val="a3"/>
        <w:numPr>
          <w:ilvl w:val="0"/>
          <w:numId w:val="12"/>
        </w:numPr>
        <w:tabs>
          <w:tab w:val="left" w:pos="5066"/>
        </w:tabs>
        <w:spacing w:line="360" w:lineRule="auto"/>
        <w:ind w:left="0"/>
        <w:rPr>
          <w:rFonts w:asciiTheme="minorBidi" w:hAnsiTheme="minorBidi"/>
          <w:color w:val="000000" w:themeColor="text1"/>
          <w:sz w:val="28"/>
          <w:szCs w:val="28"/>
          <w:lang w:bidi="ar-SA"/>
        </w:rPr>
      </w:pPr>
      <w:r w:rsidRPr="00E207DE">
        <w:rPr>
          <w:rFonts w:asciiTheme="minorBidi" w:hAnsiTheme="minorBidi"/>
          <w:color w:val="000000" w:themeColor="text1"/>
          <w:sz w:val="28"/>
          <w:szCs w:val="28"/>
          <w:rtl/>
          <w:lang w:bidi="ar-SA"/>
        </w:rPr>
        <w:t>ولكن افرادا</w:t>
      </w:r>
      <w:r w:rsidRPr="00E207DE">
        <w:rPr>
          <w:rFonts w:asciiTheme="minorBidi" w:hAnsiTheme="minorBidi" w:hint="cs"/>
          <w:color w:val="000000" w:themeColor="text1"/>
          <w:sz w:val="28"/>
          <w:szCs w:val="28"/>
          <w:rtl/>
          <w:lang w:bidi="ar-SA"/>
        </w:rPr>
        <w:t xml:space="preserve"> </w:t>
      </w:r>
      <w:r w:rsidRPr="00E207DE">
        <w:rPr>
          <w:rFonts w:asciiTheme="minorBidi" w:hAnsiTheme="minorBidi"/>
          <w:color w:val="000000" w:themeColor="text1"/>
          <w:sz w:val="28"/>
          <w:szCs w:val="28"/>
          <w:rtl/>
          <w:lang w:bidi="ar-SA"/>
        </w:rPr>
        <w:t xml:space="preserve">من الصاحبة وجدوا من البواعث </w:t>
      </w:r>
      <w:r w:rsidRPr="00E207DE">
        <w:rPr>
          <w:rFonts w:asciiTheme="minorBidi" w:hAnsiTheme="minorBidi" w:hint="cs"/>
          <w:color w:val="000000" w:themeColor="text1"/>
          <w:sz w:val="28"/>
          <w:szCs w:val="28"/>
          <w:rtl/>
          <w:lang w:bidi="ar-SA"/>
        </w:rPr>
        <w:t>النفيسة ما</w:t>
      </w:r>
      <w:r w:rsidRPr="00E207DE">
        <w:rPr>
          <w:rFonts w:asciiTheme="minorBidi" w:hAnsiTheme="minorBidi"/>
          <w:color w:val="000000" w:themeColor="text1"/>
          <w:sz w:val="28"/>
          <w:szCs w:val="28"/>
          <w:rtl/>
          <w:lang w:bidi="ar-SA"/>
        </w:rPr>
        <w:t xml:space="preserve"> حملهم على </w:t>
      </w:r>
      <w:r w:rsidRPr="00E207DE">
        <w:rPr>
          <w:rFonts w:asciiTheme="minorBidi" w:hAnsiTheme="minorBidi" w:hint="cs"/>
          <w:color w:val="000000" w:themeColor="text1"/>
          <w:sz w:val="28"/>
          <w:szCs w:val="28"/>
          <w:rtl/>
          <w:lang w:bidi="ar-SA"/>
        </w:rPr>
        <w:t>العناية بكتابة</w:t>
      </w:r>
      <w:r w:rsidRPr="00E207DE">
        <w:rPr>
          <w:rFonts w:asciiTheme="minorBidi" w:hAnsiTheme="minorBidi"/>
          <w:color w:val="000000" w:themeColor="text1"/>
          <w:sz w:val="28"/>
          <w:szCs w:val="28"/>
          <w:rtl/>
          <w:lang w:bidi="ar-SA"/>
        </w:rPr>
        <w:t xml:space="preserve"> </w:t>
      </w:r>
      <w:r w:rsidRPr="00E207DE">
        <w:rPr>
          <w:rFonts w:asciiTheme="minorBidi" w:hAnsiTheme="minorBidi" w:hint="cs"/>
          <w:color w:val="000000" w:themeColor="text1"/>
          <w:sz w:val="28"/>
          <w:szCs w:val="28"/>
          <w:rtl/>
          <w:lang w:bidi="ar-SA"/>
        </w:rPr>
        <w:t>أكثر</w:t>
      </w:r>
      <w:r w:rsidRPr="00E207DE">
        <w:rPr>
          <w:rFonts w:asciiTheme="minorBidi" w:hAnsiTheme="minorBidi"/>
          <w:color w:val="000000" w:themeColor="text1"/>
          <w:sz w:val="28"/>
          <w:szCs w:val="28"/>
          <w:rtl/>
          <w:lang w:bidi="ar-SA"/>
        </w:rPr>
        <w:t xml:space="preserve"> ما سمعوه وربما كل ما سمعوه عن رسول الله </w:t>
      </w:r>
      <w:r w:rsidRPr="00E207DE">
        <w:rPr>
          <w:rFonts w:asciiTheme="minorBidi" w:hAnsiTheme="minorBidi" w:hint="cs"/>
          <w:color w:val="000000" w:themeColor="text1"/>
          <w:sz w:val="28"/>
          <w:szCs w:val="28"/>
          <w:rtl/>
          <w:lang w:bidi="ar-SA"/>
        </w:rPr>
        <w:t>وأقرهم</w:t>
      </w:r>
      <w:r w:rsidRPr="00E207DE">
        <w:rPr>
          <w:rFonts w:asciiTheme="minorBidi" w:hAnsiTheme="minorBidi"/>
          <w:color w:val="000000" w:themeColor="text1"/>
          <w:sz w:val="28"/>
          <w:szCs w:val="28"/>
          <w:rtl/>
          <w:lang w:bidi="ar-SA"/>
        </w:rPr>
        <w:t xml:space="preserve"> </w:t>
      </w:r>
      <w:r w:rsidRPr="00E207DE">
        <w:rPr>
          <w:rFonts w:asciiTheme="minorBidi" w:hAnsiTheme="minorBidi" w:hint="cs"/>
          <w:color w:val="000000" w:themeColor="text1"/>
          <w:sz w:val="28"/>
          <w:szCs w:val="28"/>
          <w:rtl/>
          <w:lang w:bidi="ar-SA"/>
        </w:rPr>
        <w:t>عليه.</w:t>
      </w:r>
      <w:r w:rsidRPr="00E207DE">
        <w:rPr>
          <w:rFonts w:asciiTheme="minorBidi" w:hAnsiTheme="minorBidi"/>
          <w:color w:val="000000" w:themeColor="text1"/>
          <w:sz w:val="28"/>
          <w:szCs w:val="28"/>
          <w:rtl/>
          <w:lang w:bidi="ar-SA"/>
        </w:rPr>
        <w:t xml:space="preserve"> </w:t>
      </w:r>
    </w:p>
    <w:p w:rsidR="007042A6" w:rsidRPr="00E207DE" w:rsidRDefault="007042A6" w:rsidP="00470F0B">
      <w:pPr>
        <w:pStyle w:val="a3"/>
        <w:numPr>
          <w:ilvl w:val="0"/>
          <w:numId w:val="12"/>
        </w:numPr>
        <w:tabs>
          <w:tab w:val="left" w:pos="5066"/>
        </w:tabs>
        <w:spacing w:line="360" w:lineRule="auto"/>
        <w:ind w:left="0"/>
        <w:rPr>
          <w:rFonts w:asciiTheme="minorBidi" w:hAnsiTheme="minorBidi"/>
          <w:color w:val="000000" w:themeColor="text1"/>
          <w:sz w:val="28"/>
          <w:szCs w:val="28"/>
          <w:rtl/>
          <w:lang w:bidi="ar-SA"/>
        </w:rPr>
      </w:pPr>
      <w:r w:rsidRPr="00E207DE">
        <w:rPr>
          <w:rFonts w:asciiTheme="minorBidi" w:hAnsiTheme="minorBidi"/>
          <w:color w:val="000000" w:themeColor="text1"/>
          <w:sz w:val="28"/>
          <w:szCs w:val="28"/>
          <w:rtl/>
          <w:lang w:bidi="ar-SA"/>
        </w:rPr>
        <w:t>ثم أذن أذنا</w:t>
      </w:r>
      <w:r w:rsidRPr="00E207DE">
        <w:rPr>
          <w:rFonts w:asciiTheme="minorBidi" w:hAnsiTheme="minorBidi" w:hint="cs"/>
          <w:color w:val="000000" w:themeColor="text1"/>
          <w:sz w:val="28"/>
          <w:szCs w:val="28"/>
          <w:rtl/>
          <w:lang w:bidi="ar-SA"/>
        </w:rPr>
        <w:t xml:space="preserve"> </w:t>
      </w:r>
      <w:r w:rsidRPr="00E207DE">
        <w:rPr>
          <w:rFonts w:asciiTheme="minorBidi" w:hAnsiTheme="minorBidi"/>
          <w:color w:val="000000" w:themeColor="text1"/>
          <w:sz w:val="28"/>
          <w:szCs w:val="28"/>
          <w:rtl/>
          <w:lang w:bidi="ar-SA"/>
        </w:rPr>
        <w:t xml:space="preserve">عاما </w:t>
      </w:r>
      <w:r w:rsidRPr="00E207DE">
        <w:rPr>
          <w:rFonts w:asciiTheme="minorBidi" w:hAnsiTheme="minorBidi" w:hint="cs"/>
          <w:color w:val="000000" w:themeColor="text1"/>
          <w:sz w:val="28"/>
          <w:szCs w:val="28"/>
          <w:rtl/>
          <w:lang w:bidi="ar-SA"/>
        </w:rPr>
        <w:t>ب</w:t>
      </w:r>
      <w:r w:rsidRPr="00E207DE">
        <w:rPr>
          <w:rFonts w:asciiTheme="minorBidi" w:hAnsiTheme="minorBidi"/>
          <w:color w:val="000000" w:themeColor="text1"/>
          <w:sz w:val="28"/>
          <w:szCs w:val="28"/>
          <w:rtl/>
          <w:lang w:bidi="ar-SA"/>
        </w:rPr>
        <w:t xml:space="preserve">كتابة الحديث حين نزل </w:t>
      </w:r>
      <w:r w:rsidRPr="00E207DE">
        <w:rPr>
          <w:rFonts w:asciiTheme="minorBidi" w:hAnsiTheme="minorBidi" w:hint="cs"/>
          <w:color w:val="000000" w:themeColor="text1"/>
          <w:sz w:val="28"/>
          <w:szCs w:val="28"/>
          <w:rtl/>
          <w:lang w:bidi="ar-SA"/>
        </w:rPr>
        <w:t>أكثر</w:t>
      </w:r>
      <w:r w:rsidRPr="00E207DE">
        <w:rPr>
          <w:rFonts w:asciiTheme="minorBidi" w:hAnsiTheme="minorBidi"/>
          <w:color w:val="000000" w:themeColor="text1"/>
          <w:sz w:val="28"/>
          <w:szCs w:val="28"/>
          <w:rtl/>
          <w:lang w:bidi="ar-SA"/>
        </w:rPr>
        <w:t xml:space="preserve"> الوحي وحفصه الكثيرون وأمن التباس السنة بالقرآن.</w:t>
      </w:r>
    </w:p>
    <w:p w:rsidR="007042A6" w:rsidRPr="00E05DDD" w:rsidRDefault="007042A6" w:rsidP="007042A6">
      <w:pPr>
        <w:tabs>
          <w:tab w:val="left" w:pos="5066"/>
        </w:tabs>
        <w:spacing w:line="360" w:lineRule="auto"/>
        <w:rPr>
          <w:rFonts w:asciiTheme="minorBidi" w:hAnsiTheme="minorBidi"/>
          <w:b/>
          <w:bCs/>
          <w:color w:val="000000" w:themeColor="text1"/>
          <w:sz w:val="28"/>
          <w:szCs w:val="28"/>
          <w:rtl/>
          <w:lang w:bidi="ar-SA"/>
        </w:rPr>
      </w:pPr>
    </w:p>
    <w:p w:rsidR="007042A6" w:rsidRPr="00C865D6" w:rsidRDefault="007042A6" w:rsidP="00C865D6">
      <w:pPr>
        <w:pStyle w:val="2"/>
        <w:jc w:val="left"/>
        <w:rPr>
          <w:b/>
          <w:bCs/>
          <w:rtl/>
          <w:lang w:bidi="ar-SA"/>
        </w:rPr>
      </w:pPr>
      <w:bookmarkStart w:id="15" w:name="_Toc80565956"/>
      <w:r w:rsidRPr="00C865D6">
        <w:rPr>
          <w:b/>
          <w:bCs/>
          <w:rtl/>
          <w:lang w:bidi="ar-SA"/>
        </w:rPr>
        <w:t>علوم الحديث</w:t>
      </w:r>
      <w:bookmarkEnd w:id="15"/>
    </w:p>
    <w:p w:rsidR="007042A6" w:rsidRPr="00C865D6" w:rsidRDefault="007042A6" w:rsidP="007042A6">
      <w:pPr>
        <w:pStyle w:val="a3"/>
        <w:tabs>
          <w:tab w:val="left" w:pos="5066"/>
        </w:tabs>
        <w:spacing w:line="360" w:lineRule="auto"/>
        <w:ind w:left="57"/>
        <w:rPr>
          <w:rFonts w:asciiTheme="minorBidi" w:hAnsiTheme="minorBidi"/>
          <w:b/>
          <w:bCs/>
          <w:color w:val="000000" w:themeColor="text1"/>
          <w:sz w:val="28"/>
          <w:szCs w:val="28"/>
          <w:u w:val="single"/>
          <w:rtl/>
          <w:lang w:bidi="ar-SA"/>
        </w:rPr>
      </w:pPr>
      <w:r w:rsidRPr="00C865D6">
        <w:rPr>
          <w:rFonts w:asciiTheme="minorBidi" w:hAnsiTheme="minorBidi"/>
          <w:b/>
          <w:bCs/>
          <w:color w:val="000000" w:themeColor="text1"/>
          <w:sz w:val="28"/>
          <w:szCs w:val="28"/>
          <w:u w:val="single"/>
          <w:rtl/>
          <w:lang w:bidi="ar-SA"/>
        </w:rPr>
        <w:t>تشمل علوم الحديث على علمين رئيسيين وهما:</w:t>
      </w:r>
      <w:r w:rsidRPr="00C865D6">
        <w:rPr>
          <w:rFonts w:asciiTheme="minorBidi" w:hAnsiTheme="minorBidi" w:hint="cs"/>
          <w:b/>
          <w:bCs/>
          <w:color w:val="000000" w:themeColor="text1"/>
          <w:sz w:val="28"/>
          <w:szCs w:val="28"/>
          <w:u w:val="single"/>
          <w:rtl/>
          <w:lang w:bidi="ar-SA"/>
        </w:rPr>
        <w:t xml:space="preserve"> </w:t>
      </w:r>
      <w:r w:rsidRPr="00C865D6">
        <w:rPr>
          <w:rFonts w:asciiTheme="minorBidi" w:hAnsiTheme="minorBidi"/>
          <w:b/>
          <w:bCs/>
          <w:color w:val="000000" w:themeColor="text1"/>
          <w:sz w:val="28"/>
          <w:szCs w:val="28"/>
          <w:u w:val="single"/>
          <w:rtl/>
          <w:lang w:bidi="ar-SA"/>
        </w:rPr>
        <w:t>علم الحديث رواية</w:t>
      </w:r>
      <w:r w:rsidRPr="00C865D6">
        <w:rPr>
          <w:rFonts w:asciiTheme="minorBidi" w:hAnsiTheme="minorBidi" w:hint="cs"/>
          <w:b/>
          <w:bCs/>
          <w:color w:val="000000" w:themeColor="text1"/>
          <w:sz w:val="28"/>
          <w:szCs w:val="28"/>
          <w:u w:val="single"/>
          <w:rtl/>
          <w:lang w:bidi="ar-SA"/>
        </w:rPr>
        <w:t xml:space="preserve">، </w:t>
      </w:r>
      <w:r w:rsidRPr="00C865D6">
        <w:rPr>
          <w:rFonts w:asciiTheme="minorBidi" w:hAnsiTheme="minorBidi"/>
          <w:b/>
          <w:bCs/>
          <w:color w:val="000000" w:themeColor="text1"/>
          <w:sz w:val="28"/>
          <w:szCs w:val="28"/>
          <w:u w:val="single"/>
          <w:rtl/>
          <w:lang w:bidi="ar-SA"/>
        </w:rPr>
        <w:t>وعلم الحديث دراية.</w:t>
      </w:r>
    </w:p>
    <w:p w:rsidR="007042A6" w:rsidRPr="00C865D6" w:rsidRDefault="007042A6" w:rsidP="00470F0B">
      <w:pPr>
        <w:pStyle w:val="a3"/>
        <w:numPr>
          <w:ilvl w:val="0"/>
          <w:numId w:val="16"/>
        </w:numPr>
        <w:tabs>
          <w:tab w:val="left" w:pos="5066"/>
        </w:tabs>
        <w:spacing w:line="360" w:lineRule="auto"/>
        <w:rPr>
          <w:rFonts w:asciiTheme="minorBidi" w:hAnsiTheme="minorBidi"/>
          <w:b/>
          <w:bCs/>
          <w:color w:val="000000" w:themeColor="text1"/>
          <w:sz w:val="28"/>
          <w:szCs w:val="28"/>
          <w:u w:val="single"/>
          <w:lang w:bidi="ar-SA"/>
        </w:rPr>
      </w:pPr>
      <w:r w:rsidRPr="00C865D6">
        <w:rPr>
          <w:rFonts w:asciiTheme="minorBidi" w:hAnsiTheme="minorBidi"/>
          <w:b/>
          <w:bCs/>
          <w:color w:val="000000" w:themeColor="text1"/>
          <w:sz w:val="28"/>
          <w:szCs w:val="28"/>
          <w:u w:val="single"/>
          <w:rtl/>
          <w:lang w:bidi="ar-SA"/>
        </w:rPr>
        <w:t>علم الحديث رواية:</w:t>
      </w:r>
    </w:p>
    <w:p w:rsidR="007042A6" w:rsidRPr="00C865D6" w:rsidRDefault="007042A6" w:rsidP="007042A6">
      <w:pPr>
        <w:tabs>
          <w:tab w:val="left" w:pos="5066"/>
        </w:tabs>
        <w:spacing w:line="360" w:lineRule="auto"/>
        <w:ind w:left="-57"/>
        <w:rPr>
          <w:rFonts w:asciiTheme="minorBidi" w:hAnsiTheme="minorBidi"/>
          <w:color w:val="000000" w:themeColor="text1"/>
          <w:sz w:val="28"/>
          <w:szCs w:val="28"/>
          <w:lang w:bidi="ar-SA"/>
        </w:rPr>
      </w:pPr>
      <w:r w:rsidRPr="00C865D6">
        <w:rPr>
          <w:rFonts w:asciiTheme="minorBidi" w:hAnsiTheme="minorBidi"/>
          <w:color w:val="000000" w:themeColor="text1"/>
          <w:sz w:val="28"/>
          <w:szCs w:val="28"/>
          <w:rtl/>
          <w:lang w:bidi="ar-SA"/>
        </w:rPr>
        <w:t>هو علم يقوم على نقل ما أضيف الى النبي صلى الله عليه وسلم من قول أو فعل أو تقرير أو صفة نقلا دقيقا محررا.</w:t>
      </w:r>
    </w:p>
    <w:p w:rsidR="007042A6" w:rsidRPr="00C865D6" w:rsidRDefault="007042A6" w:rsidP="00470F0B">
      <w:pPr>
        <w:pStyle w:val="a3"/>
        <w:numPr>
          <w:ilvl w:val="0"/>
          <w:numId w:val="16"/>
        </w:numPr>
        <w:tabs>
          <w:tab w:val="left" w:pos="5066"/>
        </w:tabs>
        <w:spacing w:line="360" w:lineRule="auto"/>
        <w:rPr>
          <w:rFonts w:asciiTheme="minorBidi" w:hAnsiTheme="minorBidi"/>
          <w:b/>
          <w:bCs/>
          <w:color w:val="000000" w:themeColor="text1"/>
          <w:sz w:val="28"/>
          <w:szCs w:val="28"/>
          <w:u w:val="single"/>
          <w:lang w:bidi="ar-SA"/>
        </w:rPr>
      </w:pPr>
      <w:r w:rsidRPr="00C865D6">
        <w:rPr>
          <w:rFonts w:asciiTheme="minorBidi" w:hAnsiTheme="minorBidi"/>
          <w:b/>
          <w:bCs/>
          <w:color w:val="000000" w:themeColor="text1"/>
          <w:sz w:val="28"/>
          <w:szCs w:val="28"/>
          <w:u w:val="single"/>
          <w:rtl/>
          <w:lang w:bidi="ar-SA"/>
        </w:rPr>
        <w:t>علم الحديث دراية:</w:t>
      </w:r>
    </w:p>
    <w:p w:rsidR="007042A6" w:rsidRPr="00C865D6" w:rsidRDefault="007042A6" w:rsidP="00470F0B">
      <w:pPr>
        <w:pStyle w:val="a3"/>
        <w:numPr>
          <w:ilvl w:val="0"/>
          <w:numId w:val="16"/>
        </w:numPr>
        <w:tabs>
          <w:tab w:val="left" w:pos="5066"/>
        </w:tabs>
        <w:spacing w:line="360" w:lineRule="auto"/>
        <w:rPr>
          <w:rFonts w:asciiTheme="minorBidi" w:hAnsiTheme="minorBidi"/>
          <w:b/>
          <w:bCs/>
          <w:color w:val="000000" w:themeColor="text1"/>
          <w:sz w:val="28"/>
          <w:szCs w:val="28"/>
          <w:u w:val="single"/>
          <w:lang w:bidi="ar-SA"/>
        </w:rPr>
      </w:pPr>
      <w:r w:rsidRPr="00C865D6">
        <w:rPr>
          <w:rFonts w:asciiTheme="minorBidi" w:hAnsiTheme="minorBidi"/>
          <w:b/>
          <w:bCs/>
          <w:color w:val="000000" w:themeColor="text1"/>
          <w:sz w:val="28"/>
          <w:szCs w:val="28"/>
          <w:u w:val="single"/>
          <w:rtl/>
          <w:lang w:bidi="ar-SA"/>
        </w:rPr>
        <w:t xml:space="preserve">ويسمى ايضا (علم اصول الحديث) وهو مجموعة من القواعد والمسائل التي يعرف بها حال الراوي والمروي من حيث القبول والرد. هو عبارة عن دراسة تحليلية </w:t>
      </w:r>
      <w:r w:rsidRPr="00C865D6">
        <w:rPr>
          <w:rFonts w:asciiTheme="minorBidi" w:hAnsiTheme="minorBidi" w:hint="cs"/>
          <w:b/>
          <w:bCs/>
          <w:color w:val="000000" w:themeColor="text1"/>
          <w:sz w:val="28"/>
          <w:szCs w:val="28"/>
          <w:u w:val="single"/>
          <w:rtl/>
          <w:lang w:bidi="ar-SA"/>
        </w:rPr>
        <w:t>لأقوال</w:t>
      </w:r>
      <w:r w:rsidRPr="00C865D6">
        <w:rPr>
          <w:rFonts w:asciiTheme="minorBidi" w:hAnsiTheme="minorBidi"/>
          <w:b/>
          <w:bCs/>
          <w:color w:val="000000" w:themeColor="text1"/>
          <w:sz w:val="28"/>
          <w:szCs w:val="28"/>
          <w:u w:val="single"/>
          <w:rtl/>
          <w:lang w:bidi="ar-SA"/>
        </w:rPr>
        <w:t xml:space="preserve"> الرسول الع</w:t>
      </w:r>
      <w:r w:rsidRPr="00C865D6">
        <w:rPr>
          <w:rFonts w:asciiTheme="minorBidi" w:hAnsiTheme="minorBidi" w:hint="cs"/>
          <w:b/>
          <w:bCs/>
          <w:color w:val="000000" w:themeColor="text1"/>
          <w:sz w:val="28"/>
          <w:szCs w:val="28"/>
          <w:u w:val="single"/>
          <w:rtl/>
          <w:lang w:bidi="ar-SA"/>
        </w:rPr>
        <w:t>ظ</w:t>
      </w:r>
      <w:r w:rsidRPr="00C865D6">
        <w:rPr>
          <w:rFonts w:asciiTheme="minorBidi" w:hAnsiTheme="minorBidi"/>
          <w:b/>
          <w:bCs/>
          <w:color w:val="000000" w:themeColor="text1"/>
          <w:sz w:val="28"/>
          <w:szCs w:val="28"/>
          <w:u w:val="single"/>
          <w:rtl/>
          <w:lang w:bidi="ar-SA"/>
        </w:rPr>
        <w:t>يم وأفعاله..</w:t>
      </w:r>
    </w:p>
    <w:p w:rsidR="007042A6" w:rsidRPr="00C865D6" w:rsidRDefault="007042A6" w:rsidP="007042A6">
      <w:pPr>
        <w:pStyle w:val="a3"/>
        <w:tabs>
          <w:tab w:val="left" w:pos="5066"/>
        </w:tabs>
        <w:spacing w:line="360" w:lineRule="auto"/>
        <w:ind w:left="-57"/>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 xml:space="preserve">يهتم علم الدراية بأحوال الحديث سندا </w:t>
      </w:r>
      <w:r w:rsidRPr="00C865D6">
        <w:rPr>
          <w:rFonts w:asciiTheme="minorBidi" w:hAnsiTheme="minorBidi" w:hint="cs"/>
          <w:color w:val="000000" w:themeColor="text1"/>
          <w:sz w:val="28"/>
          <w:szCs w:val="28"/>
          <w:rtl/>
          <w:lang w:bidi="ar-SA"/>
        </w:rPr>
        <w:t>ومتنا</w:t>
      </w:r>
      <w:r w:rsidRPr="00C865D6">
        <w:rPr>
          <w:rFonts w:asciiTheme="minorBidi" w:hAnsiTheme="minorBidi"/>
          <w:color w:val="000000" w:themeColor="text1"/>
          <w:sz w:val="28"/>
          <w:szCs w:val="28"/>
          <w:rtl/>
          <w:lang w:bidi="ar-SA"/>
        </w:rPr>
        <w:t>.</w:t>
      </w:r>
    </w:p>
    <w:p w:rsidR="007042A6" w:rsidRPr="00C865D6" w:rsidRDefault="007042A6" w:rsidP="007042A6">
      <w:pPr>
        <w:pStyle w:val="a3"/>
        <w:tabs>
          <w:tab w:val="left" w:pos="5066"/>
        </w:tabs>
        <w:spacing w:line="360" w:lineRule="auto"/>
        <w:ind w:left="-57"/>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أما السند: فهو الطريق الذي يوصلنا الى نص الحديث أنه ثبت بأسماء الرواة الذين نقلوا الحديث واحدا عن الاخر بالتسلسل حتى يصل الى الرسول.</w:t>
      </w:r>
    </w:p>
    <w:p w:rsidR="007042A6" w:rsidRPr="00C865D6" w:rsidRDefault="007042A6" w:rsidP="007042A6">
      <w:pPr>
        <w:pStyle w:val="a3"/>
        <w:tabs>
          <w:tab w:val="left" w:pos="5066"/>
        </w:tabs>
        <w:spacing w:line="360" w:lineRule="auto"/>
        <w:ind w:left="-57"/>
        <w:rPr>
          <w:rFonts w:asciiTheme="minorBidi" w:hAnsiTheme="minorBidi"/>
          <w:color w:val="000000" w:themeColor="text1"/>
          <w:sz w:val="28"/>
          <w:szCs w:val="28"/>
          <w:rtl/>
          <w:lang w:bidi="ar-SA"/>
        </w:rPr>
      </w:pPr>
      <w:r w:rsidRPr="00C865D6">
        <w:rPr>
          <w:rFonts w:asciiTheme="minorBidi" w:hAnsiTheme="minorBidi"/>
          <w:color w:val="000000" w:themeColor="text1"/>
          <w:sz w:val="28"/>
          <w:szCs w:val="28"/>
          <w:rtl/>
          <w:lang w:bidi="ar-SA"/>
        </w:rPr>
        <w:t>وأما المتن: فهو كلمات الحديث ويسمى احيانا "النص".</w:t>
      </w:r>
    </w:p>
    <w:p w:rsidR="007042A6" w:rsidRPr="00C865D6" w:rsidRDefault="007042A6" w:rsidP="00C865D6">
      <w:pPr>
        <w:pStyle w:val="a3"/>
        <w:tabs>
          <w:tab w:val="left" w:pos="5066"/>
        </w:tabs>
        <w:spacing w:line="360" w:lineRule="auto"/>
        <w:ind w:left="-57"/>
        <w:rPr>
          <w:rFonts w:asciiTheme="minorBidi" w:hAnsiTheme="minorBidi"/>
          <w:color w:val="0D0D0D" w:themeColor="text1" w:themeTint="F2"/>
          <w:sz w:val="28"/>
          <w:szCs w:val="28"/>
          <w:rtl/>
          <w:lang w:bidi="ar-SA"/>
        </w:rPr>
      </w:pPr>
      <w:r w:rsidRPr="00C865D6">
        <w:rPr>
          <w:rFonts w:asciiTheme="minorBidi" w:hAnsiTheme="minorBidi"/>
          <w:color w:val="000000" w:themeColor="text1"/>
          <w:sz w:val="28"/>
          <w:szCs w:val="28"/>
          <w:rtl/>
          <w:lang w:bidi="ar-SA"/>
        </w:rPr>
        <w:lastRenderedPageBreak/>
        <w:t>ولما شاع التدوين وكثر التصنيف في الحديث انبثقت عن هذه الدراسات التحليلية علوم كثيرة وان</w:t>
      </w:r>
      <w:r w:rsidRPr="00C865D6">
        <w:rPr>
          <w:rFonts w:asciiTheme="minorBidi" w:hAnsiTheme="minorBidi" w:hint="cs"/>
          <w:color w:val="000000" w:themeColor="text1"/>
          <w:sz w:val="28"/>
          <w:szCs w:val="28"/>
          <w:rtl/>
          <w:lang w:bidi="ar-LB"/>
        </w:rPr>
        <w:t>ضوت</w:t>
      </w:r>
      <w:r w:rsidRPr="00C865D6">
        <w:rPr>
          <w:rFonts w:asciiTheme="minorBidi" w:hAnsiTheme="minorBidi"/>
          <w:color w:val="000000" w:themeColor="text1"/>
          <w:sz w:val="28"/>
          <w:szCs w:val="28"/>
          <w:rtl/>
          <w:lang w:bidi="ar-SA"/>
        </w:rPr>
        <w:t xml:space="preserve"> جميعها تحت اسم واحد وهو علم الحديث ومن اهم فروع هذا العلم: علم الجرح </w:t>
      </w:r>
      <w:r w:rsidRPr="00E207DE">
        <w:rPr>
          <w:rFonts w:asciiTheme="minorBidi" w:hAnsiTheme="minorBidi"/>
          <w:color w:val="0D0D0D" w:themeColor="text1" w:themeTint="F2"/>
          <w:sz w:val="28"/>
          <w:szCs w:val="28"/>
          <w:rtl/>
          <w:lang w:bidi="ar-SA"/>
        </w:rPr>
        <w:t>والتعديل وعلم رجال الحديث.</w:t>
      </w:r>
    </w:p>
    <w:p w:rsidR="007042A6" w:rsidRPr="00C865D6" w:rsidRDefault="007042A6" w:rsidP="00C865D6">
      <w:pPr>
        <w:pStyle w:val="2"/>
        <w:jc w:val="left"/>
        <w:rPr>
          <w:b/>
          <w:bCs/>
          <w:rtl/>
          <w:lang w:bidi="ar-SA"/>
        </w:rPr>
      </w:pPr>
      <w:bookmarkStart w:id="16" w:name="_Toc80565957"/>
      <w:r w:rsidRPr="00C865D6">
        <w:rPr>
          <w:b/>
          <w:bCs/>
          <w:rtl/>
          <w:lang w:bidi="ar-SA"/>
        </w:rPr>
        <w:t>حديث اركان الاسلام</w:t>
      </w:r>
      <w:bookmarkEnd w:id="16"/>
    </w:p>
    <w:p w:rsidR="007042A6" w:rsidRPr="00E207DE" w:rsidRDefault="007042A6" w:rsidP="007042A6">
      <w:pPr>
        <w:tabs>
          <w:tab w:val="left" w:pos="4616"/>
        </w:tabs>
        <w:spacing w:line="360" w:lineRule="auto"/>
        <w:rPr>
          <w:rFonts w:asciiTheme="minorBidi" w:hAnsiTheme="minorBidi"/>
          <w:color w:val="0D0D0D" w:themeColor="text1" w:themeTint="F2"/>
          <w:sz w:val="28"/>
          <w:szCs w:val="28"/>
          <w:rtl/>
          <w:lang w:bidi="ar-SA"/>
        </w:rPr>
      </w:pPr>
      <w:r w:rsidRPr="00E207DE">
        <w:rPr>
          <w:rFonts w:asciiTheme="minorBidi" w:hAnsiTheme="minorBidi"/>
          <w:color w:val="0D0D0D" w:themeColor="text1" w:themeTint="F2"/>
          <w:sz w:val="28"/>
          <w:szCs w:val="28"/>
          <w:rtl/>
          <w:lang w:bidi="ar-SA"/>
        </w:rPr>
        <w:t>قال رسول الله صلى الله علبيه وسلم:(بني الاسلام على خمس:</w:t>
      </w:r>
      <w:r w:rsidRPr="00E207DE">
        <w:rPr>
          <w:rFonts w:asciiTheme="minorBidi" w:hAnsiTheme="minorBidi" w:hint="cs"/>
          <w:color w:val="0D0D0D" w:themeColor="text1" w:themeTint="F2"/>
          <w:sz w:val="28"/>
          <w:szCs w:val="28"/>
          <w:rtl/>
          <w:lang w:bidi="ar-SA"/>
        </w:rPr>
        <w:t xml:space="preserve"> </w:t>
      </w:r>
      <w:r w:rsidRPr="00E207DE">
        <w:rPr>
          <w:rFonts w:asciiTheme="minorBidi" w:hAnsiTheme="minorBidi"/>
          <w:color w:val="0D0D0D" w:themeColor="text1" w:themeTint="F2"/>
          <w:sz w:val="28"/>
          <w:szCs w:val="28"/>
          <w:rtl/>
          <w:lang w:bidi="ar-SA"/>
        </w:rPr>
        <w:t xml:space="preserve">شهادة ان لا </w:t>
      </w:r>
      <w:r w:rsidRPr="00E207DE">
        <w:rPr>
          <w:rFonts w:asciiTheme="minorBidi" w:hAnsiTheme="minorBidi" w:hint="cs"/>
          <w:color w:val="0D0D0D" w:themeColor="text1" w:themeTint="F2"/>
          <w:sz w:val="28"/>
          <w:szCs w:val="28"/>
          <w:rtl/>
          <w:lang w:bidi="ar-SA"/>
        </w:rPr>
        <w:t>إله</w:t>
      </w:r>
      <w:r w:rsidRPr="00E207DE">
        <w:rPr>
          <w:rFonts w:asciiTheme="minorBidi" w:hAnsiTheme="minorBidi"/>
          <w:color w:val="0D0D0D" w:themeColor="text1" w:themeTint="F2"/>
          <w:sz w:val="28"/>
          <w:szCs w:val="28"/>
          <w:rtl/>
          <w:lang w:bidi="ar-SA"/>
        </w:rPr>
        <w:t xml:space="preserve"> الا الله وأن محمدا رسول الله وأقام الصلاة وايتاء الزكاة وحج البيت وصوم رمضان).</w:t>
      </w:r>
    </w:p>
    <w:p w:rsidR="007042A6" w:rsidRPr="00C865D6" w:rsidRDefault="007042A6" w:rsidP="007042A6">
      <w:pPr>
        <w:tabs>
          <w:tab w:val="left" w:pos="4616"/>
        </w:tabs>
        <w:spacing w:line="360" w:lineRule="auto"/>
        <w:rPr>
          <w:rFonts w:asciiTheme="minorBidi" w:hAnsiTheme="minorBidi"/>
          <w:b/>
          <w:bCs/>
          <w:color w:val="000000" w:themeColor="text1"/>
          <w:sz w:val="28"/>
          <w:szCs w:val="28"/>
          <w:rtl/>
          <w:lang w:bidi="ar-SA"/>
        </w:rPr>
      </w:pPr>
      <w:r w:rsidRPr="00C865D6">
        <w:rPr>
          <w:rFonts w:asciiTheme="minorBidi" w:hAnsiTheme="minorBidi"/>
          <w:b/>
          <w:bCs/>
          <w:color w:val="000000" w:themeColor="text1"/>
          <w:sz w:val="28"/>
          <w:szCs w:val="28"/>
          <w:rtl/>
          <w:lang w:bidi="ar-SA"/>
        </w:rPr>
        <w:t>راوي الحديث:</w:t>
      </w:r>
    </w:p>
    <w:p w:rsidR="007042A6" w:rsidRPr="00E207DE" w:rsidRDefault="007042A6" w:rsidP="007042A6">
      <w:pPr>
        <w:tabs>
          <w:tab w:val="left" w:pos="4616"/>
        </w:tabs>
        <w:spacing w:line="360" w:lineRule="auto"/>
        <w:rPr>
          <w:rFonts w:asciiTheme="minorBidi" w:hAnsiTheme="minorBidi"/>
          <w:color w:val="FF0000"/>
          <w:sz w:val="28"/>
          <w:szCs w:val="28"/>
          <w:rtl/>
          <w:lang w:bidi="ar-SA"/>
        </w:rPr>
      </w:pPr>
      <w:r w:rsidRPr="00E207DE">
        <w:rPr>
          <w:rFonts w:asciiTheme="minorBidi" w:hAnsiTheme="minorBidi"/>
          <w:color w:val="0D0D0D" w:themeColor="text1" w:themeTint="F2"/>
          <w:sz w:val="28"/>
          <w:szCs w:val="28"/>
          <w:rtl/>
          <w:lang w:bidi="ar-SA"/>
        </w:rPr>
        <w:t>الصحابي الجليل عبد الله</w:t>
      </w:r>
      <w:r w:rsidRPr="00E207DE">
        <w:rPr>
          <w:rFonts w:asciiTheme="minorBidi" w:hAnsiTheme="minorBidi" w:hint="cs"/>
          <w:color w:val="0D0D0D" w:themeColor="text1" w:themeTint="F2"/>
          <w:sz w:val="28"/>
          <w:szCs w:val="28"/>
          <w:rtl/>
          <w:lang w:bidi="ar-SA"/>
        </w:rPr>
        <w:t xml:space="preserve"> </w:t>
      </w:r>
      <w:r>
        <w:rPr>
          <w:rFonts w:asciiTheme="minorBidi" w:hAnsiTheme="minorBidi"/>
          <w:color w:val="0D0D0D" w:themeColor="text1" w:themeTint="F2"/>
          <w:sz w:val="28"/>
          <w:szCs w:val="28"/>
          <w:rtl/>
          <w:lang w:bidi="ar-SA"/>
        </w:rPr>
        <w:t>بن عمرو بن ال</w:t>
      </w:r>
      <w:r>
        <w:rPr>
          <w:rFonts w:asciiTheme="minorBidi" w:hAnsiTheme="minorBidi" w:hint="cs"/>
          <w:color w:val="0D0D0D" w:themeColor="text1" w:themeTint="F2"/>
          <w:sz w:val="28"/>
          <w:szCs w:val="28"/>
          <w:rtl/>
          <w:lang w:bidi="ar-SA"/>
        </w:rPr>
        <w:t>خط</w:t>
      </w:r>
      <w:r w:rsidRPr="00E207DE">
        <w:rPr>
          <w:rFonts w:asciiTheme="minorBidi" w:hAnsiTheme="minorBidi"/>
          <w:color w:val="0D0D0D" w:themeColor="text1" w:themeTint="F2"/>
          <w:sz w:val="28"/>
          <w:szCs w:val="28"/>
          <w:rtl/>
          <w:lang w:bidi="ar-SA"/>
        </w:rPr>
        <w:t xml:space="preserve">اب </w:t>
      </w:r>
      <w:r w:rsidRPr="00E207DE">
        <w:rPr>
          <w:rFonts w:asciiTheme="minorBidi" w:hAnsiTheme="minorBidi" w:hint="cs"/>
          <w:color w:val="0D0D0D" w:themeColor="text1" w:themeTint="F2"/>
          <w:sz w:val="28"/>
          <w:szCs w:val="28"/>
          <w:rtl/>
          <w:lang w:bidi="ar-SA"/>
        </w:rPr>
        <w:t>القرشي.</w:t>
      </w:r>
    </w:p>
    <w:p w:rsidR="007042A6" w:rsidRPr="00C865D6" w:rsidRDefault="007042A6" w:rsidP="007042A6">
      <w:pPr>
        <w:tabs>
          <w:tab w:val="left" w:pos="4616"/>
        </w:tabs>
        <w:spacing w:line="360" w:lineRule="auto"/>
        <w:rPr>
          <w:rFonts w:asciiTheme="minorBidi" w:hAnsiTheme="minorBidi"/>
          <w:b/>
          <w:bCs/>
          <w:color w:val="000000" w:themeColor="text1"/>
          <w:sz w:val="28"/>
          <w:szCs w:val="28"/>
          <w:rtl/>
          <w:lang w:bidi="ar-SA"/>
        </w:rPr>
      </w:pPr>
      <w:r w:rsidRPr="00C865D6">
        <w:rPr>
          <w:rFonts w:asciiTheme="minorBidi" w:hAnsiTheme="minorBidi"/>
          <w:b/>
          <w:bCs/>
          <w:color w:val="000000" w:themeColor="text1"/>
          <w:sz w:val="28"/>
          <w:szCs w:val="28"/>
          <w:rtl/>
          <w:lang w:bidi="ar-SA"/>
        </w:rPr>
        <w:t>شرح الحديث:</w:t>
      </w:r>
    </w:p>
    <w:p w:rsidR="007042A6" w:rsidRPr="00887DE9" w:rsidRDefault="007042A6" w:rsidP="007042A6">
      <w:pPr>
        <w:tabs>
          <w:tab w:val="left" w:pos="4616"/>
        </w:tabs>
        <w:spacing w:line="360" w:lineRule="auto"/>
        <w:rPr>
          <w:rFonts w:asciiTheme="minorBidi" w:hAnsiTheme="minorBidi" w:hint="cs"/>
          <w:color w:val="495F62"/>
          <w:sz w:val="28"/>
          <w:szCs w:val="28"/>
          <w:rtl/>
        </w:rPr>
      </w:pPr>
      <w:r w:rsidRPr="00E207DE">
        <w:rPr>
          <w:rFonts w:asciiTheme="minorBidi" w:hAnsiTheme="minorBidi"/>
          <w:color w:val="0D0D0D" w:themeColor="text1" w:themeTint="F2"/>
          <w:sz w:val="28"/>
          <w:szCs w:val="28"/>
          <w:rtl/>
          <w:lang w:bidi="ar-SA"/>
        </w:rPr>
        <w:t>أول هذه الأركان وأعظمها</w:t>
      </w:r>
      <w:r w:rsidRPr="00E207DE">
        <w:rPr>
          <w:rFonts w:asciiTheme="minorBidi" w:hAnsiTheme="minorBidi"/>
          <w:color w:val="0D0D0D" w:themeColor="text1" w:themeTint="F2"/>
          <w:sz w:val="28"/>
          <w:szCs w:val="28"/>
        </w:rPr>
        <w:t xml:space="preserve"> </w:t>
      </w:r>
      <w:r w:rsidRPr="00E207DE">
        <w:rPr>
          <w:rFonts w:asciiTheme="minorBidi" w:hAnsiTheme="minorBidi"/>
          <w:color w:val="0D0D0D" w:themeColor="text1" w:themeTint="F2"/>
          <w:sz w:val="28"/>
          <w:szCs w:val="28"/>
          <w:rtl/>
          <w:lang w:bidi="ar-SA"/>
        </w:rPr>
        <w:t xml:space="preserve"> كلمة التوحيد بطرفيها: "لا إله إلا الله، محمد رسول الله"، فهي المفتاح الذي يدخل به العبد إلى رياض الدين، ويكون به مستحقاً لجنات النعيم، أما الطرف الأول منها "لا إله إلا الله" فمعناه أن تشهد بلسانك مقرا بجنانك بأنه لا يستحق أحد العبادة إلا الله تبارك وتعالى، فلا نعبد إلا الله ، ولا نرجو غيره، ولا نتوكل إلا عليه ، فإذا آمن العبد بهذه الكلمة ملتزمًا بما تقتضيه من العمل الصالح، ثبته الله وقت الموت، وسدد لسانه حتى تكون آخر ما يودع به الدنيا، و</w:t>
      </w:r>
      <w:r w:rsidRPr="00E207DE">
        <w:rPr>
          <w:rFonts w:asciiTheme="minorBidi" w:hAnsiTheme="minorBidi"/>
          <w:color w:val="0D0D0D" w:themeColor="text1" w:themeTint="F2"/>
          <w:sz w:val="28"/>
          <w:szCs w:val="28"/>
        </w:rPr>
        <w:t>)</w:t>
      </w:r>
      <w:r w:rsidRPr="00E207DE">
        <w:rPr>
          <w:rFonts w:asciiTheme="minorBidi" w:hAnsiTheme="minorBidi"/>
          <w:color w:val="0D0D0D" w:themeColor="text1" w:themeTint="F2"/>
          <w:sz w:val="28"/>
          <w:szCs w:val="28"/>
          <w:rtl/>
          <w:lang w:bidi="ar-SA"/>
        </w:rPr>
        <w:t>من كان آخر كلامه لا إله إلا الله وجبت له الجنة</w:t>
      </w:r>
      <w:r w:rsidRPr="00E207DE">
        <w:rPr>
          <w:rFonts w:asciiTheme="minorBidi" w:hAnsiTheme="minorBidi" w:hint="cs"/>
          <w:color w:val="0D0D0D" w:themeColor="text1" w:themeTint="F2"/>
          <w:sz w:val="28"/>
          <w:szCs w:val="28"/>
          <w:rtl/>
          <w:lang w:bidi="ar-SA"/>
        </w:rPr>
        <w:t>)</w:t>
      </w:r>
      <w:r w:rsidRPr="00E207DE">
        <w:rPr>
          <w:rStyle w:val="apple-converted-space"/>
          <w:rFonts w:asciiTheme="minorBidi" w:hAnsiTheme="minorBidi"/>
          <w:color w:val="0D0D0D" w:themeColor="text1" w:themeTint="F2"/>
          <w:sz w:val="28"/>
          <w:szCs w:val="28"/>
        </w:rPr>
        <w:t> </w:t>
      </w:r>
      <w:r w:rsidRPr="00E207DE">
        <w:rPr>
          <w:rFonts w:asciiTheme="minorBidi" w:hAnsiTheme="minorBidi"/>
          <w:color w:val="0D0D0D" w:themeColor="text1" w:themeTint="F2"/>
          <w:sz w:val="28"/>
          <w:szCs w:val="28"/>
        </w:rPr>
        <w:t>.</w:t>
      </w:r>
      <w:r w:rsidRPr="00E207DE">
        <w:rPr>
          <w:rFonts w:asciiTheme="minorBidi" w:hAnsiTheme="minorBidi"/>
          <w:b/>
          <w:bCs/>
          <w:color w:val="0D0D0D" w:themeColor="text1" w:themeTint="F2"/>
          <w:sz w:val="28"/>
          <w:szCs w:val="28"/>
        </w:rPr>
        <w:br/>
      </w:r>
      <w:r w:rsidRPr="00887DE9">
        <w:rPr>
          <w:rFonts w:asciiTheme="minorBidi" w:hAnsiTheme="minorBidi"/>
          <w:color w:val="0D0D0D" w:themeColor="text1" w:themeTint="F2"/>
          <w:sz w:val="28"/>
          <w:szCs w:val="28"/>
          <w:rtl/>
          <w:lang w:bidi="ar-SA"/>
        </w:rPr>
        <w:t>أما شهادة أن محمداً رسول الله ، فتعني أن تؤمن بأنه مبعوث رحمة للعالمين ، بشيراً ونذيراً إلى الخلق كافة ، كما يقول الله سبحانه</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887DE9">
        <w:rPr>
          <w:rFonts w:asciiTheme="minorBidi" w:hAnsiTheme="minorBidi"/>
          <w:color w:val="0D0D0D" w:themeColor="text1" w:themeTint="F2"/>
          <w:sz w:val="28"/>
          <w:szCs w:val="28"/>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tl/>
          <w:lang w:bidi="ar-SA"/>
        </w:rPr>
        <w:t>الأعراف: 58)، ومن مقتضى هذه الشهادة أن تؤمن بأن شريعته ناسخة لما سبقها من الأديان؛ ولذلك أقسم النبي صلى الله عليه وسلم فقال</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والذي نفس محمد بيده، لا يسمع بي أحد من هذه الأمة، يهودي ولا نصراني، ثم يموت ولم يؤمن بالذي أرسلت به، إلا كان من أصحاب النار</w:t>
      </w:r>
      <w:r w:rsidRPr="00887DE9">
        <w:rPr>
          <w:rFonts w:asciiTheme="minorBidi" w:hAnsiTheme="minorBidi"/>
          <w:color w:val="0D0D0D" w:themeColor="text1" w:themeTint="F2"/>
          <w:sz w:val="28"/>
          <w:szCs w:val="28"/>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رواه</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مسلم</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tl/>
          <w:lang w:bidi="ar-SA"/>
        </w:rPr>
        <w:t>، ومن مقتضاها أن تؤمن وتعتقد أن كل من لم يصدّق بالنبي صلى الله عليه وسلم ولم يتّبع دينه، فإنه خاسر في الدنيا والآخرة، ولا يقبل الله منه صرفا ولا عدلا، سواء أكان متبعا لديانة منسوخة أو محرفة أخرى، أم كان غير متدين بدين، فلا نجاة في الآخرة إلا بدين الإسلام، واتباع خير الأنام عليه الصلاة والسلام</w:t>
      </w:r>
      <w:r w:rsidRPr="00887DE9">
        <w:rPr>
          <w:rFonts w:asciiTheme="minorBidi" w:hAnsiTheme="minorBidi"/>
          <w:color w:val="0D0D0D" w:themeColor="text1" w:themeTint="F2"/>
          <w:sz w:val="28"/>
          <w:szCs w:val="28"/>
        </w:rPr>
        <w:t xml:space="preserve"> .</w:t>
      </w:r>
      <w:r w:rsidRPr="00E207DE">
        <w:rPr>
          <w:rFonts w:asciiTheme="minorBidi" w:hAnsiTheme="minorBidi"/>
          <w:b/>
          <w:bCs/>
          <w:color w:val="0D0D0D" w:themeColor="text1" w:themeTint="F2"/>
          <w:sz w:val="28"/>
          <w:szCs w:val="28"/>
        </w:rPr>
        <w:br/>
      </w:r>
      <w:r w:rsidRPr="00887DE9">
        <w:rPr>
          <w:rFonts w:asciiTheme="minorBidi" w:hAnsiTheme="minorBidi"/>
          <w:color w:val="0D0D0D" w:themeColor="text1" w:themeTint="F2"/>
          <w:sz w:val="28"/>
          <w:szCs w:val="28"/>
          <w:rtl/>
          <w:lang w:bidi="ar-SA"/>
        </w:rPr>
        <w:t xml:space="preserve">ومن الملاحظ هنا أن النبي صلى الله عليه وسلم جعل الشهادتين ركنا واحد؛ وفي ذلك إشارة منه إلى أن العبادة لا تتم إلا بأمرين، هما: الإخلاص لله: وهو ما تضمنته شهادة أن لا إله إلا الله، </w:t>
      </w:r>
      <w:r w:rsidRPr="00887DE9">
        <w:rPr>
          <w:rFonts w:asciiTheme="minorBidi" w:hAnsiTheme="minorBidi"/>
          <w:color w:val="0D0D0D" w:themeColor="text1" w:themeTint="F2"/>
          <w:sz w:val="28"/>
          <w:szCs w:val="28"/>
          <w:rtl/>
          <w:lang w:bidi="ar-SA"/>
        </w:rPr>
        <w:lastRenderedPageBreak/>
        <w:t>والمتابعة لرسول الله صلى الله عليه وسلم، وهو مقتضى الشهادة بأنه رسول الله</w:t>
      </w:r>
      <w:r w:rsidRPr="00887DE9">
        <w:rPr>
          <w:rFonts w:asciiTheme="minorBidi" w:hAnsiTheme="minorBidi"/>
          <w:color w:val="0D0D0D" w:themeColor="text1" w:themeTint="F2"/>
          <w:sz w:val="28"/>
          <w:szCs w:val="28"/>
        </w:rPr>
        <w:t xml:space="preserve"> .</w:t>
      </w:r>
      <w:r w:rsidRPr="00E207DE">
        <w:rPr>
          <w:rFonts w:asciiTheme="minorBidi" w:hAnsiTheme="minorBidi"/>
          <w:b/>
          <w:bCs/>
          <w:color w:val="0D0D0D" w:themeColor="text1" w:themeTint="F2"/>
          <w:sz w:val="28"/>
          <w:szCs w:val="28"/>
        </w:rPr>
        <w:br/>
      </w:r>
      <w:r w:rsidRPr="00887DE9">
        <w:rPr>
          <w:rFonts w:asciiTheme="minorBidi" w:hAnsiTheme="minorBidi"/>
          <w:b/>
          <w:bCs/>
          <w:color w:val="0D0D0D" w:themeColor="text1" w:themeTint="F2"/>
          <w:sz w:val="28"/>
          <w:szCs w:val="28"/>
          <w:rtl/>
          <w:lang w:bidi="ar-SA"/>
        </w:rPr>
        <w:t>الركن الثاني</w:t>
      </w:r>
      <w:r w:rsidRPr="00887DE9">
        <w:rPr>
          <w:rFonts w:asciiTheme="minorBidi" w:hAnsiTheme="minorBidi"/>
          <w:b/>
          <w:bCs/>
          <w:color w:val="0D0D0D" w:themeColor="text1" w:themeTint="F2"/>
          <w:sz w:val="28"/>
          <w:szCs w:val="28"/>
        </w:rPr>
        <w:t xml:space="preserve"> :</w:t>
      </w:r>
      <w:r w:rsidRPr="00887DE9">
        <w:rPr>
          <w:rFonts w:asciiTheme="minorBidi" w:hAnsiTheme="minorBidi"/>
          <w:b/>
          <w:bCs/>
          <w:color w:val="0D0D0D" w:themeColor="text1" w:themeTint="F2"/>
          <w:sz w:val="28"/>
          <w:szCs w:val="28"/>
          <w:rtl/>
          <w:lang w:bidi="ar-SA"/>
        </w:rPr>
        <w:t>إقامة الصلاة</w:t>
      </w:r>
      <w:r w:rsidRPr="00887DE9">
        <w:rPr>
          <w:rFonts w:asciiTheme="minorBidi" w:hAnsiTheme="minorBidi"/>
          <w:color w:val="0D0D0D" w:themeColor="text1" w:themeTint="F2"/>
          <w:sz w:val="28"/>
          <w:szCs w:val="28"/>
          <w:rtl/>
          <w:lang w:bidi="ar-SA"/>
        </w:rPr>
        <w:t xml:space="preserve"> المفروضة على العبد، فالصلاة صلة بين العبد وربه، ومناجاة لخالقه سبحانه، وهي الزاد الروحي الذي </w:t>
      </w:r>
      <w:r w:rsidRPr="00887DE9">
        <w:rPr>
          <w:rFonts w:asciiTheme="minorBidi" w:hAnsiTheme="minorBidi" w:hint="cs"/>
          <w:color w:val="0D0D0D" w:themeColor="text1" w:themeTint="F2"/>
          <w:sz w:val="28"/>
          <w:szCs w:val="28"/>
          <w:rtl/>
          <w:lang w:bidi="ar-SA"/>
        </w:rPr>
        <w:t>يطفئ</w:t>
      </w:r>
      <w:r w:rsidRPr="00887DE9">
        <w:rPr>
          <w:rFonts w:asciiTheme="minorBidi" w:hAnsiTheme="minorBidi"/>
          <w:color w:val="0D0D0D" w:themeColor="text1" w:themeTint="F2"/>
          <w:sz w:val="28"/>
          <w:szCs w:val="28"/>
          <w:rtl/>
          <w:lang w:bidi="ar-SA"/>
        </w:rPr>
        <w:t xml:space="preserve"> لظى النفوس المتعطشة إلى نور الله، فتنير القلب، وتشرح الصدر</w:t>
      </w:r>
      <w:r w:rsidRPr="00887DE9">
        <w:rPr>
          <w:rFonts w:asciiTheme="minorBidi" w:hAnsiTheme="minorBidi"/>
          <w:color w:val="0D0D0D" w:themeColor="text1" w:themeTint="F2"/>
          <w:sz w:val="28"/>
          <w:szCs w:val="28"/>
        </w:rPr>
        <w:t xml:space="preserve"> .</w:t>
      </w:r>
      <w:r w:rsidRPr="00E207DE">
        <w:rPr>
          <w:rFonts w:asciiTheme="minorBidi" w:hAnsiTheme="minorBidi"/>
          <w:b/>
          <w:bCs/>
          <w:color w:val="0D0D0D" w:themeColor="text1" w:themeTint="F2"/>
          <w:sz w:val="28"/>
          <w:szCs w:val="28"/>
        </w:rPr>
        <w:br/>
      </w:r>
      <w:r w:rsidRPr="00887DE9">
        <w:rPr>
          <w:rFonts w:asciiTheme="minorBidi" w:hAnsiTheme="minorBidi"/>
          <w:color w:val="0D0D0D" w:themeColor="text1" w:themeTint="F2"/>
          <w:sz w:val="28"/>
          <w:szCs w:val="28"/>
          <w:rtl/>
          <w:lang w:bidi="ar-SA"/>
        </w:rPr>
        <w:t>وللصلاة</w:t>
      </w:r>
      <w:r w:rsidRPr="00887DE9">
        <w:rPr>
          <w:rFonts w:asciiTheme="minorBidi" w:hAnsiTheme="minorBidi"/>
          <w:b/>
          <w:bCs/>
          <w:color w:val="0D0D0D" w:themeColor="text1" w:themeTint="F2"/>
          <w:sz w:val="28"/>
          <w:szCs w:val="28"/>
          <w:rtl/>
          <w:lang w:bidi="ar-SA"/>
        </w:rPr>
        <w:t xml:space="preserve"> </w:t>
      </w:r>
      <w:r w:rsidRPr="00887DE9">
        <w:rPr>
          <w:rFonts w:asciiTheme="minorBidi" w:hAnsiTheme="minorBidi"/>
          <w:color w:val="0D0D0D" w:themeColor="text1" w:themeTint="F2"/>
          <w:sz w:val="28"/>
          <w:szCs w:val="28"/>
          <w:rtl/>
          <w:lang w:bidi="ar-SA"/>
        </w:rPr>
        <w:t>مكانة عظيمة في ديننا؛ إذ هي الركن الثاني من أركان الإسلام، وأول ما يحاسب عنه العبد يوم القيامة، وقد فرضها الله على نبيه صلى الله عليه وسلم في أعلى مكان وصل إليه بشر، وفي أشرف الليالي، ففي ليلة الإسراء في السماء السابعة، جاء الأمر الإلهي بوجوبها، فكانت واجبة على المسلم في كل حالاته، في السلم والحرب، والصحة والمرض، ولا تسقط عنه أبداً إلا بزوال العقل</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Pr>
        <w:br/>
      </w:r>
      <w:r w:rsidRPr="00887DE9">
        <w:rPr>
          <w:rFonts w:asciiTheme="minorBidi" w:hAnsiTheme="minorBidi"/>
          <w:color w:val="0D0D0D" w:themeColor="text1" w:themeTint="F2"/>
          <w:sz w:val="28"/>
          <w:szCs w:val="28"/>
          <w:rtl/>
          <w:lang w:bidi="ar-SA"/>
        </w:rPr>
        <w:t>وكذلك فإنها العلامة الفارقة بين المسلم والكافر، يدل على ذلك ما جاء في حديث</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جابر</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رضي الله عنه، أن النبي صلى الله عليه وسلم قال</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إن بين الرجل وبين الشرك والكفر ترك الصلاة</w:t>
      </w:r>
      <w:r w:rsidRPr="00887DE9">
        <w:rPr>
          <w:rFonts w:asciiTheme="minorBidi" w:hAnsiTheme="minorBidi"/>
          <w:color w:val="0D0D0D" w:themeColor="text1" w:themeTint="F2"/>
          <w:sz w:val="28"/>
          <w:szCs w:val="28"/>
        </w:rPr>
        <w:t xml:space="preserve"> )</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رواه</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مسلم</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br/>
      </w:r>
      <w:r w:rsidRPr="00887DE9">
        <w:rPr>
          <w:rFonts w:asciiTheme="minorBidi" w:hAnsiTheme="minorBidi"/>
          <w:b/>
          <w:bCs/>
          <w:color w:val="0D0D0D" w:themeColor="text1" w:themeTint="F2"/>
          <w:sz w:val="28"/>
          <w:szCs w:val="28"/>
          <w:rtl/>
          <w:lang w:bidi="ar-SA"/>
        </w:rPr>
        <w:t xml:space="preserve">وثالث هذه </w:t>
      </w:r>
      <w:r w:rsidRPr="00887DE9">
        <w:rPr>
          <w:rFonts w:asciiTheme="minorBidi" w:hAnsiTheme="minorBidi" w:hint="cs"/>
          <w:b/>
          <w:bCs/>
          <w:color w:val="0D0D0D" w:themeColor="text1" w:themeTint="F2"/>
          <w:sz w:val="28"/>
          <w:szCs w:val="28"/>
          <w:rtl/>
          <w:lang w:bidi="ar-SA"/>
        </w:rPr>
        <w:t>الأركان</w:t>
      </w:r>
      <w:r w:rsidRPr="00887DE9">
        <w:rPr>
          <w:rFonts w:asciiTheme="minorBidi" w:hAnsiTheme="minorBidi"/>
          <w:b/>
          <w:bCs/>
          <w:color w:val="0D0D0D" w:themeColor="text1" w:themeTint="F2"/>
          <w:sz w:val="28"/>
          <w:szCs w:val="28"/>
        </w:rPr>
        <w:t>:</w:t>
      </w:r>
      <w:r w:rsidRPr="00887DE9">
        <w:rPr>
          <w:rFonts w:asciiTheme="minorBidi" w:hAnsiTheme="minorBidi"/>
          <w:b/>
          <w:bCs/>
          <w:color w:val="0D0D0D" w:themeColor="text1" w:themeTint="F2"/>
          <w:sz w:val="28"/>
          <w:szCs w:val="28"/>
          <w:rtl/>
          <w:lang w:bidi="ar-SA"/>
        </w:rPr>
        <w:t xml:space="preserve"> إيتاء الزكاة،</w:t>
      </w:r>
      <w:r w:rsidRPr="00887DE9">
        <w:rPr>
          <w:rFonts w:asciiTheme="minorBidi" w:hAnsiTheme="minorBidi"/>
          <w:color w:val="0D0D0D" w:themeColor="text1" w:themeTint="F2"/>
          <w:sz w:val="28"/>
          <w:szCs w:val="28"/>
          <w:rtl/>
          <w:lang w:bidi="ar-SA"/>
        </w:rPr>
        <w:t xml:space="preserve"> وهي عبادة مالية فرضها الله سبحانه وتعالى على عباده، طهرة لنفوسهم من البخل، ولصحائفهم من الخطايا، كيف لا؟ وقد قال الله سبحانه وتعالى في كتابه الكريم</w:t>
      </w:r>
      <w:r w:rsidRPr="00887DE9">
        <w:rPr>
          <w:rFonts w:asciiTheme="minorBidi" w:hAnsiTheme="minorBidi"/>
          <w:color w:val="0D0D0D" w:themeColor="text1" w:themeTint="F2"/>
          <w:sz w:val="28"/>
          <w:szCs w:val="28"/>
        </w:rPr>
        <w:t xml:space="preserve"> :</w:t>
      </w:r>
      <w:r w:rsidRPr="00887DE9">
        <w:rPr>
          <w:rFonts w:asciiTheme="minorBidi" w:hAnsiTheme="minorBidi" w:hint="cs"/>
          <w:color w:val="0D0D0D" w:themeColor="text1" w:themeTint="F2"/>
          <w:sz w:val="28"/>
          <w:szCs w:val="28"/>
          <w:rtl/>
          <w:lang w:bidi="ar-SA"/>
        </w:rPr>
        <w:t xml:space="preserve"> </w:t>
      </w:r>
      <w:r w:rsidRPr="00887DE9">
        <w:rPr>
          <w:rFonts w:asciiTheme="minorBidi" w:hAnsiTheme="minorBidi"/>
          <w:color w:val="0D0D0D" w:themeColor="text1" w:themeTint="F2"/>
          <w:sz w:val="28"/>
          <w:szCs w:val="28"/>
          <w:rtl/>
          <w:lang w:bidi="ar-SA"/>
        </w:rPr>
        <w:t>{خذ من أموالهم صدقة تطهرهم وتزكيهم بها</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w:t>
      </w:r>
      <w:r w:rsidRPr="00887DE9">
        <w:rPr>
          <w:rFonts w:asciiTheme="minorBidi" w:hAnsiTheme="minorBidi" w:hint="cs"/>
          <w:color w:val="0D0D0D" w:themeColor="text1" w:themeTint="F2"/>
          <w:sz w:val="28"/>
          <w:szCs w:val="28"/>
          <w:rtl/>
          <w:lang w:bidi="ar-SA"/>
        </w:rPr>
        <w:t>(</w:t>
      </w:r>
      <w:r w:rsidRPr="00887DE9">
        <w:rPr>
          <w:rFonts w:asciiTheme="minorBidi" w:hAnsiTheme="minorBidi"/>
          <w:color w:val="0D0D0D" w:themeColor="text1" w:themeTint="F2"/>
          <w:sz w:val="28"/>
          <w:szCs w:val="28"/>
          <w:rtl/>
          <w:lang w:bidi="ar-SA"/>
        </w:rPr>
        <w:t>التوبة : 103)، كما أن فيها إحسانا إلى الخلق، وتأليفا بين قلوبهم، وسدا لحاجتهم، وإعفافا للناس عن ذل السؤال</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Pr>
        <w:br/>
      </w:r>
      <w:r w:rsidRPr="00887DE9">
        <w:rPr>
          <w:rFonts w:asciiTheme="minorBidi" w:hAnsiTheme="minorBidi"/>
          <w:color w:val="0D0D0D" w:themeColor="text1" w:themeTint="F2"/>
          <w:sz w:val="28"/>
          <w:szCs w:val="28"/>
          <w:rtl/>
          <w:lang w:bidi="ar-SA"/>
        </w:rPr>
        <w:t>وفي المقابل: إذا منع الناس زكاة أموالهم كان ذلك سببا لمحق البركة من الأرض ، مصداقاً لحديث</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بريدة</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رضي الله عنه</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ما منع قوم الزكاة إلا حبس الله عنهم</w:t>
      </w:r>
      <w:r w:rsidRPr="00887DE9">
        <w:rPr>
          <w:rFonts w:asciiTheme="minorBidi" w:hAnsiTheme="minorBidi" w:hint="cs"/>
          <w:color w:val="0D0D0D" w:themeColor="text1" w:themeTint="F2"/>
          <w:sz w:val="28"/>
          <w:szCs w:val="28"/>
          <w:rtl/>
        </w:rPr>
        <w:t xml:space="preserve"> </w:t>
      </w:r>
      <w:r w:rsidRPr="00887DE9">
        <w:rPr>
          <w:rFonts w:asciiTheme="minorBidi" w:hAnsiTheme="minorBidi"/>
          <w:color w:val="0D0D0D" w:themeColor="text1" w:themeTint="F2"/>
          <w:sz w:val="28"/>
          <w:szCs w:val="28"/>
          <w:rtl/>
          <w:lang w:bidi="ar-SA"/>
        </w:rPr>
        <w:t>القطر</w:t>
      </w:r>
      <w:r w:rsidRPr="00887DE9">
        <w:rPr>
          <w:rFonts w:asciiTheme="minorBidi" w:hAnsiTheme="minorBidi"/>
          <w:color w:val="0D0D0D" w:themeColor="text1" w:themeTint="F2"/>
          <w:sz w:val="28"/>
          <w:szCs w:val="28"/>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رواه</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الحاكم</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والبيهقي</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w:t>
      </w:r>
      <w:r w:rsidRPr="00887DE9">
        <w:rPr>
          <w:rFonts w:asciiTheme="minorBidi" w:hAnsiTheme="minorBidi"/>
          <w:color w:val="0D0D0D" w:themeColor="text1" w:themeTint="F2"/>
          <w:sz w:val="28"/>
          <w:szCs w:val="28"/>
          <w:rtl/>
          <w:lang w:bidi="ar-SA"/>
        </w:rPr>
        <w:t>، وقد توعد الله سبحانه وتعالى مانعي الزكاة بالعذاب الشديد في الآخرة ، فقال تعالى</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ولا يحسبن الذين يبخلون بما آتاهم الله من فضله هو خيرا لهم بل هو شر لهم سيطوقون ما بخلوا به يوم القيامة</w:t>
      </w:r>
      <w:r w:rsidRPr="00887DE9">
        <w:rPr>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آل عمران: 180) ، وقد جاء في صحيح</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مسلم</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في شرح قوله تعالى</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والذين يكنزون الذهب والفضة ولا ينفقونها في سبيل الله فبشرهم بعذاب أليم</w:t>
      </w:r>
      <w:r w:rsidRPr="00887DE9">
        <w:rPr>
          <w:rFonts w:asciiTheme="minorBidi" w:hAnsiTheme="minorBidi"/>
          <w:color w:val="0D0D0D" w:themeColor="text1" w:themeTint="F2"/>
          <w:sz w:val="28"/>
          <w:szCs w:val="28"/>
        </w:rPr>
        <w:t xml:space="preserve"> {</w:t>
      </w:r>
      <w:r w:rsidRPr="00887DE9">
        <w:rPr>
          <w:rFonts w:asciiTheme="minorBidi" w:hAnsiTheme="minorBidi" w:hint="cs"/>
          <w:color w:val="0D0D0D" w:themeColor="text1" w:themeTint="F2"/>
          <w:sz w:val="28"/>
          <w:szCs w:val="28"/>
          <w:rtl/>
          <w:lang w:bidi="ar-LB"/>
        </w:rPr>
        <w:t xml:space="preserve"> </w:t>
      </w:r>
      <w:r w:rsidRPr="00887DE9">
        <w:rPr>
          <w:rFonts w:asciiTheme="minorBidi" w:hAnsiTheme="minorBidi" w:hint="cs"/>
          <w:color w:val="0D0D0D" w:themeColor="text1" w:themeTint="F2"/>
          <w:sz w:val="28"/>
          <w:szCs w:val="28"/>
          <w:rtl/>
          <w:lang w:bidi="ar-SA"/>
        </w:rPr>
        <w:t>(</w:t>
      </w:r>
      <w:r w:rsidRPr="00887DE9">
        <w:rPr>
          <w:rFonts w:asciiTheme="minorBidi" w:hAnsiTheme="minorBidi"/>
          <w:color w:val="0D0D0D" w:themeColor="text1" w:themeTint="F2"/>
          <w:sz w:val="28"/>
          <w:szCs w:val="28"/>
          <w:rtl/>
          <w:lang w:bidi="ar-SA"/>
        </w:rPr>
        <w:t>التوبة : 34) ، عن</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أبي هريرة</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رضي الله عنه أن النبي صلى الله عليه وسلم قال</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 في يوم كان مقداره خمسين ألف سنة، حتى يقضى بين العباد، فيرى سبيله إما إلى الجنة وإما إلى النار</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فكان عقابه من الله بماله الذي بخل به على العباد</w:t>
      </w:r>
      <w:r w:rsidRPr="00887DE9">
        <w:rPr>
          <w:rFonts w:asciiTheme="minorBidi" w:hAnsiTheme="minorBidi"/>
          <w:color w:val="0D0D0D" w:themeColor="text1" w:themeTint="F2"/>
          <w:sz w:val="28"/>
          <w:szCs w:val="28"/>
        </w:rPr>
        <w:t xml:space="preserve"> .</w:t>
      </w:r>
      <w:r w:rsidRPr="00887DE9">
        <w:rPr>
          <w:rFonts w:asciiTheme="minorBidi" w:hAnsiTheme="minorBidi"/>
          <w:color w:val="0D0D0D" w:themeColor="text1" w:themeTint="F2"/>
          <w:sz w:val="28"/>
          <w:szCs w:val="28"/>
        </w:rPr>
        <w:br/>
      </w:r>
      <w:r w:rsidRPr="00E207DE">
        <w:rPr>
          <w:rFonts w:asciiTheme="minorBidi" w:hAnsiTheme="minorBidi"/>
          <w:b/>
          <w:bCs/>
          <w:color w:val="0D0D0D" w:themeColor="text1" w:themeTint="F2"/>
          <w:sz w:val="28"/>
          <w:szCs w:val="28"/>
          <w:rtl/>
          <w:lang w:bidi="ar-SA"/>
        </w:rPr>
        <w:t>الركن الرابع</w:t>
      </w:r>
      <w:r w:rsidRPr="00E207DE">
        <w:rPr>
          <w:rFonts w:asciiTheme="minorBidi" w:hAnsiTheme="minorBidi"/>
          <w:b/>
          <w:bCs/>
          <w:color w:val="0D0D0D" w:themeColor="text1" w:themeTint="F2"/>
          <w:sz w:val="28"/>
          <w:szCs w:val="28"/>
        </w:rPr>
        <w:t xml:space="preserve"> :</w:t>
      </w:r>
      <w:r w:rsidRPr="00E207DE">
        <w:rPr>
          <w:rFonts w:asciiTheme="minorBidi" w:hAnsiTheme="minorBidi"/>
          <w:b/>
          <w:bCs/>
          <w:color w:val="0D0D0D" w:themeColor="text1" w:themeTint="F2"/>
          <w:sz w:val="28"/>
          <w:szCs w:val="28"/>
          <w:rtl/>
          <w:lang w:bidi="ar-SA"/>
        </w:rPr>
        <w:t xml:space="preserve"> صيام رمضان، </w:t>
      </w:r>
      <w:r w:rsidRPr="00887DE9">
        <w:rPr>
          <w:rFonts w:asciiTheme="minorBidi" w:hAnsiTheme="minorBidi"/>
          <w:color w:val="0D0D0D" w:themeColor="text1" w:themeTint="F2"/>
          <w:sz w:val="28"/>
          <w:szCs w:val="28"/>
          <w:rtl/>
          <w:lang w:bidi="ar-SA"/>
        </w:rPr>
        <w:t xml:space="preserve">وهو موسم عظيم، يصقل فيه المسلم إيمانه، ويجدد فيه عهده مع الله، وهو زاد إيماني قوي يشحذ همته ليواصل السير في درب الطاعة بعد رمضان، ولصيام </w:t>
      </w:r>
      <w:r w:rsidRPr="00887DE9">
        <w:rPr>
          <w:rFonts w:asciiTheme="minorBidi" w:hAnsiTheme="minorBidi"/>
          <w:color w:val="0D0D0D" w:themeColor="text1" w:themeTint="F2"/>
          <w:sz w:val="28"/>
          <w:szCs w:val="28"/>
          <w:rtl/>
          <w:lang w:bidi="ar-SA"/>
        </w:rPr>
        <w:lastRenderedPageBreak/>
        <w:t>رمضان فضائل عدّة، فقد تكفل الله سبحانه وتعالى لمن صامه إيمانا واحتسابا بغفران ما مضى من ذنوبه، وحسبُك من فضله أن أجر صائمه غير محسوب بعدد</w:t>
      </w:r>
      <w:r w:rsidRPr="00887DE9">
        <w:rPr>
          <w:rFonts w:asciiTheme="minorBidi" w:hAnsiTheme="minorBidi"/>
          <w:color w:val="0D0D0D" w:themeColor="text1" w:themeTint="F2"/>
          <w:sz w:val="28"/>
          <w:szCs w:val="28"/>
        </w:rPr>
        <w:t xml:space="preserve"> .</w:t>
      </w:r>
      <w:r w:rsidRPr="00E207DE">
        <w:rPr>
          <w:rFonts w:asciiTheme="minorBidi" w:hAnsiTheme="minorBidi"/>
          <w:b/>
          <w:bCs/>
          <w:color w:val="0D0D0D" w:themeColor="text1" w:themeTint="F2"/>
          <w:sz w:val="28"/>
          <w:szCs w:val="28"/>
        </w:rPr>
        <w:br/>
      </w:r>
      <w:r w:rsidRPr="00E207DE">
        <w:rPr>
          <w:rFonts w:asciiTheme="minorBidi" w:hAnsiTheme="minorBidi"/>
          <w:b/>
          <w:bCs/>
          <w:color w:val="0D0D0D" w:themeColor="text1" w:themeTint="F2"/>
          <w:sz w:val="28"/>
          <w:szCs w:val="28"/>
        </w:rPr>
        <w:br/>
      </w:r>
      <w:r w:rsidRPr="00E207DE">
        <w:rPr>
          <w:rFonts w:asciiTheme="minorBidi" w:hAnsiTheme="minorBidi"/>
          <w:b/>
          <w:bCs/>
          <w:color w:val="0D0D0D" w:themeColor="text1" w:themeTint="F2"/>
          <w:sz w:val="28"/>
          <w:szCs w:val="28"/>
          <w:rtl/>
          <w:lang w:bidi="ar-SA"/>
        </w:rPr>
        <w:t>أما خامس هذه الأركان</w:t>
      </w:r>
      <w:r w:rsidRPr="00E207DE">
        <w:rPr>
          <w:rFonts w:asciiTheme="minorBidi" w:hAnsiTheme="minorBidi"/>
          <w:b/>
          <w:bCs/>
          <w:color w:val="0D0D0D" w:themeColor="text1" w:themeTint="F2"/>
          <w:sz w:val="28"/>
          <w:szCs w:val="28"/>
        </w:rPr>
        <w:t xml:space="preserve"> :</w:t>
      </w:r>
      <w:r w:rsidRPr="00E207DE">
        <w:rPr>
          <w:rFonts w:asciiTheme="minorBidi" w:hAnsiTheme="minorBidi"/>
          <w:b/>
          <w:bCs/>
          <w:color w:val="0D0D0D" w:themeColor="text1" w:themeTint="F2"/>
          <w:sz w:val="28"/>
          <w:szCs w:val="28"/>
          <w:rtl/>
          <w:lang w:bidi="ar-SA"/>
        </w:rPr>
        <w:t xml:space="preserve"> فهو الحج إلى بيت الله الحرام، </w:t>
      </w:r>
      <w:r w:rsidRPr="00887DE9">
        <w:rPr>
          <w:rFonts w:asciiTheme="minorBidi" w:hAnsiTheme="minorBidi"/>
          <w:color w:val="0D0D0D" w:themeColor="text1" w:themeTint="F2"/>
          <w:sz w:val="28"/>
          <w:szCs w:val="28"/>
          <w:rtl/>
          <w:lang w:bidi="ar-SA"/>
        </w:rPr>
        <w:t>وقد فرض في السنة التاسعة للهجرة، يقول الله تعالى</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ولله على الناس حج البيت من استطاع إليه سبيلا</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آل عمران : 97) ، وقد فرضه الله تعالى تزكية للنفوس، وتربية لها على معاني العبودية والطاعة، فضلاً على أنه فرصة عظيمة لتكفير الذنوب، فقد جاء في الحديث</w:t>
      </w:r>
      <w:r w:rsidRPr="00887DE9">
        <w:rPr>
          <w:rFonts w:asciiTheme="minorBidi" w:hAnsiTheme="minorBidi"/>
          <w:color w:val="0D0D0D" w:themeColor="text1" w:themeTint="F2"/>
          <w:sz w:val="28"/>
          <w:szCs w:val="28"/>
        </w:rPr>
        <w:t xml:space="preserve"> : </w:t>
      </w:r>
      <w:r w:rsidRPr="00887DE9">
        <w:rPr>
          <w:rFonts w:asciiTheme="minorBidi" w:hAnsiTheme="minorBidi"/>
          <w:color w:val="0D0D0D" w:themeColor="text1" w:themeTint="F2"/>
          <w:sz w:val="28"/>
          <w:szCs w:val="28"/>
          <w:rtl/>
          <w:lang w:bidi="ar-SA"/>
        </w:rPr>
        <w:t>من حج هذا البيت فلم يرفث ولم يفسق، رجع كيوم ولدته أمه</w:t>
      </w:r>
      <w:r w:rsidRPr="00887DE9">
        <w:rPr>
          <w:rFonts w:asciiTheme="minorBidi" w:hAnsiTheme="minorBidi"/>
          <w:color w:val="0D0D0D" w:themeColor="text1" w:themeTint="F2"/>
          <w:sz w:val="28"/>
          <w:szCs w:val="28"/>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رواه</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البخاري</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tl/>
          <w:lang w:bidi="ar-SA"/>
        </w:rPr>
        <w:t>ومسلم</w:t>
      </w:r>
      <w:r w:rsidRPr="00887DE9">
        <w:rPr>
          <w:rFonts w:asciiTheme="minorBidi" w:hAnsiTheme="minorBidi" w:hint="cs"/>
          <w:color w:val="0D0D0D" w:themeColor="text1" w:themeTint="F2"/>
          <w:sz w:val="28"/>
          <w:szCs w:val="28"/>
          <w:rtl/>
          <w:lang w:bidi="ar-SA"/>
        </w:rPr>
        <w:t>)</w:t>
      </w:r>
      <w:r w:rsidRPr="00887DE9">
        <w:rPr>
          <w:rStyle w:val="apple-converted-space"/>
          <w:rFonts w:asciiTheme="minorBidi" w:hAnsiTheme="minorBidi"/>
          <w:color w:val="0D0D0D" w:themeColor="text1" w:themeTint="F2"/>
          <w:sz w:val="28"/>
          <w:szCs w:val="28"/>
        </w:rPr>
        <w:t> </w:t>
      </w:r>
      <w:r w:rsidRPr="00887DE9">
        <w:rPr>
          <w:rFonts w:asciiTheme="minorBidi" w:hAnsiTheme="minorBidi"/>
          <w:color w:val="0D0D0D" w:themeColor="text1" w:themeTint="F2"/>
          <w:sz w:val="28"/>
          <w:szCs w:val="28"/>
        </w:rPr>
        <w:t>.</w:t>
      </w:r>
      <w:r w:rsidRPr="00E207DE">
        <w:rPr>
          <w:rFonts w:asciiTheme="minorBidi" w:hAnsiTheme="minorBidi"/>
          <w:b/>
          <w:bCs/>
          <w:color w:val="0D0D0D" w:themeColor="text1" w:themeTint="F2"/>
          <w:sz w:val="28"/>
          <w:szCs w:val="28"/>
        </w:rPr>
        <w:br/>
      </w:r>
      <w:r w:rsidRPr="00887DE9">
        <w:rPr>
          <w:rFonts w:asciiTheme="minorBidi" w:hAnsiTheme="minorBidi"/>
          <w:color w:val="0D0D0D" w:themeColor="text1" w:themeTint="F2"/>
          <w:sz w:val="28"/>
          <w:szCs w:val="28"/>
          <w:rtl/>
          <w:lang w:bidi="ar-SA"/>
        </w:rPr>
        <w:t>وعلى هذه الأركان الخمسة، قام صرح الإسلام العظيم، نسأل الله سبحانه أن يوفقنا لكل ما فيه رضاه، وأن يصلح أحوالنا، إنه ولي ذلك والقادر عليه</w:t>
      </w:r>
      <w:r w:rsidRPr="00887DE9">
        <w:rPr>
          <w:rFonts w:asciiTheme="minorBidi" w:hAnsiTheme="minorBidi"/>
          <w:color w:val="495F62"/>
          <w:sz w:val="28"/>
          <w:szCs w:val="28"/>
        </w:rPr>
        <w:t xml:space="preserve"> .</w:t>
      </w:r>
    </w:p>
    <w:p w:rsidR="007042A6" w:rsidRPr="00697BA1" w:rsidRDefault="007042A6" w:rsidP="007042A6">
      <w:pPr>
        <w:pStyle w:val="a3"/>
        <w:tabs>
          <w:tab w:val="left" w:pos="4616"/>
        </w:tabs>
        <w:spacing w:line="360" w:lineRule="auto"/>
        <w:ind w:left="-510"/>
        <w:rPr>
          <w:rFonts w:asciiTheme="minorBidi" w:hAnsiTheme="minorBidi" w:hint="cs"/>
          <w:b/>
          <w:bCs/>
          <w:color w:val="495F62"/>
          <w:sz w:val="28"/>
          <w:szCs w:val="28"/>
          <w:rtl/>
        </w:rPr>
      </w:pPr>
    </w:p>
    <w:p w:rsidR="007042A6" w:rsidRPr="00C865D6" w:rsidRDefault="007042A6" w:rsidP="00C865D6">
      <w:pPr>
        <w:pStyle w:val="2"/>
        <w:jc w:val="left"/>
        <w:rPr>
          <w:rFonts w:hint="cs"/>
          <w:b/>
          <w:bCs/>
          <w:rtl/>
          <w:lang w:bidi="ar-SA"/>
        </w:rPr>
      </w:pPr>
      <w:bookmarkStart w:id="17" w:name="_Toc80565958"/>
      <w:r w:rsidRPr="00C865D6">
        <w:rPr>
          <w:b/>
          <w:bCs/>
          <w:rtl/>
          <w:lang w:bidi="ar-SA"/>
        </w:rPr>
        <w:t>الماء الطهور</w:t>
      </w:r>
      <w:bookmarkEnd w:id="17"/>
    </w:p>
    <w:p w:rsidR="007042A6" w:rsidRPr="00887DE9" w:rsidRDefault="007042A6" w:rsidP="007042A6">
      <w:pPr>
        <w:pStyle w:val="a3"/>
        <w:tabs>
          <w:tab w:val="left" w:pos="4616"/>
        </w:tabs>
        <w:spacing w:line="360" w:lineRule="auto"/>
        <w:ind w:left="-510"/>
        <w:rPr>
          <w:rFonts w:asciiTheme="minorBidi" w:hAnsiTheme="minorBidi" w:hint="cs"/>
          <w:sz w:val="28"/>
          <w:szCs w:val="28"/>
          <w:rtl/>
          <w:lang w:bidi="ar-SA"/>
        </w:rPr>
      </w:pPr>
      <w:r w:rsidRPr="00887DE9">
        <w:rPr>
          <w:rFonts w:asciiTheme="minorBidi" w:hAnsiTheme="minorBidi"/>
          <w:sz w:val="28"/>
          <w:szCs w:val="28"/>
          <w:rtl/>
          <w:lang w:bidi="ar-SA"/>
        </w:rPr>
        <w:t>قال رسول الله صلى الله عليه وسلم: (ان الماء لا ينجسه شيء الا ما غلب على ريحه أو طعمه أو لونه).</w:t>
      </w:r>
    </w:p>
    <w:p w:rsidR="007042A6" w:rsidRPr="00887DE9" w:rsidRDefault="007042A6" w:rsidP="007042A6">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راوي الحديث:</w:t>
      </w:r>
    </w:p>
    <w:p w:rsidR="007042A6" w:rsidRPr="00887DE9" w:rsidRDefault="007042A6" w:rsidP="007042A6">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الصحابي صدي بن عجلان رضي الله عنه وكنيته ابو امامة وهو من الذين اهتموا بتدوين الحديث.</w:t>
      </w:r>
    </w:p>
    <w:p w:rsidR="007042A6" w:rsidRPr="00887DE9" w:rsidRDefault="007042A6" w:rsidP="007042A6">
      <w:pPr>
        <w:pStyle w:val="a3"/>
        <w:tabs>
          <w:tab w:val="left" w:pos="4616"/>
        </w:tabs>
        <w:spacing w:line="360" w:lineRule="auto"/>
        <w:ind w:left="-510"/>
        <w:rPr>
          <w:rFonts w:asciiTheme="minorBidi" w:hAnsiTheme="minorBidi"/>
          <w:sz w:val="28"/>
          <w:szCs w:val="28"/>
          <w:rtl/>
          <w:lang w:bidi="ar-SA"/>
        </w:rPr>
      </w:pPr>
    </w:p>
    <w:p w:rsidR="007042A6" w:rsidRPr="00887DE9" w:rsidRDefault="007042A6" w:rsidP="007042A6">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شرح المفردات:</w:t>
      </w:r>
    </w:p>
    <w:p w:rsidR="007042A6" w:rsidRPr="00887DE9" w:rsidRDefault="007042A6" w:rsidP="007042A6">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 xml:space="preserve">الماء </w:t>
      </w:r>
      <w:r w:rsidRPr="00887DE9">
        <w:rPr>
          <w:rFonts w:asciiTheme="minorBidi" w:hAnsiTheme="minorBidi" w:hint="cs"/>
          <w:sz w:val="28"/>
          <w:szCs w:val="28"/>
          <w:rtl/>
          <w:lang w:bidi="ar-SA"/>
        </w:rPr>
        <w:t>النجس: الذ</w:t>
      </w:r>
      <w:r w:rsidRPr="00887DE9">
        <w:rPr>
          <w:rFonts w:asciiTheme="minorBidi" w:hAnsiTheme="minorBidi" w:hint="eastAsia"/>
          <w:sz w:val="28"/>
          <w:szCs w:val="28"/>
          <w:rtl/>
          <w:lang w:bidi="ar-SA"/>
        </w:rPr>
        <w:t>ي</w:t>
      </w:r>
      <w:r w:rsidRPr="00887DE9">
        <w:rPr>
          <w:rFonts w:asciiTheme="minorBidi" w:hAnsiTheme="minorBidi"/>
          <w:sz w:val="28"/>
          <w:szCs w:val="28"/>
          <w:rtl/>
          <w:lang w:bidi="ar-SA"/>
        </w:rPr>
        <w:t xml:space="preserve"> لاقته نجاسة وغيرت لونه أو طعمه أو رائحته فلم يعد طاهرا.</w:t>
      </w:r>
    </w:p>
    <w:p w:rsidR="007042A6" w:rsidRPr="00887DE9" w:rsidRDefault="007042A6" w:rsidP="007042A6">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hint="cs"/>
          <w:sz w:val="28"/>
          <w:szCs w:val="28"/>
          <w:rtl/>
          <w:lang w:bidi="ar-SA"/>
        </w:rPr>
        <w:t>غلب: ظه</w:t>
      </w:r>
      <w:r w:rsidRPr="00887DE9">
        <w:rPr>
          <w:rFonts w:asciiTheme="minorBidi" w:hAnsiTheme="minorBidi" w:hint="eastAsia"/>
          <w:sz w:val="28"/>
          <w:szCs w:val="28"/>
          <w:rtl/>
          <w:lang w:bidi="ar-SA"/>
        </w:rPr>
        <w:t>ر</w:t>
      </w:r>
      <w:r w:rsidRPr="00887DE9">
        <w:rPr>
          <w:rFonts w:asciiTheme="minorBidi" w:hAnsiTheme="minorBidi"/>
          <w:sz w:val="28"/>
          <w:szCs w:val="28"/>
          <w:rtl/>
          <w:lang w:bidi="ar-SA"/>
        </w:rPr>
        <w:t>. والماء طهور بطبعه.</w:t>
      </w:r>
    </w:p>
    <w:p w:rsidR="007042A6" w:rsidRPr="00763A04" w:rsidRDefault="007042A6" w:rsidP="007042A6">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 xml:space="preserve">أما </w:t>
      </w:r>
      <w:r w:rsidRPr="00887DE9">
        <w:rPr>
          <w:rFonts w:asciiTheme="minorBidi" w:hAnsiTheme="minorBidi" w:hint="cs"/>
          <w:sz w:val="28"/>
          <w:szCs w:val="28"/>
          <w:rtl/>
          <w:lang w:bidi="ar-SA"/>
        </w:rPr>
        <w:t>إذا</w:t>
      </w:r>
      <w:r w:rsidRPr="00887DE9">
        <w:rPr>
          <w:rFonts w:asciiTheme="minorBidi" w:hAnsiTheme="minorBidi"/>
          <w:sz w:val="28"/>
          <w:szCs w:val="28"/>
          <w:rtl/>
          <w:lang w:bidi="ar-SA"/>
        </w:rPr>
        <w:t xml:space="preserve"> سقطت نجاسة في الماء وغيرت </w:t>
      </w:r>
      <w:r w:rsidRPr="00887DE9">
        <w:rPr>
          <w:rFonts w:asciiTheme="minorBidi" w:hAnsiTheme="minorBidi" w:hint="cs"/>
          <w:sz w:val="28"/>
          <w:szCs w:val="28"/>
          <w:rtl/>
          <w:lang w:bidi="ar-SA"/>
        </w:rPr>
        <w:t>أحد</w:t>
      </w:r>
      <w:r w:rsidRPr="00887DE9">
        <w:rPr>
          <w:rFonts w:asciiTheme="minorBidi" w:hAnsiTheme="minorBidi"/>
          <w:sz w:val="28"/>
          <w:szCs w:val="28"/>
          <w:rtl/>
          <w:lang w:bidi="ar-SA"/>
        </w:rPr>
        <w:t xml:space="preserve"> اوصافه الثلاثة فانه يصبح نجسا وحين اذن لا يجوز </w:t>
      </w:r>
      <w:r w:rsidRPr="00887DE9">
        <w:rPr>
          <w:rFonts w:asciiTheme="minorBidi" w:hAnsiTheme="minorBidi" w:hint="cs"/>
          <w:sz w:val="28"/>
          <w:szCs w:val="28"/>
          <w:rtl/>
          <w:lang w:bidi="ar-SA"/>
        </w:rPr>
        <w:t>استعمالا كما</w:t>
      </w:r>
      <w:r w:rsidRPr="00887DE9">
        <w:rPr>
          <w:rFonts w:asciiTheme="minorBidi" w:hAnsiTheme="minorBidi"/>
          <w:sz w:val="28"/>
          <w:szCs w:val="28"/>
          <w:rtl/>
          <w:lang w:bidi="ar-SA"/>
        </w:rPr>
        <w:t xml:space="preserve"> </w:t>
      </w:r>
      <w:r w:rsidRPr="00887DE9">
        <w:rPr>
          <w:rFonts w:asciiTheme="minorBidi" w:hAnsiTheme="minorBidi" w:hint="cs"/>
          <w:sz w:val="28"/>
          <w:szCs w:val="28"/>
          <w:rtl/>
          <w:lang w:bidi="ar-SA"/>
        </w:rPr>
        <w:t>إذا</w:t>
      </w:r>
      <w:r w:rsidRPr="00887DE9">
        <w:rPr>
          <w:rFonts w:asciiTheme="minorBidi" w:hAnsiTheme="minorBidi"/>
          <w:sz w:val="28"/>
          <w:szCs w:val="28"/>
          <w:rtl/>
          <w:lang w:bidi="ar-SA"/>
        </w:rPr>
        <w:t xml:space="preserve"> وقعت في الماء مادة طاهرة وغيرت </w:t>
      </w:r>
      <w:r w:rsidRPr="00887DE9">
        <w:rPr>
          <w:rFonts w:asciiTheme="minorBidi" w:hAnsiTheme="minorBidi" w:hint="cs"/>
          <w:sz w:val="28"/>
          <w:szCs w:val="28"/>
          <w:rtl/>
          <w:lang w:bidi="ar-SA"/>
        </w:rPr>
        <w:t>أحد</w:t>
      </w:r>
      <w:r w:rsidRPr="00887DE9">
        <w:rPr>
          <w:rFonts w:asciiTheme="minorBidi" w:hAnsiTheme="minorBidi"/>
          <w:sz w:val="28"/>
          <w:szCs w:val="28"/>
          <w:rtl/>
          <w:lang w:bidi="ar-SA"/>
        </w:rPr>
        <w:t xml:space="preserve"> اوصافه فلا يعتبر نجسا كعصير الليمون</w:t>
      </w:r>
      <w:r w:rsidRPr="00887DE9">
        <w:rPr>
          <w:rFonts w:asciiTheme="minorBidi" w:hAnsiTheme="minorBidi" w:hint="cs"/>
          <w:sz w:val="28"/>
          <w:szCs w:val="28"/>
          <w:rtl/>
          <w:lang w:bidi="ar-SA"/>
        </w:rPr>
        <w:t xml:space="preserve">، </w:t>
      </w:r>
      <w:r w:rsidRPr="00887DE9">
        <w:rPr>
          <w:rFonts w:asciiTheme="minorBidi" w:hAnsiTheme="minorBidi"/>
          <w:sz w:val="28"/>
          <w:szCs w:val="28"/>
          <w:rtl/>
          <w:lang w:bidi="ar-SA"/>
        </w:rPr>
        <w:t xml:space="preserve">الزهر ... </w:t>
      </w:r>
    </w:p>
    <w:p w:rsidR="007042A6" w:rsidRPr="00887DE9" w:rsidRDefault="007042A6" w:rsidP="007042A6">
      <w:pPr>
        <w:pStyle w:val="a3"/>
        <w:tabs>
          <w:tab w:val="left" w:pos="4616"/>
        </w:tabs>
        <w:spacing w:line="360" w:lineRule="auto"/>
        <w:ind w:left="-510"/>
        <w:rPr>
          <w:rFonts w:asciiTheme="minorBidi" w:hAnsiTheme="minorBidi"/>
          <w:sz w:val="28"/>
          <w:szCs w:val="28"/>
          <w:rtl/>
          <w:lang w:bidi="ar-SA"/>
        </w:rPr>
      </w:pPr>
      <w:r w:rsidRPr="00887DE9">
        <w:rPr>
          <w:rFonts w:asciiTheme="minorBidi" w:hAnsiTheme="minorBidi"/>
          <w:sz w:val="28"/>
          <w:szCs w:val="28"/>
          <w:rtl/>
          <w:lang w:bidi="ar-SA"/>
        </w:rPr>
        <w:t>ما يؤخذ من الحديث:</w:t>
      </w:r>
    </w:p>
    <w:p w:rsidR="007042A6" w:rsidRPr="00887DE9" w:rsidRDefault="007042A6" w:rsidP="00470F0B">
      <w:pPr>
        <w:pStyle w:val="a3"/>
        <w:numPr>
          <w:ilvl w:val="0"/>
          <w:numId w:val="13"/>
        </w:numPr>
        <w:tabs>
          <w:tab w:val="left" w:pos="4616"/>
        </w:tabs>
        <w:spacing w:line="360" w:lineRule="auto"/>
        <w:rPr>
          <w:rFonts w:asciiTheme="minorBidi" w:hAnsiTheme="minorBidi"/>
          <w:sz w:val="28"/>
          <w:szCs w:val="28"/>
          <w:lang w:bidi="ar-SA"/>
        </w:rPr>
      </w:pPr>
      <w:r w:rsidRPr="00887DE9">
        <w:rPr>
          <w:rFonts w:asciiTheme="minorBidi" w:hAnsiTheme="minorBidi"/>
          <w:sz w:val="28"/>
          <w:szCs w:val="28"/>
          <w:rtl/>
          <w:lang w:bidi="ar-SA"/>
        </w:rPr>
        <w:t xml:space="preserve">الماء </w:t>
      </w:r>
      <w:r w:rsidRPr="00887DE9">
        <w:rPr>
          <w:rFonts w:asciiTheme="minorBidi" w:hAnsiTheme="minorBidi" w:hint="cs"/>
          <w:sz w:val="28"/>
          <w:szCs w:val="28"/>
          <w:rtl/>
          <w:lang w:bidi="ar-SA"/>
        </w:rPr>
        <w:t>الطهور: وه</w:t>
      </w:r>
      <w:r w:rsidRPr="00887DE9">
        <w:rPr>
          <w:rFonts w:asciiTheme="minorBidi" w:hAnsiTheme="minorBidi" w:hint="eastAsia"/>
          <w:sz w:val="28"/>
          <w:szCs w:val="28"/>
          <w:rtl/>
          <w:lang w:bidi="ar-SA"/>
        </w:rPr>
        <w:t>و</w:t>
      </w:r>
      <w:r w:rsidRPr="00887DE9">
        <w:rPr>
          <w:rFonts w:asciiTheme="minorBidi" w:hAnsiTheme="minorBidi"/>
          <w:sz w:val="28"/>
          <w:szCs w:val="28"/>
          <w:rtl/>
          <w:lang w:bidi="ar-SA"/>
        </w:rPr>
        <w:t xml:space="preserve"> طاهر في نفسه ومصهر لغيره وبه تزال النجاسة.</w:t>
      </w:r>
    </w:p>
    <w:p w:rsidR="007042A6" w:rsidRPr="00887DE9" w:rsidRDefault="007042A6" w:rsidP="00470F0B">
      <w:pPr>
        <w:pStyle w:val="a3"/>
        <w:numPr>
          <w:ilvl w:val="0"/>
          <w:numId w:val="13"/>
        </w:numPr>
        <w:tabs>
          <w:tab w:val="left" w:pos="4616"/>
        </w:tabs>
        <w:spacing w:line="360" w:lineRule="auto"/>
        <w:rPr>
          <w:rFonts w:asciiTheme="minorBidi" w:hAnsiTheme="minorBidi"/>
          <w:sz w:val="28"/>
          <w:szCs w:val="28"/>
          <w:lang w:bidi="ar-SA"/>
        </w:rPr>
      </w:pPr>
      <w:r w:rsidRPr="00887DE9">
        <w:rPr>
          <w:rFonts w:asciiTheme="minorBidi" w:hAnsiTheme="minorBidi"/>
          <w:sz w:val="28"/>
          <w:szCs w:val="28"/>
          <w:rtl/>
          <w:lang w:bidi="ar-SA"/>
        </w:rPr>
        <w:t xml:space="preserve">الماء </w:t>
      </w:r>
      <w:r w:rsidRPr="00887DE9">
        <w:rPr>
          <w:rFonts w:asciiTheme="minorBidi" w:hAnsiTheme="minorBidi" w:hint="cs"/>
          <w:sz w:val="28"/>
          <w:szCs w:val="28"/>
          <w:rtl/>
          <w:lang w:bidi="ar-SA"/>
        </w:rPr>
        <w:t>الطاهر: م</w:t>
      </w:r>
      <w:r w:rsidRPr="00887DE9">
        <w:rPr>
          <w:rFonts w:asciiTheme="minorBidi" w:hAnsiTheme="minorBidi" w:hint="eastAsia"/>
          <w:sz w:val="28"/>
          <w:szCs w:val="28"/>
          <w:rtl/>
          <w:lang w:bidi="ar-SA"/>
        </w:rPr>
        <w:t>ا</w:t>
      </w:r>
      <w:r w:rsidRPr="00887DE9">
        <w:rPr>
          <w:rFonts w:asciiTheme="minorBidi" w:hAnsiTheme="minorBidi"/>
          <w:sz w:val="28"/>
          <w:szCs w:val="28"/>
          <w:rtl/>
          <w:lang w:bidi="ar-SA"/>
        </w:rPr>
        <w:t xml:space="preserve"> كان </w:t>
      </w:r>
      <w:r w:rsidRPr="00887DE9">
        <w:rPr>
          <w:rFonts w:asciiTheme="minorBidi" w:hAnsiTheme="minorBidi" w:hint="cs"/>
          <w:sz w:val="28"/>
          <w:szCs w:val="28"/>
          <w:rtl/>
          <w:lang w:bidi="ar-SA"/>
        </w:rPr>
        <w:t>ط</w:t>
      </w:r>
      <w:r w:rsidRPr="00887DE9">
        <w:rPr>
          <w:rFonts w:asciiTheme="minorBidi" w:hAnsiTheme="minorBidi"/>
          <w:sz w:val="28"/>
          <w:szCs w:val="28"/>
          <w:rtl/>
          <w:lang w:bidi="ar-SA"/>
        </w:rPr>
        <w:t>اهرا في نفسه غير مطهرا لغيره.</w:t>
      </w:r>
    </w:p>
    <w:p w:rsidR="007042A6" w:rsidRDefault="007042A6" w:rsidP="00470F0B">
      <w:pPr>
        <w:pStyle w:val="a3"/>
        <w:numPr>
          <w:ilvl w:val="0"/>
          <w:numId w:val="13"/>
        </w:numPr>
        <w:tabs>
          <w:tab w:val="left" w:pos="4616"/>
        </w:tabs>
        <w:spacing w:line="360" w:lineRule="auto"/>
        <w:rPr>
          <w:rFonts w:asciiTheme="minorBidi" w:hAnsiTheme="minorBidi"/>
          <w:sz w:val="28"/>
          <w:szCs w:val="28"/>
          <w:lang w:bidi="ar-SA"/>
        </w:rPr>
      </w:pPr>
      <w:r>
        <w:rPr>
          <w:rFonts w:asciiTheme="minorBidi" w:hAnsiTheme="minorBidi"/>
          <w:sz w:val="28"/>
          <w:szCs w:val="28"/>
          <w:rtl/>
          <w:lang w:bidi="ar-SA"/>
        </w:rPr>
        <w:t>الماء ال</w:t>
      </w:r>
      <w:r w:rsidRPr="00887DE9">
        <w:rPr>
          <w:rFonts w:asciiTheme="minorBidi" w:hAnsiTheme="minorBidi"/>
          <w:sz w:val="28"/>
          <w:szCs w:val="28"/>
          <w:rtl/>
          <w:lang w:bidi="ar-SA"/>
        </w:rPr>
        <w:t>نجس:</w:t>
      </w:r>
      <w:r w:rsidRPr="00887DE9">
        <w:rPr>
          <w:rFonts w:asciiTheme="minorBidi" w:hAnsiTheme="minorBidi" w:hint="cs"/>
          <w:sz w:val="28"/>
          <w:szCs w:val="28"/>
          <w:rtl/>
          <w:lang w:bidi="ar-SA"/>
        </w:rPr>
        <w:t xml:space="preserve"> </w:t>
      </w:r>
      <w:r w:rsidRPr="00887DE9">
        <w:rPr>
          <w:rFonts w:asciiTheme="minorBidi" w:hAnsiTheme="minorBidi"/>
          <w:sz w:val="28"/>
          <w:szCs w:val="28"/>
          <w:rtl/>
          <w:lang w:bidi="ar-SA"/>
        </w:rPr>
        <w:t xml:space="preserve">وهو الماء الذي سقطت فيه نجاسة فغيرت </w:t>
      </w:r>
      <w:r w:rsidRPr="00887DE9">
        <w:rPr>
          <w:rFonts w:asciiTheme="minorBidi" w:hAnsiTheme="minorBidi" w:hint="cs"/>
          <w:sz w:val="28"/>
          <w:szCs w:val="28"/>
          <w:rtl/>
          <w:lang w:bidi="ar-SA"/>
        </w:rPr>
        <w:t>أحد</w:t>
      </w:r>
      <w:r w:rsidRPr="00887DE9">
        <w:rPr>
          <w:rFonts w:asciiTheme="minorBidi" w:hAnsiTheme="minorBidi"/>
          <w:sz w:val="28"/>
          <w:szCs w:val="28"/>
          <w:rtl/>
          <w:lang w:bidi="ar-SA"/>
        </w:rPr>
        <w:t xml:space="preserve"> اوصافه الثلاثة اللون أو الطعم أو الرائحة.</w:t>
      </w:r>
    </w:p>
    <w:p w:rsidR="007042A6" w:rsidRDefault="007042A6" w:rsidP="007042A6">
      <w:pPr>
        <w:tabs>
          <w:tab w:val="left" w:pos="4616"/>
        </w:tabs>
        <w:spacing w:line="360" w:lineRule="auto"/>
        <w:rPr>
          <w:rFonts w:asciiTheme="minorBidi" w:hAnsiTheme="minorBidi"/>
          <w:sz w:val="28"/>
          <w:szCs w:val="28"/>
          <w:rtl/>
          <w:lang w:bidi="ar-SA"/>
        </w:rPr>
      </w:pPr>
    </w:p>
    <w:p w:rsidR="007042A6" w:rsidRPr="006C0352" w:rsidRDefault="007042A6" w:rsidP="007042A6">
      <w:pPr>
        <w:tabs>
          <w:tab w:val="left" w:pos="4616"/>
        </w:tabs>
        <w:spacing w:line="360" w:lineRule="auto"/>
        <w:rPr>
          <w:rFonts w:asciiTheme="minorBidi" w:hAnsiTheme="minorBidi"/>
          <w:sz w:val="28"/>
          <w:szCs w:val="28"/>
          <w:lang w:bidi="ar-SA"/>
        </w:rPr>
      </w:pPr>
    </w:p>
    <w:p w:rsidR="007042A6" w:rsidRPr="00C865D6" w:rsidRDefault="007042A6" w:rsidP="00C865D6">
      <w:pPr>
        <w:pStyle w:val="2"/>
        <w:jc w:val="left"/>
        <w:rPr>
          <w:b/>
          <w:bCs/>
          <w:rtl/>
          <w:lang w:bidi="ar-SA"/>
        </w:rPr>
      </w:pPr>
      <w:bookmarkStart w:id="18" w:name="_Toc80565959"/>
      <w:r w:rsidRPr="00C865D6">
        <w:rPr>
          <w:b/>
          <w:bCs/>
          <w:rtl/>
          <w:lang w:bidi="ar-SA"/>
        </w:rPr>
        <w:t>الدين النصيحة</w:t>
      </w:r>
      <w:bookmarkEnd w:id="18"/>
    </w:p>
    <w:p w:rsidR="007042A6" w:rsidRPr="00887DE9" w:rsidRDefault="007042A6" w:rsidP="007042A6">
      <w:pPr>
        <w:tabs>
          <w:tab w:val="left" w:pos="4616"/>
        </w:tabs>
        <w:spacing w:line="360" w:lineRule="auto"/>
        <w:rPr>
          <w:rFonts w:asciiTheme="minorBidi" w:hAnsiTheme="minorBidi"/>
          <w:color w:val="0D0D0D" w:themeColor="text1" w:themeTint="F2"/>
          <w:sz w:val="28"/>
          <w:szCs w:val="28"/>
          <w:rtl/>
          <w:lang w:bidi="ar-SA"/>
        </w:rPr>
      </w:pPr>
      <w:r>
        <w:rPr>
          <w:rFonts w:asciiTheme="minorBidi" w:hAnsiTheme="minorBidi" w:hint="cs"/>
          <w:color w:val="0D0D0D" w:themeColor="text1" w:themeTint="F2"/>
          <w:sz w:val="28"/>
          <w:szCs w:val="28"/>
          <w:rtl/>
          <w:lang w:bidi="ar-SA"/>
        </w:rPr>
        <w:t xml:space="preserve">عن تميم بن أوس الدّاري رضي الله عنه أنّ رسول الله (ص) قال: " </w:t>
      </w:r>
      <w:r w:rsidRPr="00887DE9">
        <w:rPr>
          <w:rFonts w:asciiTheme="minorBidi" w:hAnsiTheme="minorBidi"/>
          <w:color w:val="0D0D0D" w:themeColor="text1" w:themeTint="F2"/>
          <w:sz w:val="28"/>
          <w:szCs w:val="28"/>
          <w:rtl/>
          <w:lang w:bidi="ar-SA"/>
        </w:rPr>
        <w:t xml:space="preserve">الدين النصيحة </w:t>
      </w:r>
      <w:r w:rsidRPr="00887DE9">
        <w:rPr>
          <w:rFonts w:asciiTheme="minorBidi" w:hAnsiTheme="minorBidi" w:hint="cs"/>
          <w:color w:val="0D0D0D" w:themeColor="text1" w:themeTint="F2"/>
          <w:sz w:val="28"/>
          <w:szCs w:val="28"/>
          <w:rtl/>
          <w:lang w:bidi="ar-SA"/>
        </w:rPr>
        <w:t>قلنا: لم</w:t>
      </w:r>
      <w:r w:rsidRPr="00887DE9">
        <w:rPr>
          <w:rFonts w:asciiTheme="minorBidi" w:hAnsiTheme="minorBidi" w:hint="eastAsia"/>
          <w:color w:val="0D0D0D" w:themeColor="text1" w:themeTint="F2"/>
          <w:sz w:val="28"/>
          <w:szCs w:val="28"/>
          <w:rtl/>
          <w:lang w:bidi="ar-SA"/>
        </w:rPr>
        <w:t>ن</w:t>
      </w:r>
      <w:r w:rsidRPr="00887DE9">
        <w:rPr>
          <w:rFonts w:asciiTheme="minorBidi" w:hAnsiTheme="minorBidi"/>
          <w:color w:val="0D0D0D" w:themeColor="text1" w:themeTint="F2"/>
          <w:sz w:val="28"/>
          <w:szCs w:val="28"/>
          <w:rtl/>
          <w:lang w:bidi="ar-SA"/>
        </w:rPr>
        <w:t xml:space="preserve">؟ قال: لله ولكتابه </w:t>
      </w:r>
      <w:r>
        <w:rPr>
          <w:rFonts w:asciiTheme="minorBidi" w:hAnsiTheme="minorBidi"/>
          <w:color w:val="0D0D0D" w:themeColor="text1" w:themeTint="F2"/>
          <w:sz w:val="28"/>
          <w:szCs w:val="28"/>
          <w:rtl/>
          <w:lang w:bidi="ar-SA"/>
        </w:rPr>
        <w:t>ولرسوله ولأئمة المسلمين وعامتهم</w:t>
      </w:r>
      <w:r>
        <w:rPr>
          <w:rFonts w:asciiTheme="minorBidi" w:hAnsiTheme="minorBidi" w:hint="cs"/>
          <w:color w:val="0D0D0D" w:themeColor="text1" w:themeTint="F2"/>
          <w:sz w:val="28"/>
          <w:szCs w:val="28"/>
          <w:rtl/>
          <w:lang w:bidi="ar-SA"/>
        </w:rPr>
        <w:t>. (رواه مسلم)</w:t>
      </w:r>
    </w:p>
    <w:p w:rsidR="007042A6" w:rsidRPr="00887DE9" w:rsidRDefault="007042A6" w:rsidP="007042A6">
      <w:pPr>
        <w:tabs>
          <w:tab w:val="left" w:pos="4616"/>
        </w:tabs>
        <w:spacing w:line="360" w:lineRule="auto"/>
        <w:rPr>
          <w:rFonts w:asciiTheme="minorBidi" w:hAnsiTheme="minorBidi"/>
          <w:b/>
          <w:bCs/>
          <w:sz w:val="28"/>
          <w:szCs w:val="28"/>
          <w:rtl/>
          <w:lang w:bidi="ar-SA"/>
        </w:rPr>
      </w:pPr>
      <w:r w:rsidRPr="00887DE9">
        <w:rPr>
          <w:rFonts w:asciiTheme="minorBidi" w:hAnsiTheme="minorBidi"/>
          <w:b/>
          <w:bCs/>
          <w:sz w:val="28"/>
          <w:szCs w:val="28"/>
          <w:rtl/>
          <w:lang w:bidi="ar-SA"/>
        </w:rPr>
        <w:t>راوي الحديث:</w:t>
      </w:r>
    </w:p>
    <w:p w:rsidR="007042A6" w:rsidRPr="00887DE9" w:rsidRDefault="007042A6" w:rsidP="007042A6">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تميم بن اوس الداري رضي الله عنه.</w:t>
      </w:r>
    </w:p>
    <w:p w:rsidR="007042A6" w:rsidRPr="00887DE9" w:rsidRDefault="007042A6" w:rsidP="007042A6">
      <w:pPr>
        <w:tabs>
          <w:tab w:val="left" w:pos="4616"/>
        </w:tabs>
        <w:spacing w:line="360" w:lineRule="auto"/>
        <w:rPr>
          <w:rFonts w:asciiTheme="minorBidi" w:hAnsiTheme="minorBidi"/>
          <w:b/>
          <w:bCs/>
          <w:sz w:val="28"/>
          <w:szCs w:val="28"/>
          <w:rtl/>
          <w:lang w:bidi="ar-SA"/>
        </w:rPr>
      </w:pPr>
      <w:r w:rsidRPr="00887DE9">
        <w:rPr>
          <w:rFonts w:asciiTheme="minorBidi" w:hAnsiTheme="minorBidi"/>
          <w:b/>
          <w:bCs/>
          <w:sz w:val="28"/>
          <w:szCs w:val="28"/>
          <w:rtl/>
          <w:lang w:bidi="ar-SA"/>
        </w:rPr>
        <w:t>المفردات:</w:t>
      </w:r>
    </w:p>
    <w:p w:rsidR="007042A6" w:rsidRPr="00887DE9" w:rsidRDefault="007042A6" w:rsidP="007042A6">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hint="cs"/>
          <w:color w:val="0D0D0D" w:themeColor="text1" w:themeTint="F2"/>
          <w:sz w:val="28"/>
          <w:szCs w:val="28"/>
          <w:rtl/>
          <w:lang w:bidi="ar-SA"/>
        </w:rPr>
        <w:t>النصيحة: ارادة</w:t>
      </w:r>
      <w:r w:rsidRPr="00887DE9">
        <w:rPr>
          <w:rFonts w:asciiTheme="minorBidi" w:hAnsiTheme="minorBidi"/>
          <w:color w:val="0D0D0D" w:themeColor="text1" w:themeTint="F2"/>
          <w:sz w:val="28"/>
          <w:szCs w:val="28"/>
          <w:rtl/>
          <w:lang w:bidi="ar-SA"/>
        </w:rPr>
        <w:t xml:space="preserve"> الخير للمنصوح له.</w:t>
      </w:r>
    </w:p>
    <w:p w:rsidR="007042A6" w:rsidRPr="00887DE9" w:rsidRDefault="007042A6" w:rsidP="007042A6">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النصيحة </w:t>
      </w:r>
      <w:r w:rsidRPr="00887DE9">
        <w:rPr>
          <w:rFonts w:asciiTheme="minorBidi" w:hAnsiTheme="minorBidi" w:hint="cs"/>
          <w:color w:val="0D0D0D" w:themeColor="text1" w:themeTint="F2"/>
          <w:sz w:val="28"/>
          <w:szCs w:val="28"/>
          <w:rtl/>
          <w:lang w:bidi="ar-SA"/>
        </w:rPr>
        <w:t>لله: صح</w:t>
      </w:r>
      <w:r w:rsidRPr="00887DE9">
        <w:rPr>
          <w:rFonts w:asciiTheme="minorBidi" w:hAnsiTheme="minorBidi" w:hint="eastAsia"/>
          <w:color w:val="0D0D0D" w:themeColor="text1" w:themeTint="F2"/>
          <w:sz w:val="28"/>
          <w:szCs w:val="28"/>
          <w:rtl/>
          <w:lang w:bidi="ar-SA"/>
        </w:rPr>
        <w:t>ة</w:t>
      </w:r>
      <w:r w:rsidRPr="00887DE9">
        <w:rPr>
          <w:rFonts w:asciiTheme="minorBidi" w:hAnsiTheme="minorBidi"/>
          <w:color w:val="0D0D0D" w:themeColor="text1" w:themeTint="F2"/>
          <w:sz w:val="28"/>
          <w:szCs w:val="28"/>
          <w:rtl/>
          <w:lang w:bidi="ar-SA"/>
        </w:rPr>
        <w:t xml:space="preserve"> الاعتقاد في </w:t>
      </w:r>
      <w:r w:rsidRPr="00887DE9">
        <w:rPr>
          <w:rFonts w:asciiTheme="minorBidi" w:hAnsiTheme="minorBidi" w:hint="cs"/>
          <w:color w:val="0D0D0D" w:themeColor="text1" w:themeTint="F2"/>
          <w:sz w:val="28"/>
          <w:szCs w:val="28"/>
          <w:rtl/>
          <w:lang w:bidi="ar-SA"/>
        </w:rPr>
        <w:t>وحضنيته</w:t>
      </w:r>
      <w:r w:rsidRPr="00887DE9">
        <w:rPr>
          <w:rFonts w:asciiTheme="minorBidi" w:hAnsiTheme="minorBidi"/>
          <w:color w:val="0D0D0D" w:themeColor="text1" w:themeTint="F2"/>
          <w:sz w:val="28"/>
          <w:szCs w:val="28"/>
          <w:rtl/>
          <w:lang w:bidi="ar-SA"/>
        </w:rPr>
        <w:t xml:space="preserve"> واخلاص النية في عبادته.</w:t>
      </w:r>
    </w:p>
    <w:p w:rsidR="007042A6" w:rsidRPr="00887DE9" w:rsidRDefault="007042A6" w:rsidP="007042A6">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النصيحة </w:t>
      </w:r>
      <w:r w:rsidRPr="00887DE9">
        <w:rPr>
          <w:rFonts w:asciiTheme="minorBidi" w:hAnsiTheme="minorBidi" w:hint="cs"/>
          <w:color w:val="0D0D0D" w:themeColor="text1" w:themeTint="F2"/>
          <w:sz w:val="28"/>
          <w:szCs w:val="28"/>
          <w:rtl/>
          <w:lang w:bidi="ar-SA"/>
        </w:rPr>
        <w:t>لرسوله: التصدي</w:t>
      </w:r>
      <w:r w:rsidRPr="00887DE9">
        <w:rPr>
          <w:rFonts w:asciiTheme="minorBidi" w:hAnsiTheme="minorBidi" w:hint="eastAsia"/>
          <w:color w:val="0D0D0D" w:themeColor="text1" w:themeTint="F2"/>
          <w:sz w:val="28"/>
          <w:szCs w:val="28"/>
          <w:rtl/>
          <w:lang w:bidi="ar-SA"/>
        </w:rPr>
        <w:t>ق</w:t>
      </w:r>
      <w:r w:rsidRPr="00887DE9">
        <w:rPr>
          <w:rFonts w:asciiTheme="minorBidi" w:hAnsiTheme="minorBidi"/>
          <w:color w:val="0D0D0D" w:themeColor="text1" w:themeTint="F2"/>
          <w:sz w:val="28"/>
          <w:szCs w:val="28"/>
          <w:rtl/>
          <w:lang w:bidi="ar-SA"/>
        </w:rPr>
        <w:t xml:space="preserve"> </w:t>
      </w:r>
      <w:r w:rsidRPr="00887DE9">
        <w:rPr>
          <w:rFonts w:asciiTheme="minorBidi" w:hAnsiTheme="minorBidi" w:hint="cs"/>
          <w:color w:val="0D0D0D" w:themeColor="text1" w:themeTint="F2"/>
          <w:sz w:val="28"/>
          <w:szCs w:val="28"/>
          <w:rtl/>
          <w:lang w:bidi="ar-SA"/>
        </w:rPr>
        <w:t>بنبوءته</w:t>
      </w:r>
      <w:r w:rsidRPr="00887DE9">
        <w:rPr>
          <w:rFonts w:asciiTheme="minorBidi" w:hAnsiTheme="minorBidi"/>
          <w:color w:val="0D0D0D" w:themeColor="text1" w:themeTint="F2"/>
          <w:sz w:val="28"/>
          <w:szCs w:val="28"/>
          <w:rtl/>
          <w:lang w:bidi="ar-SA"/>
        </w:rPr>
        <w:t xml:space="preserve"> وأحياء سنته وبذل ال</w:t>
      </w:r>
      <w:r w:rsidRPr="00887DE9">
        <w:rPr>
          <w:rFonts w:asciiTheme="minorBidi" w:hAnsiTheme="minorBidi" w:hint="cs"/>
          <w:color w:val="0D0D0D" w:themeColor="text1" w:themeTint="F2"/>
          <w:sz w:val="28"/>
          <w:szCs w:val="28"/>
          <w:rtl/>
          <w:lang w:bidi="ar-SA"/>
        </w:rPr>
        <w:t>ط</w:t>
      </w:r>
      <w:r w:rsidRPr="00887DE9">
        <w:rPr>
          <w:rFonts w:asciiTheme="minorBidi" w:hAnsiTheme="minorBidi"/>
          <w:color w:val="0D0D0D" w:themeColor="text1" w:themeTint="F2"/>
          <w:sz w:val="28"/>
          <w:szCs w:val="28"/>
          <w:rtl/>
          <w:lang w:bidi="ar-SA"/>
        </w:rPr>
        <w:t>اعة له.</w:t>
      </w:r>
    </w:p>
    <w:p w:rsidR="007042A6" w:rsidRPr="00887DE9" w:rsidRDefault="007042A6" w:rsidP="007042A6">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أئمة </w:t>
      </w:r>
      <w:r w:rsidRPr="00887DE9">
        <w:rPr>
          <w:rFonts w:asciiTheme="minorBidi" w:hAnsiTheme="minorBidi" w:hint="cs"/>
          <w:color w:val="0D0D0D" w:themeColor="text1" w:themeTint="F2"/>
          <w:sz w:val="28"/>
          <w:szCs w:val="28"/>
          <w:rtl/>
          <w:lang w:bidi="ar-SA"/>
        </w:rPr>
        <w:t>المسلمين: ولا</w:t>
      </w:r>
      <w:r w:rsidRPr="00887DE9">
        <w:rPr>
          <w:rFonts w:asciiTheme="minorBidi" w:hAnsiTheme="minorBidi" w:hint="eastAsia"/>
          <w:color w:val="0D0D0D" w:themeColor="text1" w:themeTint="F2"/>
          <w:sz w:val="28"/>
          <w:szCs w:val="28"/>
          <w:rtl/>
          <w:lang w:bidi="ar-SA"/>
        </w:rPr>
        <w:t>ة</w:t>
      </w:r>
      <w:r w:rsidRPr="00887DE9">
        <w:rPr>
          <w:rFonts w:asciiTheme="minorBidi" w:hAnsiTheme="minorBidi"/>
          <w:color w:val="0D0D0D" w:themeColor="text1" w:themeTint="F2"/>
          <w:sz w:val="28"/>
          <w:szCs w:val="28"/>
          <w:rtl/>
          <w:lang w:bidi="ar-SA"/>
        </w:rPr>
        <w:t xml:space="preserve"> امورهم وعلمائهم.</w:t>
      </w:r>
    </w:p>
    <w:p w:rsidR="007042A6" w:rsidRPr="00887DE9" w:rsidRDefault="007042A6" w:rsidP="007042A6">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hint="cs"/>
          <w:color w:val="0D0D0D" w:themeColor="text1" w:themeTint="F2"/>
          <w:sz w:val="28"/>
          <w:szCs w:val="28"/>
          <w:rtl/>
          <w:lang w:bidi="ar-SA"/>
        </w:rPr>
        <w:t>وعامتهم: عام</w:t>
      </w:r>
      <w:r w:rsidRPr="00887DE9">
        <w:rPr>
          <w:rFonts w:asciiTheme="minorBidi" w:hAnsiTheme="minorBidi" w:hint="eastAsia"/>
          <w:color w:val="0D0D0D" w:themeColor="text1" w:themeTint="F2"/>
          <w:sz w:val="28"/>
          <w:szCs w:val="28"/>
          <w:rtl/>
          <w:lang w:bidi="ar-SA"/>
        </w:rPr>
        <w:t>ة</w:t>
      </w:r>
      <w:r w:rsidRPr="00887DE9">
        <w:rPr>
          <w:rFonts w:asciiTheme="minorBidi" w:hAnsiTheme="minorBidi"/>
          <w:color w:val="0D0D0D" w:themeColor="text1" w:themeTint="F2"/>
          <w:sz w:val="28"/>
          <w:szCs w:val="28"/>
          <w:rtl/>
          <w:lang w:bidi="ar-SA"/>
        </w:rPr>
        <w:t xml:space="preserve"> المسلمين.</w:t>
      </w:r>
    </w:p>
    <w:p w:rsidR="007042A6" w:rsidRPr="00887DE9" w:rsidRDefault="007042A6" w:rsidP="00470F0B">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 xml:space="preserve">النصيحة لله </w:t>
      </w:r>
      <w:r w:rsidRPr="00887DE9">
        <w:rPr>
          <w:rFonts w:asciiTheme="minorBidi" w:hAnsiTheme="minorBidi" w:hint="cs"/>
          <w:color w:val="0D0D0D" w:themeColor="text1" w:themeTint="F2"/>
          <w:sz w:val="28"/>
          <w:szCs w:val="28"/>
          <w:rtl/>
          <w:lang w:bidi="ar-SA"/>
        </w:rPr>
        <w:t>تعالى: الإيما</w:t>
      </w:r>
      <w:r w:rsidRPr="00887DE9">
        <w:rPr>
          <w:rFonts w:asciiTheme="minorBidi" w:hAnsiTheme="minorBidi" w:hint="eastAsia"/>
          <w:color w:val="0D0D0D" w:themeColor="text1" w:themeTint="F2"/>
          <w:sz w:val="28"/>
          <w:szCs w:val="28"/>
          <w:rtl/>
          <w:lang w:bidi="ar-SA"/>
        </w:rPr>
        <w:t>ن</w:t>
      </w:r>
      <w:r w:rsidRPr="00887DE9">
        <w:rPr>
          <w:rFonts w:asciiTheme="minorBidi" w:hAnsiTheme="minorBidi"/>
          <w:color w:val="0D0D0D" w:themeColor="text1" w:themeTint="F2"/>
          <w:sz w:val="28"/>
          <w:szCs w:val="28"/>
          <w:rtl/>
          <w:lang w:bidi="ar-SA"/>
        </w:rPr>
        <w:t xml:space="preserve"> بالله تعالى وصحة الاعتقاد في وحدانيته ونفي الشرك عنه ووصفه بصفات الكمال ونعوت الجلال.</w:t>
      </w:r>
    </w:p>
    <w:p w:rsidR="007042A6" w:rsidRPr="00887DE9" w:rsidRDefault="007042A6" w:rsidP="00470F0B">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 xml:space="preserve">النصيحة </w:t>
      </w:r>
      <w:r w:rsidRPr="00887DE9">
        <w:rPr>
          <w:rFonts w:asciiTheme="minorBidi" w:hAnsiTheme="minorBidi" w:hint="cs"/>
          <w:color w:val="0D0D0D" w:themeColor="text1" w:themeTint="F2"/>
          <w:sz w:val="28"/>
          <w:szCs w:val="28"/>
          <w:rtl/>
          <w:lang w:bidi="ar-SA"/>
        </w:rPr>
        <w:t>لكتابه: الايما</w:t>
      </w:r>
      <w:r w:rsidRPr="00887DE9">
        <w:rPr>
          <w:rFonts w:asciiTheme="minorBidi" w:hAnsiTheme="minorBidi" w:hint="eastAsia"/>
          <w:color w:val="0D0D0D" w:themeColor="text1" w:themeTint="F2"/>
          <w:sz w:val="28"/>
          <w:szCs w:val="28"/>
          <w:rtl/>
          <w:lang w:bidi="ar-SA"/>
        </w:rPr>
        <w:t>ن</w:t>
      </w:r>
      <w:r w:rsidRPr="00887DE9">
        <w:rPr>
          <w:rFonts w:asciiTheme="minorBidi" w:hAnsiTheme="minorBidi"/>
          <w:color w:val="0D0D0D" w:themeColor="text1" w:themeTint="F2"/>
          <w:sz w:val="28"/>
          <w:szCs w:val="28"/>
          <w:rtl/>
          <w:lang w:bidi="ar-SA"/>
        </w:rPr>
        <w:t xml:space="preserve"> بان القرآن كلام الله تعالى وتنزيله فلا يقدر</w:t>
      </w:r>
      <w:r w:rsidRPr="00887DE9">
        <w:rPr>
          <w:rFonts w:asciiTheme="minorBidi" w:hAnsiTheme="minorBidi" w:hint="cs"/>
          <w:color w:val="0D0D0D" w:themeColor="text1" w:themeTint="F2"/>
          <w:sz w:val="28"/>
          <w:szCs w:val="28"/>
          <w:rtl/>
          <w:lang w:bidi="ar-SA"/>
        </w:rPr>
        <w:t xml:space="preserve"> </w:t>
      </w:r>
      <w:r w:rsidRPr="00887DE9">
        <w:rPr>
          <w:rFonts w:asciiTheme="minorBidi" w:hAnsiTheme="minorBidi"/>
          <w:color w:val="0D0D0D" w:themeColor="text1" w:themeTint="F2"/>
          <w:sz w:val="28"/>
          <w:szCs w:val="28"/>
          <w:rtl/>
          <w:lang w:bidi="ar-SA"/>
        </w:rPr>
        <w:t xml:space="preserve">على مثله </w:t>
      </w:r>
      <w:r w:rsidRPr="00887DE9">
        <w:rPr>
          <w:rFonts w:asciiTheme="minorBidi" w:hAnsiTheme="minorBidi" w:hint="cs"/>
          <w:color w:val="0D0D0D" w:themeColor="text1" w:themeTint="F2"/>
          <w:sz w:val="28"/>
          <w:szCs w:val="28"/>
          <w:rtl/>
          <w:lang w:bidi="ar-SA"/>
        </w:rPr>
        <w:t>أحد</w:t>
      </w:r>
      <w:r w:rsidRPr="00887DE9">
        <w:rPr>
          <w:rFonts w:asciiTheme="minorBidi" w:hAnsiTheme="minorBidi"/>
          <w:color w:val="0D0D0D" w:themeColor="text1" w:themeTint="F2"/>
          <w:sz w:val="28"/>
          <w:szCs w:val="28"/>
          <w:rtl/>
          <w:lang w:bidi="ar-SA"/>
        </w:rPr>
        <w:t xml:space="preserve"> من الخلق ثم تعظيمه وتلاوته </w:t>
      </w:r>
      <w:r w:rsidRPr="00887DE9">
        <w:rPr>
          <w:rFonts w:asciiTheme="minorBidi" w:hAnsiTheme="minorBidi" w:hint="cs"/>
          <w:color w:val="0D0D0D" w:themeColor="text1" w:themeTint="F2"/>
          <w:sz w:val="28"/>
          <w:szCs w:val="28"/>
          <w:rtl/>
          <w:lang w:bidi="ar-SA"/>
        </w:rPr>
        <w:t>ومراعاه</w:t>
      </w:r>
      <w:r w:rsidRPr="00887DE9">
        <w:rPr>
          <w:rFonts w:asciiTheme="minorBidi" w:hAnsiTheme="minorBidi"/>
          <w:color w:val="0D0D0D" w:themeColor="text1" w:themeTint="F2"/>
          <w:sz w:val="28"/>
          <w:szCs w:val="28"/>
          <w:rtl/>
          <w:lang w:bidi="ar-SA"/>
        </w:rPr>
        <w:t xml:space="preserve"> آداب التلاوة والخشوع وفهم الآيات.</w:t>
      </w:r>
    </w:p>
    <w:p w:rsidR="007042A6" w:rsidRPr="00887DE9" w:rsidRDefault="007042A6" w:rsidP="00470F0B">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 xml:space="preserve">النصيحة لرسول الله صلى الله عليه </w:t>
      </w:r>
      <w:r w:rsidRPr="00887DE9">
        <w:rPr>
          <w:rFonts w:asciiTheme="minorBidi" w:hAnsiTheme="minorBidi" w:hint="cs"/>
          <w:color w:val="0D0D0D" w:themeColor="text1" w:themeTint="F2"/>
          <w:sz w:val="28"/>
          <w:szCs w:val="28"/>
          <w:rtl/>
          <w:lang w:bidi="ar-SA"/>
        </w:rPr>
        <w:t>وسلم: التصدي</w:t>
      </w:r>
      <w:r w:rsidRPr="00887DE9">
        <w:rPr>
          <w:rFonts w:asciiTheme="minorBidi" w:hAnsiTheme="minorBidi" w:hint="eastAsia"/>
          <w:color w:val="0D0D0D" w:themeColor="text1" w:themeTint="F2"/>
          <w:sz w:val="28"/>
          <w:szCs w:val="28"/>
          <w:rtl/>
          <w:lang w:bidi="ar-SA"/>
        </w:rPr>
        <w:t>ق</w:t>
      </w:r>
      <w:r w:rsidRPr="00887DE9">
        <w:rPr>
          <w:rFonts w:asciiTheme="minorBidi" w:hAnsiTheme="minorBidi"/>
          <w:color w:val="0D0D0D" w:themeColor="text1" w:themeTint="F2"/>
          <w:sz w:val="28"/>
          <w:szCs w:val="28"/>
          <w:rtl/>
          <w:lang w:bidi="ar-SA"/>
        </w:rPr>
        <w:t xml:space="preserve"> بنبوته والايمان بجميع ما جاء به ونصرته في حياته وأحياء سنته بعد وفاته والتأدب بآدابه والتخلق بأخلاقه ومحبة اهل بيته وأصحابه.</w:t>
      </w:r>
    </w:p>
    <w:p w:rsidR="007042A6" w:rsidRPr="00887DE9" w:rsidRDefault="007042A6" w:rsidP="00470F0B">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النصيحة لأئمة المسلمين: وهي معاونتهم على الحق وصاعتهم فيه وفي حدود الطاعة لله تعالى.</w:t>
      </w:r>
    </w:p>
    <w:p w:rsidR="007042A6" w:rsidRDefault="007042A6" w:rsidP="00470F0B">
      <w:pPr>
        <w:pStyle w:val="a3"/>
        <w:numPr>
          <w:ilvl w:val="0"/>
          <w:numId w:val="14"/>
        </w:numPr>
        <w:tabs>
          <w:tab w:val="left" w:pos="4616"/>
        </w:tabs>
        <w:spacing w:line="360" w:lineRule="auto"/>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 xml:space="preserve">النصيحة لعامة </w:t>
      </w:r>
      <w:r w:rsidRPr="00887DE9">
        <w:rPr>
          <w:rFonts w:asciiTheme="minorBidi" w:hAnsiTheme="minorBidi" w:hint="cs"/>
          <w:color w:val="0D0D0D" w:themeColor="text1" w:themeTint="F2"/>
          <w:sz w:val="28"/>
          <w:szCs w:val="28"/>
          <w:rtl/>
          <w:lang w:bidi="ar-SA"/>
        </w:rPr>
        <w:t>الناس: وه</w:t>
      </w:r>
      <w:r w:rsidRPr="00887DE9">
        <w:rPr>
          <w:rFonts w:asciiTheme="minorBidi" w:hAnsiTheme="minorBidi" w:hint="eastAsia"/>
          <w:color w:val="0D0D0D" w:themeColor="text1" w:themeTint="F2"/>
          <w:sz w:val="28"/>
          <w:szCs w:val="28"/>
          <w:rtl/>
          <w:lang w:bidi="ar-SA"/>
        </w:rPr>
        <w:t>م</w:t>
      </w:r>
      <w:r w:rsidRPr="00887DE9">
        <w:rPr>
          <w:rFonts w:asciiTheme="minorBidi" w:hAnsiTheme="minorBidi"/>
          <w:color w:val="0D0D0D" w:themeColor="text1" w:themeTint="F2"/>
          <w:sz w:val="28"/>
          <w:szCs w:val="28"/>
          <w:rtl/>
          <w:lang w:bidi="ar-SA"/>
        </w:rPr>
        <w:t xml:space="preserve"> من عدا ولاة الامور من الامة الاسلامية وتكون النصيحة لهم </w:t>
      </w:r>
      <w:r w:rsidRPr="00887DE9">
        <w:rPr>
          <w:rFonts w:asciiTheme="minorBidi" w:hAnsiTheme="minorBidi" w:hint="cs"/>
          <w:color w:val="0D0D0D" w:themeColor="text1" w:themeTint="F2"/>
          <w:sz w:val="28"/>
          <w:szCs w:val="28"/>
          <w:rtl/>
          <w:lang w:bidi="ar-SA"/>
        </w:rPr>
        <w:t>بإرشادهم</w:t>
      </w:r>
      <w:r w:rsidRPr="00887DE9">
        <w:rPr>
          <w:rFonts w:asciiTheme="minorBidi" w:hAnsiTheme="minorBidi"/>
          <w:color w:val="0D0D0D" w:themeColor="text1" w:themeTint="F2"/>
          <w:sz w:val="28"/>
          <w:szCs w:val="28"/>
          <w:rtl/>
          <w:lang w:bidi="ar-SA"/>
        </w:rPr>
        <w:t xml:space="preserve"> لمصالحهم في دنياهم وآخرتهم وكف الاذى عنهم.</w:t>
      </w:r>
    </w:p>
    <w:p w:rsidR="007042A6" w:rsidRDefault="007042A6" w:rsidP="007042A6">
      <w:pPr>
        <w:tabs>
          <w:tab w:val="left" w:pos="4616"/>
        </w:tabs>
        <w:spacing w:line="360" w:lineRule="auto"/>
        <w:rPr>
          <w:rFonts w:asciiTheme="minorBidi" w:hAnsiTheme="minorBidi"/>
          <w:color w:val="0D0D0D" w:themeColor="text1" w:themeTint="F2"/>
          <w:sz w:val="28"/>
          <w:szCs w:val="28"/>
          <w:rtl/>
          <w:lang w:bidi="ar-SA"/>
        </w:rPr>
      </w:pPr>
    </w:p>
    <w:p w:rsidR="007042A6" w:rsidRPr="00960C28" w:rsidRDefault="007042A6" w:rsidP="007042A6">
      <w:pPr>
        <w:tabs>
          <w:tab w:val="left" w:pos="4616"/>
        </w:tabs>
        <w:spacing w:line="360" w:lineRule="auto"/>
        <w:rPr>
          <w:rFonts w:asciiTheme="minorBidi" w:hAnsiTheme="minorBidi"/>
          <w:color w:val="0D0D0D" w:themeColor="text1" w:themeTint="F2"/>
          <w:sz w:val="28"/>
          <w:szCs w:val="28"/>
          <w:rtl/>
          <w:lang w:bidi="ar-SA"/>
        </w:rPr>
      </w:pPr>
    </w:p>
    <w:p w:rsidR="007042A6" w:rsidRPr="00C865D6" w:rsidRDefault="007042A6" w:rsidP="00C865D6">
      <w:pPr>
        <w:pStyle w:val="2"/>
        <w:jc w:val="left"/>
        <w:rPr>
          <w:b/>
          <w:bCs/>
          <w:rtl/>
          <w:lang w:bidi="ar-SA"/>
        </w:rPr>
      </w:pPr>
      <w:bookmarkStart w:id="19" w:name="_Toc80565960"/>
      <w:r w:rsidRPr="00C865D6">
        <w:rPr>
          <w:b/>
          <w:bCs/>
          <w:rtl/>
          <w:lang w:bidi="ar-SA"/>
        </w:rPr>
        <w:t>قول الزور</w:t>
      </w:r>
      <w:bookmarkEnd w:id="19"/>
    </w:p>
    <w:p w:rsidR="007042A6" w:rsidRPr="00887DE9" w:rsidRDefault="007042A6" w:rsidP="007042A6">
      <w:pPr>
        <w:tabs>
          <w:tab w:val="left" w:pos="4616"/>
        </w:tabs>
        <w:spacing w:line="360" w:lineRule="auto"/>
        <w:rPr>
          <w:rFonts w:asciiTheme="minorBidi" w:hAnsiTheme="minorBidi" w:hint="cs"/>
          <w:color w:val="0D0D0D" w:themeColor="text1" w:themeTint="F2"/>
          <w:sz w:val="28"/>
          <w:szCs w:val="28"/>
          <w:rtl/>
          <w:lang w:bidi="ar-SA"/>
        </w:rPr>
      </w:pPr>
      <w:r w:rsidRPr="00887DE9">
        <w:rPr>
          <w:rFonts w:asciiTheme="minorBidi" w:hAnsiTheme="minorBidi"/>
          <w:color w:val="0D0D0D" w:themeColor="text1" w:themeTint="F2"/>
          <w:sz w:val="28"/>
          <w:szCs w:val="28"/>
          <w:rtl/>
          <w:lang w:bidi="ar-SA"/>
        </w:rPr>
        <w:t>قال رسول الله صلى الله عليه وسلم:</w:t>
      </w:r>
      <w:r w:rsidRPr="00887DE9">
        <w:rPr>
          <w:rFonts w:asciiTheme="minorBidi" w:hAnsiTheme="minorBidi"/>
          <w:color w:val="0D0D0D" w:themeColor="text1" w:themeTint="F2"/>
          <w:sz w:val="28"/>
          <w:szCs w:val="28"/>
          <w:lang w:bidi="ar-SA"/>
        </w:rPr>
        <w:t xml:space="preserve">) </w:t>
      </w:r>
      <w:r w:rsidRPr="00887DE9">
        <w:rPr>
          <w:rFonts w:asciiTheme="minorBidi" w:hAnsiTheme="minorBidi"/>
          <w:color w:val="0D0D0D" w:themeColor="text1" w:themeTint="F2"/>
          <w:sz w:val="28"/>
          <w:szCs w:val="28"/>
          <w:rtl/>
          <w:lang w:bidi="ar-SA"/>
        </w:rPr>
        <w:t>من لم يدع قول الزور والعمل به فليس لله حاجة في ان يدع طعامه وشرابه).</w:t>
      </w:r>
    </w:p>
    <w:p w:rsidR="007042A6" w:rsidRPr="00887DE9" w:rsidRDefault="007042A6" w:rsidP="007042A6">
      <w:pPr>
        <w:tabs>
          <w:tab w:val="left" w:pos="4616"/>
        </w:tabs>
        <w:spacing w:line="360" w:lineRule="auto"/>
        <w:rPr>
          <w:rFonts w:asciiTheme="minorBidi" w:hAnsiTheme="minorBidi"/>
          <w:b/>
          <w:bCs/>
          <w:sz w:val="28"/>
          <w:szCs w:val="28"/>
          <w:rtl/>
          <w:lang w:bidi="ar-SA"/>
        </w:rPr>
      </w:pPr>
      <w:r w:rsidRPr="00887DE9">
        <w:rPr>
          <w:rFonts w:asciiTheme="minorBidi" w:hAnsiTheme="minorBidi"/>
          <w:b/>
          <w:bCs/>
          <w:sz w:val="28"/>
          <w:szCs w:val="28"/>
          <w:rtl/>
          <w:lang w:bidi="ar-SA"/>
        </w:rPr>
        <w:t>راوي الحديث:</w:t>
      </w:r>
    </w:p>
    <w:p w:rsidR="007042A6" w:rsidRPr="00887DE9" w:rsidRDefault="007042A6" w:rsidP="007042A6">
      <w:pPr>
        <w:tabs>
          <w:tab w:val="left" w:pos="4616"/>
        </w:tabs>
        <w:spacing w:line="360" w:lineRule="auto"/>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ابو هريرة رضي الله عنه</w:t>
      </w:r>
    </w:p>
    <w:p w:rsidR="007042A6" w:rsidRPr="00887DE9" w:rsidRDefault="007042A6" w:rsidP="007042A6">
      <w:pPr>
        <w:tabs>
          <w:tab w:val="left" w:pos="4616"/>
        </w:tabs>
        <w:spacing w:line="360" w:lineRule="auto"/>
        <w:rPr>
          <w:rFonts w:asciiTheme="minorBidi" w:hAnsiTheme="minorBidi"/>
          <w:b/>
          <w:bCs/>
          <w:sz w:val="28"/>
          <w:szCs w:val="28"/>
          <w:rtl/>
          <w:lang w:bidi="ar-SA"/>
        </w:rPr>
      </w:pPr>
      <w:r w:rsidRPr="00887DE9">
        <w:rPr>
          <w:rFonts w:asciiTheme="minorBidi" w:hAnsiTheme="minorBidi"/>
          <w:b/>
          <w:bCs/>
          <w:sz w:val="28"/>
          <w:szCs w:val="28"/>
          <w:rtl/>
          <w:lang w:bidi="ar-SA"/>
        </w:rPr>
        <w:t>شرح:</w:t>
      </w:r>
    </w:p>
    <w:p w:rsidR="007042A6" w:rsidRPr="00887DE9" w:rsidRDefault="007042A6" w:rsidP="007042A6">
      <w:pPr>
        <w:tabs>
          <w:tab w:val="left" w:pos="4616"/>
        </w:tabs>
        <w:spacing w:line="360" w:lineRule="auto"/>
        <w:rPr>
          <w:rFonts w:asciiTheme="minorBidi" w:hAnsiTheme="minorBidi"/>
          <w:color w:val="FF0000"/>
          <w:sz w:val="28"/>
          <w:szCs w:val="28"/>
          <w:rtl/>
          <w:lang w:bidi="ar-SA"/>
        </w:rPr>
      </w:pPr>
      <w:r w:rsidRPr="00887DE9">
        <w:rPr>
          <w:rFonts w:asciiTheme="minorBidi" w:hAnsiTheme="minorBidi"/>
          <w:color w:val="0D0D0D" w:themeColor="text1" w:themeTint="F2"/>
          <w:sz w:val="28"/>
          <w:szCs w:val="28"/>
          <w:rtl/>
          <w:lang w:bidi="ar-SA"/>
        </w:rPr>
        <w:t xml:space="preserve">قد حرم الاسلام قول الزور على المسلم صائما أو غير صائم وأولى للصائم في هذه العبادة الخالصة والشهر العظيم ان يتأثر بهذا الجو الايماني وأن يدع قول الزور والعمل به لما في </w:t>
      </w:r>
      <w:r w:rsidRPr="00887DE9">
        <w:rPr>
          <w:rFonts w:asciiTheme="minorBidi" w:hAnsiTheme="minorBidi" w:hint="cs"/>
          <w:color w:val="0D0D0D" w:themeColor="text1" w:themeTint="F2"/>
          <w:sz w:val="28"/>
          <w:szCs w:val="28"/>
          <w:rtl/>
          <w:lang w:bidi="ar-SA"/>
        </w:rPr>
        <w:t>ذألك</w:t>
      </w:r>
      <w:r w:rsidRPr="00887DE9">
        <w:rPr>
          <w:rFonts w:asciiTheme="minorBidi" w:hAnsiTheme="minorBidi"/>
          <w:color w:val="0D0D0D" w:themeColor="text1" w:themeTint="F2"/>
          <w:sz w:val="28"/>
          <w:szCs w:val="28"/>
          <w:rtl/>
          <w:lang w:bidi="ar-SA"/>
        </w:rPr>
        <w:t xml:space="preserve"> من تهديم للمجتمع وأثارة للفتن وأماتة الحقوق.</w:t>
      </w:r>
    </w:p>
    <w:p w:rsidR="007042A6" w:rsidRPr="00697BA1" w:rsidRDefault="007042A6" w:rsidP="007042A6">
      <w:pPr>
        <w:tabs>
          <w:tab w:val="left" w:pos="4616"/>
        </w:tabs>
        <w:spacing w:line="360" w:lineRule="auto"/>
        <w:rPr>
          <w:rFonts w:asciiTheme="minorBidi" w:hAnsiTheme="minorBidi"/>
          <w:b/>
          <w:bCs/>
          <w:color w:val="0D0D0D" w:themeColor="text1" w:themeTint="F2"/>
          <w:sz w:val="28"/>
          <w:szCs w:val="28"/>
          <w:rtl/>
          <w:lang w:bidi="ar-SA"/>
        </w:rPr>
      </w:pPr>
    </w:p>
    <w:p w:rsidR="007042A6" w:rsidRPr="00C865D6" w:rsidRDefault="007042A6" w:rsidP="00C865D6">
      <w:pPr>
        <w:pStyle w:val="2"/>
        <w:jc w:val="left"/>
        <w:rPr>
          <w:b/>
          <w:bCs/>
          <w:rtl/>
          <w:lang w:bidi="ar-SA"/>
        </w:rPr>
      </w:pPr>
      <w:bookmarkStart w:id="20" w:name="_Toc80565961"/>
      <w:r w:rsidRPr="00C865D6">
        <w:rPr>
          <w:rFonts w:hint="cs"/>
          <w:b/>
          <w:bCs/>
          <w:rtl/>
          <w:lang w:bidi="ar-SA"/>
        </w:rPr>
        <w:t>أحاديث</w:t>
      </w:r>
      <w:r w:rsidRPr="00C865D6">
        <w:rPr>
          <w:b/>
          <w:bCs/>
          <w:rtl/>
          <w:lang w:bidi="ar-SA"/>
        </w:rPr>
        <w:t xml:space="preserve"> للحفظ</w:t>
      </w:r>
      <w:bookmarkEnd w:id="20"/>
    </w:p>
    <w:p w:rsidR="007042A6" w:rsidRPr="00887DE9"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فضيلة الحفظ والتبليغ:</w:t>
      </w:r>
    </w:p>
    <w:p w:rsidR="007042A6" w:rsidRPr="00887DE9" w:rsidRDefault="007042A6" w:rsidP="007042A6">
      <w:pPr>
        <w:pStyle w:val="a3"/>
        <w:tabs>
          <w:tab w:val="left" w:pos="4616"/>
        </w:tabs>
        <w:spacing w:line="360" w:lineRule="auto"/>
        <w:ind w:left="1080"/>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((نضر الله امرءا سمع مقالتي فوعاها.</w:t>
      </w:r>
      <w:r w:rsidRPr="00887DE9">
        <w:rPr>
          <w:rFonts w:asciiTheme="minorBidi" w:hAnsiTheme="minorBidi" w:hint="cs"/>
          <w:color w:val="0D0D0D" w:themeColor="text1" w:themeTint="F2"/>
          <w:sz w:val="28"/>
          <w:szCs w:val="28"/>
          <w:rtl/>
        </w:rPr>
        <w:t xml:space="preserve"> </w:t>
      </w:r>
      <w:r w:rsidRPr="00887DE9">
        <w:rPr>
          <w:rFonts w:asciiTheme="minorBidi" w:hAnsiTheme="minorBidi"/>
          <w:color w:val="0D0D0D" w:themeColor="text1" w:themeTint="F2"/>
          <w:sz w:val="28"/>
          <w:szCs w:val="28"/>
          <w:rtl/>
          <w:lang w:bidi="ar-SA"/>
        </w:rPr>
        <w:t>ثم أداها كما سمعها فرب مبلغ اوعى من سامع)).</w:t>
      </w:r>
    </w:p>
    <w:p w:rsidR="007042A6" w:rsidRPr="00887DE9"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عدم الخوض فيما لا يعني:</w:t>
      </w:r>
    </w:p>
    <w:p w:rsidR="007042A6" w:rsidRPr="00887DE9" w:rsidRDefault="007042A6" w:rsidP="007042A6">
      <w:pPr>
        <w:pStyle w:val="a3"/>
        <w:tabs>
          <w:tab w:val="left" w:pos="4616"/>
        </w:tabs>
        <w:spacing w:line="360" w:lineRule="auto"/>
        <w:ind w:left="1080"/>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((من حسن اسلام المرء تركه مالا يعنيه))</w:t>
      </w:r>
    </w:p>
    <w:p w:rsidR="007042A6" w:rsidRPr="00887DE9"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كمال الايمان:</w:t>
      </w:r>
    </w:p>
    <w:p w:rsidR="007042A6" w:rsidRPr="00887DE9" w:rsidRDefault="007042A6" w:rsidP="007042A6">
      <w:pPr>
        <w:pStyle w:val="a3"/>
        <w:tabs>
          <w:tab w:val="left" w:pos="4616"/>
        </w:tabs>
        <w:spacing w:line="360" w:lineRule="auto"/>
        <w:ind w:left="1080"/>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((اتق الله حيثما كنت وأتبع السيئة الحسنة تمحها وخالق الناس بخلق حسن))</w:t>
      </w:r>
    </w:p>
    <w:p w:rsidR="007042A6" w:rsidRPr="00887DE9"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الصدق يهدي الى البر:</w:t>
      </w:r>
    </w:p>
    <w:p w:rsidR="007042A6" w:rsidRPr="00887DE9" w:rsidRDefault="007042A6" w:rsidP="007042A6">
      <w:pPr>
        <w:pStyle w:val="a3"/>
        <w:tabs>
          <w:tab w:val="left" w:pos="4616"/>
        </w:tabs>
        <w:spacing w:line="360" w:lineRule="auto"/>
        <w:ind w:left="1080"/>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((أن الصدق يهدي الى البر وأن البر يهدي الى الجنة وأن الرجل ليصدق حتى يكتب عند الله صديقا وأن الكذب يهدي الى الفجور وأن الفجور يهدي الى النار وأن الرجل ليكذب حتى يكتب عند الله كذابا))</w:t>
      </w:r>
    </w:p>
    <w:p w:rsidR="007042A6" w:rsidRPr="00887DE9"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التعاون على الخير:</w:t>
      </w:r>
    </w:p>
    <w:p w:rsidR="007042A6" w:rsidRPr="00887DE9" w:rsidRDefault="007042A6" w:rsidP="007042A6">
      <w:pPr>
        <w:tabs>
          <w:tab w:val="left" w:pos="4616"/>
        </w:tabs>
        <w:spacing w:line="360" w:lineRule="auto"/>
        <w:ind w:left="284"/>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((المؤمن للمؤمن كالبنيان يشد بعضهم بعضا))</w:t>
      </w:r>
    </w:p>
    <w:p w:rsidR="007042A6" w:rsidRPr="00887DE9"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بر الوالدين:</w:t>
      </w:r>
    </w:p>
    <w:p w:rsidR="007042A6" w:rsidRPr="00887DE9" w:rsidRDefault="007042A6" w:rsidP="007042A6">
      <w:pPr>
        <w:pStyle w:val="a3"/>
        <w:tabs>
          <w:tab w:val="left" w:pos="4616"/>
        </w:tabs>
        <w:spacing w:line="360" w:lineRule="auto"/>
        <w:ind w:left="1004"/>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lastRenderedPageBreak/>
        <w:t>((جاء رجل الى رسول الله صلى الله عليه وسلم فقال:</w:t>
      </w:r>
      <w:r w:rsidRPr="00887DE9">
        <w:rPr>
          <w:rFonts w:asciiTheme="minorBidi" w:hAnsiTheme="minorBidi" w:hint="cs"/>
          <w:color w:val="0D0D0D" w:themeColor="text1" w:themeTint="F2"/>
          <w:sz w:val="28"/>
          <w:szCs w:val="28"/>
          <w:rtl/>
        </w:rPr>
        <w:t xml:space="preserve"> </w:t>
      </w:r>
      <w:r w:rsidRPr="00887DE9">
        <w:rPr>
          <w:rFonts w:asciiTheme="minorBidi" w:hAnsiTheme="minorBidi"/>
          <w:color w:val="0D0D0D" w:themeColor="text1" w:themeTint="F2"/>
          <w:sz w:val="28"/>
          <w:szCs w:val="28"/>
          <w:rtl/>
          <w:lang w:bidi="ar-SA"/>
        </w:rPr>
        <w:t>يا رسول الله هل بقي من بر ابوي شيء ابرهما به بعد وفاتهما؟</w:t>
      </w:r>
      <w:r w:rsidRPr="00887DE9">
        <w:rPr>
          <w:rFonts w:asciiTheme="minorBidi" w:hAnsiTheme="minorBidi" w:hint="cs"/>
          <w:color w:val="0D0D0D" w:themeColor="text1" w:themeTint="F2"/>
          <w:sz w:val="28"/>
          <w:szCs w:val="28"/>
          <w:rtl/>
        </w:rPr>
        <w:t xml:space="preserve"> </w:t>
      </w:r>
      <w:r w:rsidRPr="00887DE9">
        <w:rPr>
          <w:rFonts w:asciiTheme="minorBidi" w:hAnsiTheme="minorBidi"/>
          <w:color w:val="0D0D0D" w:themeColor="text1" w:themeTint="F2"/>
          <w:sz w:val="28"/>
          <w:szCs w:val="28"/>
          <w:rtl/>
          <w:lang w:bidi="ar-SA"/>
        </w:rPr>
        <w:t>قال</w:t>
      </w:r>
      <w:r w:rsidRPr="00887DE9">
        <w:rPr>
          <w:rFonts w:asciiTheme="minorBidi" w:hAnsiTheme="minorBidi"/>
          <w:color w:val="0D0D0D" w:themeColor="text1" w:themeTint="F2"/>
          <w:sz w:val="28"/>
          <w:szCs w:val="28"/>
          <w:lang w:bidi="ar-SA"/>
        </w:rPr>
        <w:t xml:space="preserve">)) </w:t>
      </w:r>
      <w:r w:rsidRPr="00887DE9">
        <w:rPr>
          <w:rFonts w:asciiTheme="minorBidi" w:hAnsiTheme="minorBidi" w:hint="cs"/>
          <w:color w:val="0D0D0D" w:themeColor="text1" w:themeTint="F2"/>
          <w:sz w:val="28"/>
          <w:szCs w:val="28"/>
          <w:rtl/>
          <w:lang w:bidi="ar-SA"/>
        </w:rPr>
        <w:t>نعم</w:t>
      </w:r>
      <w:r w:rsidRPr="00887DE9">
        <w:rPr>
          <w:rFonts w:asciiTheme="minorBidi" w:hAnsiTheme="minorBidi" w:hint="cs"/>
          <w:color w:val="0D0D0D" w:themeColor="text1" w:themeTint="F2"/>
          <w:sz w:val="28"/>
          <w:szCs w:val="28"/>
          <w:rtl/>
          <w:lang w:bidi="ar-LB"/>
        </w:rPr>
        <w:t>،</w:t>
      </w:r>
      <w:r w:rsidRPr="00887DE9">
        <w:rPr>
          <w:rFonts w:asciiTheme="minorBidi" w:hAnsiTheme="minorBidi" w:hint="cs"/>
          <w:color w:val="0D0D0D" w:themeColor="text1" w:themeTint="F2"/>
          <w:sz w:val="28"/>
          <w:szCs w:val="28"/>
          <w:rtl/>
          <w:lang w:bidi="ar-SA"/>
        </w:rPr>
        <w:t xml:space="preserve"> الصلا</w:t>
      </w:r>
      <w:r w:rsidRPr="00887DE9">
        <w:rPr>
          <w:rFonts w:asciiTheme="minorBidi" w:hAnsiTheme="minorBidi" w:hint="eastAsia"/>
          <w:color w:val="0D0D0D" w:themeColor="text1" w:themeTint="F2"/>
          <w:sz w:val="28"/>
          <w:szCs w:val="28"/>
          <w:rtl/>
          <w:lang w:bidi="ar-SA"/>
        </w:rPr>
        <w:t>ة</w:t>
      </w:r>
      <w:r w:rsidRPr="00887DE9">
        <w:rPr>
          <w:rFonts w:asciiTheme="minorBidi" w:hAnsiTheme="minorBidi"/>
          <w:color w:val="0D0D0D" w:themeColor="text1" w:themeTint="F2"/>
          <w:sz w:val="28"/>
          <w:szCs w:val="28"/>
          <w:rtl/>
          <w:lang w:bidi="ar-SA"/>
        </w:rPr>
        <w:t xml:space="preserve"> عليهما والاستغفار لهما وانفاذ عهدهما من بعدهما وصلة الرحم التي لا توصل الا بهما واكرام صديقهما))</w:t>
      </w:r>
    </w:p>
    <w:p w:rsidR="007042A6" w:rsidRPr="00887DE9"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887DE9">
        <w:rPr>
          <w:rFonts w:asciiTheme="minorBidi" w:hAnsiTheme="minorBidi"/>
          <w:b/>
          <w:bCs/>
          <w:color w:val="0D0D0D" w:themeColor="text1" w:themeTint="F2"/>
          <w:sz w:val="28"/>
          <w:szCs w:val="28"/>
          <w:rtl/>
          <w:lang w:bidi="ar-SA"/>
        </w:rPr>
        <w:t>التراحم بين افراد المجتمع:</w:t>
      </w:r>
    </w:p>
    <w:p w:rsidR="007042A6" w:rsidRPr="00887DE9" w:rsidRDefault="007042A6" w:rsidP="007042A6">
      <w:pPr>
        <w:tabs>
          <w:tab w:val="left" w:pos="4616"/>
        </w:tabs>
        <w:spacing w:line="360" w:lineRule="auto"/>
        <w:ind w:left="284"/>
        <w:rPr>
          <w:rFonts w:asciiTheme="minorBidi" w:hAnsiTheme="minorBidi"/>
          <w:color w:val="0D0D0D" w:themeColor="text1" w:themeTint="F2"/>
          <w:sz w:val="28"/>
          <w:szCs w:val="28"/>
          <w:lang w:bidi="ar-SA"/>
        </w:rPr>
      </w:pPr>
      <w:r w:rsidRPr="00887DE9">
        <w:rPr>
          <w:rFonts w:asciiTheme="minorBidi" w:hAnsiTheme="minorBidi"/>
          <w:color w:val="0D0D0D" w:themeColor="text1" w:themeTint="F2"/>
          <w:sz w:val="28"/>
          <w:szCs w:val="28"/>
          <w:rtl/>
          <w:lang w:bidi="ar-SA"/>
        </w:rPr>
        <w:t>((ليس منا من لم يوقر كبيرنا ولم يرحم صغيرنا))</w:t>
      </w:r>
    </w:p>
    <w:p w:rsidR="007042A6" w:rsidRPr="00E05DDD"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E05DDD">
        <w:rPr>
          <w:rFonts w:asciiTheme="minorBidi" w:hAnsiTheme="minorBidi"/>
          <w:b/>
          <w:bCs/>
          <w:color w:val="0D0D0D" w:themeColor="text1" w:themeTint="F2"/>
          <w:sz w:val="28"/>
          <w:szCs w:val="28"/>
          <w:rtl/>
          <w:lang w:bidi="ar-SA"/>
        </w:rPr>
        <w:t>اختيار الجلساء:</w:t>
      </w:r>
    </w:p>
    <w:p w:rsidR="007042A6" w:rsidRPr="00887DE9" w:rsidRDefault="007042A6" w:rsidP="007042A6">
      <w:pPr>
        <w:tabs>
          <w:tab w:val="left" w:pos="4616"/>
        </w:tabs>
        <w:spacing w:line="360" w:lineRule="auto"/>
        <w:ind w:left="284"/>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((المرء على دين خليله فلينظر احدكم من يخالل))</w:t>
      </w:r>
    </w:p>
    <w:p w:rsidR="007042A6" w:rsidRPr="00E05DDD" w:rsidRDefault="007042A6" w:rsidP="00470F0B">
      <w:pPr>
        <w:pStyle w:val="a3"/>
        <w:numPr>
          <w:ilvl w:val="0"/>
          <w:numId w:val="15"/>
        </w:numPr>
        <w:tabs>
          <w:tab w:val="left" w:pos="4616"/>
        </w:tabs>
        <w:spacing w:line="360" w:lineRule="auto"/>
        <w:rPr>
          <w:rFonts w:asciiTheme="minorBidi" w:hAnsiTheme="minorBidi"/>
          <w:b/>
          <w:bCs/>
          <w:color w:val="0D0D0D" w:themeColor="text1" w:themeTint="F2"/>
          <w:sz w:val="28"/>
          <w:szCs w:val="28"/>
          <w:lang w:bidi="ar-SA"/>
        </w:rPr>
      </w:pPr>
      <w:r w:rsidRPr="00E05DDD">
        <w:rPr>
          <w:rFonts w:asciiTheme="minorBidi" w:hAnsiTheme="minorBidi"/>
          <w:b/>
          <w:bCs/>
          <w:color w:val="0D0D0D" w:themeColor="text1" w:themeTint="F2"/>
          <w:sz w:val="28"/>
          <w:szCs w:val="28"/>
          <w:rtl/>
          <w:lang w:bidi="ar-SA"/>
        </w:rPr>
        <w:t>الحياء من الايمان:</w:t>
      </w:r>
    </w:p>
    <w:p w:rsidR="007042A6" w:rsidRPr="00887DE9" w:rsidRDefault="007042A6" w:rsidP="007042A6">
      <w:pPr>
        <w:pStyle w:val="a3"/>
        <w:tabs>
          <w:tab w:val="left" w:pos="4616"/>
        </w:tabs>
        <w:spacing w:line="360" w:lineRule="auto"/>
        <w:ind w:left="1004"/>
        <w:rPr>
          <w:rFonts w:asciiTheme="minorBidi" w:hAnsiTheme="minorBidi"/>
          <w:color w:val="0D0D0D" w:themeColor="text1" w:themeTint="F2"/>
          <w:sz w:val="28"/>
          <w:szCs w:val="28"/>
          <w:rtl/>
          <w:lang w:bidi="ar-SA"/>
        </w:rPr>
      </w:pPr>
      <w:r w:rsidRPr="00887DE9">
        <w:rPr>
          <w:rFonts w:asciiTheme="minorBidi" w:hAnsiTheme="minorBidi"/>
          <w:color w:val="0D0D0D" w:themeColor="text1" w:themeTint="F2"/>
          <w:sz w:val="28"/>
          <w:szCs w:val="28"/>
          <w:rtl/>
          <w:lang w:bidi="ar-SA"/>
        </w:rPr>
        <w:t xml:space="preserve">((الايمان بضع وسبعون شعبة فأفصلها قول لا </w:t>
      </w:r>
      <w:r w:rsidRPr="00887DE9">
        <w:rPr>
          <w:rFonts w:asciiTheme="minorBidi" w:hAnsiTheme="minorBidi" w:hint="cs"/>
          <w:color w:val="0D0D0D" w:themeColor="text1" w:themeTint="F2"/>
          <w:sz w:val="28"/>
          <w:szCs w:val="28"/>
          <w:rtl/>
          <w:lang w:bidi="ar-SA"/>
        </w:rPr>
        <w:t>إله</w:t>
      </w:r>
      <w:r w:rsidRPr="00887DE9">
        <w:rPr>
          <w:rFonts w:asciiTheme="minorBidi" w:hAnsiTheme="minorBidi"/>
          <w:color w:val="0D0D0D" w:themeColor="text1" w:themeTint="F2"/>
          <w:sz w:val="28"/>
          <w:szCs w:val="28"/>
          <w:rtl/>
          <w:lang w:bidi="ar-SA"/>
        </w:rPr>
        <w:t xml:space="preserve"> الا الله وأدناها اماطة الاذى عن الطريق والحياء شغبة من الايمان))</w:t>
      </w:r>
    </w:p>
    <w:p w:rsidR="007042A6" w:rsidRPr="00E05DDD" w:rsidRDefault="007042A6" w:rsidP="007042A6">
      <w:pPr>
        <w:pStyle w:val="a3"/>
        <w:tabs>
          <w:tab w:val="left" w:pos="4616"/>
        </w:tabs>
        <w:spacing w:line="360" w:lineRule="auto"/>
        <w:ind w:left="1004"/>
        <w:rPr>
          <w:rFonts w:asciiTheme="minorBidi" w:hAnsiTheme="minorBidi"/>
          <w:b/>
          <w:bCs/>
          <w:color w:val="0D0D0D" w:themeColor="text1" w:themeTint="F2"/>
          <w:sz w:val="28"/>
          <w:szCs w:val="28"/>
          <w:rtl/>
          <w:lang w:bidi="ar-SA"/>
        </w:rPr>
      </w:pPr>
    </w:p>
    <w:p w:rsidR="007042A6" w:rsidRDefault="007042A6" w:rsidP="007042A6">
      <w:pPr>
        <w:pStyle w:val="a3"/>
        <w:tabs>
          <w:tab w:val="left" w:pos="4616"/>
        </w:tabs>
        <w:spacing w:line="360" w:lineRule="auto"/>
        <w:ind w:left="1004"/>
        <w:rPr>
          <w:rFonts w:asciiTheme="minorBidi" w:hAnsiTheme="minorBidi"/>
          <w:b/>
          <w:bCs/>
          <w:color w:val="0D0D0D" w:themeColor="text1" w:themeTint="F2"/>
          <w:sz w:val="28"/>
          <w:szCs w:val="28"/>
          <w:rtl/>
          <w:lang w:bidi="ar-SA"/>
        </w:rPr>
      </w:pPr>
    </w:p>
    <w:p w:rsidR="007042A6" w:rsidRDefault="007042A6" w:rsidP="007042A6">
      <w:pPr>
        <w:pStyle w:val="a3"/>
        <w:tabs>
          <w:tab w:val="left" w:pos="4616"/>
        </w:tabs>
        <w:spacing w:line="360" w:lineRule="auto"/>
        <w:ind w:left="1004"/>
        <w:rPr>
          <w:rFonts w:asciiTheme="minorBidi" w:hAnsiTheme="minorBidi"/>
          <w:b/>
          <w:bCs/>
          <w:color w:val="0D0D0D" w:themeColor="text1" w:themeTint="F2"/>
          <w:sz w:val="28"/>
          <w:szCs w:val="28"/>
          <w:rtl/>
          <w:lang w:bidi="ar-SA"/>
        </w:rPr>
      </w:pPr>
    </w:p>
    <w:p w:rsidR="007042A6" w:rsidRDefault="007042A6" w:rsidP="007042A6">
      <w:pPr>
        <w:pStyle w:val="a3"/>
        <w:tabs>
          <w:tab w:val="left" w:pos="4616"/>
        </w:tabs>
        <w:spacing w:line="360" w:lineRule="auto"/>
        <w:ind w:left="1004"/>
        <w:rPr>
          <w:rFonts w:asciiTheme="minorBidi" w:hAnsiTheme="minorBidi"/>
          <w:b/>
          <w:bCs/>
          <w:color w:val="0D0D0D" w:themeColor="text1" w:themeTint="F2"/>
          <w:sz w:val="28"/>
          <w:szCs w:val="28"/>
          <w:rtl/>
          <w:lang w:bidi="ar-SA"/>
        </w:rPr>
      </w:pPr>
    </w:p>
    <w:p w:rsidR="007042A6" w:rsidRDefault="007042A6" w:rsidP="007042A6">
      <w:pPr>
        <w:pStyle w:val="a3"/>
        <w:tabs>
          <w:tab w:val="left" w:pos="4616"/>
        </w:tabs>
        <w:spacing w:line="360" w:lineRule="auto"/>
        <w:ind w:left="1004"/>
        <w:rPr>
          <w:rFonts w:asciiTheme="minorBidi" w:hAnsiTheme="minorBidi"/>
          <w:b/>
          <w:bCs/>
          <w:color w:val="0D0D0D" w:themeColor="text1" w:themeTint="F2"/>
          <w:sz w:val="28"/>
          <w:szCs w:val="28"/>
          <w:rtl/>
          <w:lang w:bidi="ar-SA"/>
        </w:rPr>
      </w:pPr>
    </w:p>
    <w:p w:rsidR="007042A6" w:rsidRDefault="007042A6" w:rsidP="007042A6">
      <w:pPr>
        <w:pStyle w:val="a3"/>
        <w:tabs>
          <w:tab w:val="left" w:pos="4616"/>
        </w:tabs>
        <w:spacing w:line="360" w:lineRule="auto"/>
        <w:ind w:left="1004"/>
        <w:rPr>
          <w:rFonts w:asciiTheme="minorBidi" w:hAnsiTheme="minorBidi"/>
          <w:b/>
          <w:bCs/>
          <w:color w:val="0D0D0D" w:themeColor="text1" w:themeTint="F2"/>
          <w:sz w:val="28"/>
          <w:szCs w:val="28"/>
          <w:rtl/>
          <w:lang w:bidi="ar-SA"/>
        </w:rPr>
      </w:pPr>
    </w:p>
    <w:p w:rsidR="007042A6" w:rsidRDefault="007042A6" w:rsidP="007042A6">
      <w:pPr>
        <w:pStyle w:val="a3"/>
        <w:tabs>
          <w:tab w:val="left" w:pos="4616"/>
        </w:tabs>
        <w:spacing w:line="360" w:lineRule="auto"/>
        <w:ind w:left="1004"/>
        <w:rPr>
          <w:rFonts w:asciiTheme="minorBidi" w:hAnsiTheme="minorBidi"/>
          <w:b/>
          <w:bCs/>
          <w:color w:val="0D0D0D" w:themeColor="text1" w:themeTint="F2"/>
          <w:sz w:val="28"/>
          <w:szCs w:val="28"/>
          <w:rtl/>
          <w:lang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Pr="00E05DDD" w:rsidRDefault="007042A6" w:rsidP="00667A5A">
      <w:pPr>
        <w:pStyle w:val="2"/>
        <w:rPr>
          <w:rFonts w:eastAsia="Times New Roman"/>
          <w:rtl/>
          <w:lang w:bidi="ar-SA"/>
        </w:rPr>
      </w:pPr>
    </w:p>
    <w:p w:rsidR="007042A6" w:rsidRPr="00BD071C" w:rsidRDefault="00480A84" w:rsidP="00C56B3B">
      <w:pPr>
        <w:pStyle w:val="2"/>
        <w:rPr>
          <w:rFonts w:eastAsia="Times New Roman"/>
          <w:b/>
          <w:bCs/>
          <w:sz w:val="40"/>
          <w:szCs w:val="40"/>
          <w:rtl/>
          <w:lang w:bidi="ar-SA"/>
        </w:rPr>
      </w:pPr>
      <w:bookmarkStart w:id="21" w:name="_Toc80565962"/>
      <w:r w:rsidRPr="00BD071C">
        <w:rPr>
          <w:rFonts w:eastAsia="Times New Roman" w:hint="cs"/>
          <w:b/>
          <w:bCs/>
          <w:sz w:val="40"/>
          <w:szCs w:val="40"/>
          <w:rtl/>
          <w:lang w:bidi="ar-SA"/>
        </w:rPr>
        <w:t>امتحان تقييم</w:t>
      </w:r>
      <w:bookmarkEnd w:id="21"/>
    </w:p>
    <w:p w:rsidR="00C56B3B" w:rsidRDefault="00C56B3B" w:rsidP="00C56B3B">
      <w:pPr>
        <w:rPr>
          <w:rtl/>
          <w:lang w:bidi="ar-SA"/>
        </w:rPr>
      </w:pPr>
    </w:p>
    <w:p w:rsidR="00BD071C" w:rsidRPr="00C56B3B" w:rsidRDefault="00BD071C" w:rsidP="00C56B3B">
      <w:pPr>
        <w:rPr>
          <w:rtl/>
          <w:lang w:bidi="ar-SA"/>
        </w:rPr>
      </w:pPr>
    </w:p>
    <w:p w:rsidR="007042A6" w:rsidRPr="00BD071C" w:rsidRDefault="001A3EAE" w:rsidP="00470F0B">
      <w:pPr>
        <w:pStyle w:val="a3"/>
        <w:numPr>
          <w:ilvl w:val="0"/>
          <w:numId w:val="35"/>
        </w:numPr>
        <w:tabs>
          <w:tab w:val="left" w:pos="4616"/>
        </w:tabs>
        <w:spacing w:line="360" w:lineRule="auto"/>
        <w:rPr>
          <w:rFonts w:asciiTheme="minorBidi" w:hAnsiTheme="minorBidi"/>
          <w:color w:val="0D0D0D" w:themeColor="text1" w:themeTint="F2"/>
          <w:sz w:val="28"/>
          <w:szCs w:val="28"/>
          <w:rtl/>
          <w:lang w:bidi="ar-SA"/>
        </w:rPr>
      </w:pPr>
      <w:r w:rsidRPr="00BD071C">
        <w:rPr>
          <w:rFonts w:asciiTheme="minorBidi" w:hAnsiTheme="minorBidi" w:hint="cs"/>
          <w:color w:val="0D0D0D" w:themeColor="text1" w:themeTint="F2"/>
          <w:sz w:val="28"/>
          <w:szCs w:val="28"/>
          <w:rtl/>
          <w:lang w:bidi="ar-SA"/>
        </w:rPr>
        <w:t>عرّف الحديث لغة</w:t>
      </w:r>
      <w:r w:rsidR="007042A6" w:rsidRPr="00BD071C">
        <w:rPr>
          <w:rFonts w:asciiTheme="minorBidi" w:hAnsiTheme="minorBidi"/>
          <w:color w:val="0D0D0D" w:themeColor="text1" w:themeTint="F2"/>
          <w:sz w:val="28"/>
          <w:szCs w:val="28"/>
          <w:rtl/>
          <w:lang w:bidi="ar-SA"/>
        </w:rPr>
        <w:t>؟</w:t>
      </w:r>
      <w:r w:rsidRPr="00BD071C">
        <w:rPr>
          <w:rFonts w:asciiTheme="minorBidi" w:hAnsiTheme="minorBidi" w:hint="cs"/>
          <w:color w:val="0D0D0D" w:themeColor="text1" w:themeTint="F2"/>
          <w:sz w:val="28"/>
          <w:szCs w:val="28"/>
          <w:rtl/>
          <w:lang w:bidi="ar-SA"/>
        </w:rPr>
        <w:t>( 2</w:t>
      </w:r>
      <w:r w:rsidR="007042A6" w:rsidRPr="00BD071C">
        <w:rPr>
          <w:rFonts w:asciiTheme="minorBidi" w:hAnsiTheme="minorBidi" w:hint="cs"/>
          <w:color w:val="0D0D0D" w:themeColor="text1" w:themeTint="F2"/>
          <w:sz w:val="28"/>
          <w:szCs w:val="28"/>
          <w:rtl/>
          <w:lang w:bidi="ar-SA"/>
        </w:rPr>
        <w:t>علامات)</w:t>
      </w:r>
    </w:p>
    <w:p w:rsidR="007042A6" w:rsidRDefault="007042A6" w:rsidP="007042A6">
      <w:pPr>
        <w:tabs>
          <w:tab w:val="left" w:pos="4616"/>
        </w:tabs>
        <w:spacing w:line="360" w:lineRule="auto"/>
        <w:rPr>
          <w:rFonts w:asciiTheme="minorBidi" w:hAnsiTheme="minorBidi" w:hint="cs"/>
          <w:b/>
          <w:bCs/>
          <w:color w:val="0D0D0D" w:themeColor="text1" w:themeTint="F2"/>
          <w:sz w:val="28"/>
          <w:szCs w:val="28"/>
          <w:rtl/>
        </w:rPr>
      </w:pPr>
      <w:r w:rsidRPr="00F90991">
        <w:rPr>
          <w:rFonts w:asciiTheme="minorBidi" w:hAnsiTheme="minorBidi"/>
          <w:b/>
          <w:bCs/>
          <w:color w:val="0D0D0D" w:themeColor="text1" w:themeTint="F2"/>
          <w:sz w:val="28"/>
          <w:szCs w:val="28"/>
          <w:rtl/>
          <w:lang w:bidi="ar-SA"/>
        </w:rPr>
        <w:t>_____________________________________________________________________________________________________________________________________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______________</w:t>
      </w:r>
    </w:p>
    <w:p w:rsidR="007042A6" w:rsidRDefault="007042A6" w:rsidP="007042A6">
      <w:pPr>
        <w:tabs>
          <w:tab w:val="left" w:pos="4616"/>
        </w:tabs>
        <w:spacing w:line="360" w:lineRule="auto"/>
        <w:ind w:left="360"/>
        <w:rPr>
          <w:rFonts w:asciiTheme="minorBidi" w:hAnsiTheme="minorBidi" w:hint="cs"/>
          <w:b/>
          <w:bCs/>
          <w:color w:val="0D0D0D" w:themeColor="text1" w:themeTint="F2"/>
          <w:sz w:val="28"/>
          <w:szCs w:val="28"/>
          <w:rtl/>
          <w:lang w:bidi="ar-SA"/>
        </w:rPr>
      </w:pPr>
    </w:p>
    <w:p w:rsidR="007042A6" w:rsidRPr="00BD071C" w:rsidRDefault="001A3EAE" w:rsidP="00470F0B">
      <w:pPr>
        <w:pStyle w:val="a3"/>
        <w:numPr>
          <w:ilvl w:val="0"/>
          <w:numId w:val="35"/>
        </w:numPr>
        <w:tabs>
          <w:tab w:val="left" w:pos="4616"/>
        </w:tabs>
        <w:spacing w:line="360" w:lineRule="auto"/>
        <w:rPr>
          <w:rFonts w:asciiTheme="minorBidi" w:hAnsiTheme="minorBidi"/>
          <w:color w:val="0D0D0D" w:themeColor="text1" w:themeTint="F2"/>
          <w:sz w:val="28"/>
          <w:szCs w:val="28"/>
          <w:rtl/>
          <w:lang w:bidi="ar-SA"/>
        </w:rPr>
      </w:pPr>
      <w:r w:rsidRPr="00BD071C">
        <w:rPr>
          <w:rFonts w:asciiTheme="minorBidi" w:hAnsiTheme="minorBidi" w:hint="cs"/>
          <w:color w:val="0D0D0D" w:themeColor="text1" w:themeTint="F2"/>
          <w:sz w:val="28"/>
          <w:szCs w:val="28"/>
          <w:rtl/>
          <w:lang w:bidi="ar-SA"/>
        </w:rPr>
        <w:t>عرّف الحديث اصطلاحًا</w:t>
      </w:r>
      <w:r w:rsidR="007042A6" w:rsidRPr="00BD071C">
        <w:rPr>
          <w:rFonts w:asciiTheme="minorBidi" w:hAnsiTheme="minorBidi"/>
          <w:color w:val="0D0D0D" w:themeColor="text1" w:themeTint="F2"/>
          <w:sz w:val="28"/>
          <w:szCs w:val="28"/>
          <w:rtl/>
          <w:lang w:bidi="ar-SA"/>
        </w:rPr>
        <w:t>؟</w:t>
      </w:r>
      <w:r w:rsidRPr="00BD071C">
        <w:rPr>
          <w:rFonts w:asciiTheme="minorBidi" w:hAnsiTheme="minorBidi" w:hint="cs"/>
          <w:color w:val="0D0D0D" w:themeColor="text1" w:themeTint="F2"/>
          <w:sz w:val="28"/>
          <w:szCs w:val="28"/>
          <w:rtl/>
          <w:lang w:bidi="ar-SA"/>
        </w:rPr>
        <w:t>( 3</w:t>
      </w:r>
      <w:r w:rsidR="007042A6" w:rsidRPr="00BD071C">
        <w:rPr>
          <w:rFonts w:asciiTheme="minorBidi" w:hAnsiTheme="minorBidi" w:hint="cs"/>
          <w:color w:val="0D0D0D" w:themeColor="text1" w:themeTint="F2"/>
          <w:sz w:val="28"/>
          <w:szCs w:val="28"/>
          <w:rtl/>
          <w:lang w:bidi="ar-SA"/>
        </w:rPr>
        <w:t>علامات)</w:t>
      </w:r>
    </w:p>
    <w:p w:rsidR="007042A6" w:rsidRDefault="007042A6" w:rsidP="007042A6">
      <w:pPr>
        <w:tabs>
          <w:tab w:val="left" w:pos="4616"/>
        </w:tabs>
        <w:spacing w:line="360" w:lineRule="auto"/>
        <w:rPr>
          <w:rFonts w:asciiTheme="minorBidi" w:hAnsiTheme="minorBidi"/>
          <w:b/>
          <w:bCs/>
          <w:color w:val="0D0D0D" w:themeColor="text1" w:themeTint="F2"/>
          <w:sz w:val="28"/>
          <w:szCs w:val="28"/>
          <w:rtl/>
        </w:rPr>
      </w:pPr>
      <w:r w:rsidRPr="00F90991">
        <w:rPr>
          <w:rFonts w:asciiTheme="minorBidi" w:hAnsiTheme="minorBidi"/>
          <w:b/>
          <w:bCs/>
          <w:color w:val="0D0D0D" w:themeColor="text1" w:themeTint="F2"/>
          <w:sz w:val="28"/>
          <w:szCs w:val="28"/>
          <w:rtl/>
          <w:lang w:bidi="ar-SA"/>
        </w:rPr>
        <w:t>_____________________________________________________________________________________________________________________________________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______________</w:t>
      </w:r>
    </w:p>
    <w:p w:rsidR="00BD071C" w:rsidRPr="00F90991" w:rsidRDefault="00BD071C" w:rsidP="007042A6">
      <w:pPr>
        <w:tabs>
          <w:tab w:val="left" w:pos="4616"/>
        </w:tabs>
        <w:spacing w:line="360" w:lineRule="auto"/>
        <w:rPr>
          <w:rFonts w:asciiTheme="minorBidi" w:hAnsiTheme="minorBidi" w:hint="cs"/>
          <w:b/>
          <w:bCs/>
          <w:color w:val="0D0D0D" w:themeColor="text1" w:themeTint="F2"/>
          <w:sz w:val="28"/>
          <w:szCs w:val="28"/>
          <w:rtl/>
        </w:rPr>
      </w:pPr>
    </w:p>
    <w:p w:rsidR="007042A6" w:rsidRPr="00BD071C" w:rsidRDefault="001A3EAE" w:rsidP="00470F0B">
      <w:pPr>
        <w:pStyle w:val="a3"/>
        <w:numPr>
          <w:ilvl w:val="0"/>
          <w:numId w:val="35"/>
        </w:numPr>
        <w:tabs>
          <w:tab w:val="left" w:pos="4616"/>
        </w:tabs>
        <w:spacing w:line="360" w:lineRule="auto"/>
        <w:rPr>
          <w:rFonts w:asciiTheme="minorBidi" w:hAnsiTheme="minorBidi"/>
          <w:color w:val="0D0D0D" w:themeColor="text1" w:themeTint="F2"/>
          <w:sz w:val="28"/>
          <w:szCs w:val="28"/>
          <w:rtl/>
          <w:lang w:bidi="ar-SA"/>
        </w:rPr>
      </w:pPr>
      <w:r w:rsidRPr="00BD071C">
        <w:rPr>
          <w:rFonts w:asciiTheme="minorBidi" w:hAnsiTheme="minorBidi" w:hint="cs"/>
          <w:color w:val="0D0D0D" w:themeColor="text1" w:themeTint="F2"/>
          <w:sz w:val="28"/>
          <w:szCs w:val="28"/>
          <w:rtl/>
          <w:lang w:bidi="ar-SA"/>
        </w:rPr>
        <w:t>ما هي أقسام الحديث الأربعة، اشرح اثنتين منها</w:t>
      </w:r>
      <w:r w:rsidR="007042A6" w:rsidRPr="00BD071C">
        <w:rPr>
          <w:rFonts w:asciiTheme="minorBidi" w:hAnsiTheme="minorBidi"/>
          <w:color w:val="0D0D0D" w:themeColor="text1" w:themeTint="F2"/>
          <w:sz w:val="28"/>
          <w:szCs w:val="28"/>
          <w:rtl/>
          <w:lang w:bidi="ar-SA"/>
        </w:rPr>
        <w:t>؟</w:t>
      </w:r>
      <w:r w:rsidR="007042A6" w:rsidRPr="00BD071C">
        <w:rPr>
          <w:rFonts w:asciiTheme="minorBidi" w:hAnsiTheme="minorBidi" w:hint="cs"/>
          <w:color w:val="0D0D0D" w:themeColor="text1" w:themeTint="F2"/>
          <w:sz w:val="28"/>
          <w:szCs w:val="28"/>
          <w:rtl/>
          <w:lang w:bidi="ar-SA"/>
        </w:rPr>
        <w:t>( 5 علامات)</w:t>
      </w:r>
    </w:p>
    <w:p w:rsidR="007042A6" w:rsidRPr="00F90991" w:rsidRDefault="007042A6" w:rsidP="007042A6">
      <w:pPr>
        <w:tabs>
          <w:tab w:val="left" w:pos="4616"/>
        </w:tabs>
        <w:spacing w:line="360" w:lineRule="auto"/>
        <w:rPr>
          <w:rFonts w:asciiTheme="minorBidi" w:hAnsiTheme="minorBidi"/>
          <w:b/>
          <w:bCs/>
          <w:color w:val="0D0D0D" w:themeColor="text1" w:themeTint="F2"/>
          <w:sz w:val="28"/>
          <w:szCs w:val="28"/>
          <w:rtl/>
        </w:rPr>
      </w:pPr>
      <w:r w:rsidRPr="00F90991">
        <w:rPr>
          <w:rFonts w:asciiTheme="minorBidi" w:hAnsiTheme="minorBidi"/>
          <w:b/>
          <w:bCs/>
          <w:color w:val="0D0D0D" w:themeColor="text1" w:themeTint="F2"/>
          <w:sz w:val="28"/>
          <w:szCs w:val="28"/>
          <w:rtl/>
          <w:lang w:bidi="ar-SA"/>
        </w:rPr>
        <w:t>________________________________________________________________________________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______________</w:t>
      </w:r>
      <w:r w:rsidRPr="00F90991">
        <w:rPr>
          <w:rFonts w:asciiTheme="minorBidi" w:hAnsiTheme="minorBidi"/>
          <w:b/>
          <w:bCs/>
          <w:color w:val="0D0D0D" w:themeColor="text1" w:themeTint="F2"/>
          <w:sz w:val="28"/>
          <w:szCs w:val="28"/>
          <w:rtl/>
          <w:lang w:bidi="ar-SA"/>
        </w:rPr>
        <w:t>_____</w:t>
      </w:r>
      <w:r w:rsidR="00C56B3B" w:rsidRPr="00E05DDD">
        <w:rPr>
          <w:rFonts w:asciiTheme="minorBidi" w:eastAsia="Times New Roman" w:hAnsiTheme="minorBidi"/>
          <w:b/>
          <w:bCs/>
          <w:sz w:val="28"/>
          <w:szCs w:val="28"/>
          <w:rtl/>
          <w:lang w:bidi="ar-SA"/>
        </w:rPr>
        <w:t>_______________________________________________________________</w:t>
      </w:r>
      <w:r w:rsidR="00C56B3B">
        <w:rPr>
          <w:rFonts w:asciiTheme="minorBidi" w:eastAsia="Times New Roman" w:hAnsiTheme="minorBidi" w:hint="cs"/>
          <w:b/>
          <w:bCs/>
          <w:sz w:val="28"/>
          <w:szCs w:val="28"/>
          <w:rtl/>
        </w:rPr>
        <w:t>______________________________________</w:t>
      </w:r>
      <w:r w:rsidR="00BD071C" w:rsidRPr="00E05DDD">
        <w:rPr>
          <w:rFonts w:asciiTheme="minorBidi" w:eastAsia="Times New Roman" w:hAnsiTheme="minorBidi"/>
          <w:b/>
          <w:bCs/>
          <w:sz w:val="28"/>
          <w:szCs w:val="28"/>
          <w:rtl/>
          <w:lang w:bidi="ar-SA"/>
        </w:rPr>
        <w:t>_______________________________________________________________</w:t>
      </w:r>
      <w:r w:rsidR="00BD071C">
        <w:rPr>
          <w:rFonts w:asciiTheme="minorBidi" w:eastAsia="Times New Roman" w:hAnsiTheme="minorBidi" w:hint="cs"/>
          <w:b/>
          <w:bCs/>
          <w:sz w:val="28"/>
          <w:szCs w:val="28"/>
          <w:rtl/>
        </w:rPr>
        <w:t>___________________________________________</w:t>
      </w:r>
      <w:r w:rsidR="00C56B3B">
        <w:rPr>
          <w:rFonts w:asciiTheme="minorBidi" w:eastAsia="Times New Roman" w:hAnsiTheme="minorBidi" w:hint="cs"/>
          <w:b/>
          <w:bCs/>
          <w:sz w:val="28"/>
          <w:szCs w:val="28"/>
          <w:rtl/>
        </w:rPr>
        <w:t>_____</w:t>
      </w:r>
      <w:r w:rsidRPr="00F90991">
        <w:rPr>
          <w:rFonts w:asciiTheme="minorBidi" w:hAnsiTheme="minorBidi"/>
          <w:b/>
          <w:bCs/>
          <w:color w:val="0D0D0D" w:themeColor="text1" w:themeTint="F2"/>
          <w:sz w:val="28"/>
          <w:szCs w:val="28"/>
          <w:rtl/>
          <w:lang w:bidi="ar-SA"/>
        </w:rPr>
        <w:t>__________________________________________________________________________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______________</w:t>
      </w:r>
      <w:r w:rsidRPr="00F90991">
        <w:rPr>
          <w:rFonts w:asciiTheme="minorBidi" w:hAnsiTheme="minorBidi"/>
          <w:b/>
          <w:bCs/>
          <w:color w:val="0D0D0D" w:themeColor="text1" w:themeTint="F2"/>
          <w:sz w:val="28"/>
          <w:szCs w:val="28"/>
          <w:rtl/>
          <w:lang w:bidi="ar-SA"/>
        </w:rPr>
        <w:t>___________________________________________________________________________________________________________</w:t>
      </w:r>
    </w:p>
    <w:p w:rsidR="00C56B3B" w:rsidRDefault="00C56B3B" w:rsidP="00C56B3B">
      <w:pPr>
        <w:spacing w:before="100" w:beforeAutospacing="1" w:after="100" w:afterAutospacing="1" w:line="360" w:lineRule="auto"/>
        <w:outlineLvl w:val="3"/>
        <w:rPr>
          <w:rFonts w:asciiTheme="minorBidi" w:eastAsia="Times New Roman" w:hAnsiTheme="minorBidi"/>
          <w:b/>
          <w:bCs/>
          <w:sz w:val="28"/>
          <w:szCs w:val="28"/>
          <w:rtl/>
          <w:lang w:bidi="ar-SA"/>
        </w:rPr>
      </w:pPr>
    </w:p>
    <w:p w:rsidR="007042A6" w:rsidRDefault="007042A6" w:rsidP="00470F0B">
      <w:pPr>
        <w:pStyle w:val="a3"/>
        <w:numPr>
          <w:ilvl w:val="0"/>
          <w:numId w:val="35"/>
        </w:numPr>
        <w:spacing w:before="100" w:beforeAutospacing="1" w:after="100" w:afterAutospacing="1" w:line="360" w:lineRule="auto"/>
        <w:outlineLvl w:val="3"/>
        <w:rPr>
          <w:rFonts w:asciiTheme="minorBidi" w:eastAsia="Times New Roman" w:hAnsiTheme="minorBidi"/>
          <w:b/>
          <w:bCs/>
          <w:sz w:val="28"/>
          <w:szCs w:val="28"/>
          <w:lang w:bidi="ar-SA"/>
        </w:rPr>
      </w:pPr>
      <w:r>
        <w:rPr>
          <w:rFonts w:asciiTheme="minorBidi" w:eastAsia="Times New Roman" w:hAnsiTheme="minorBidi" w:hint="cs"/>
          <w:b/>
          <w:bCs/>
          <w:sz w:val="28"/>
          <w:szCs w:val="28"/>
          <w:rtl/>
          <w:lang w:bidi="ar-SA"/>
        </w:rPr>
        <w:lastRenderedPageBreak/>
        <w:t>الدّين النّصيحة</w:t>
      </w:r>
      <w:r w:rsidRPr="00AB0532">
        <w:rPr>
          <w:rFonts w:asciiTheme="minorBidi" w:eastAsia="Times New Roman" w:hAnsiTheme="minorBidi" w:hint="cs"/>
          <w:b/>
          <w:bCs/>
          <w:sz w:val="28"/>
          <w:szCs w:val="28"/>
          <w:rtl/>
          <w:lang w:bidi="ar-SA"/>
        </w:rPr>
        <w:t xml:space="preserve"> </w:t>
      </w:r>
    </w:p>
    <w:p w:rsidR="001A3EAE" w:rsidRDefault="001A3EAE" w:rsidP="001A3EAE">
      <w:pPr>
        <w:tabs>
          <w:tab w:val="left" w:pos="4616"/>
        </w:tabs>
        <w:spacing w:line="360" w:lineRule="auto"/>
        <w:ind w:left="360"/>
        <w:rPr>
          <w:rFonts w:asciiTheme="minorBidi" w:hAnsiTheme="minorBidi"/>
          <w:color w:val="0D0D0D" w:themeColor="text1" w:themeTint="F2"/>
          <w:sz w:val="28"/>
          <w:szCs w:val="28"/>
          <w:rtl/>
          <w:lang w:bidi="ar-SA"/>
        </w:rPr>
      </w:pPr>
      <w:r w:rsidRPr="001A3EAE">
        <w:rPr>
          <w:rFonts w:asciiTheme="minorBidi" w:hAnsiTheme="minorBidi" w:hint="cs"/>
          <w:color w:val="0D0D0D" w:themeColor="text1" w:themeTint="F2"/>
          <w:sz w:val="28"/>
          <w:szCs w:val="28"/>
          <w:rtl/>
          <w:lang w:bidi="ar-SA"/>
        </w:rPr>
        <w:t xml:space="preserve">عن تميم بن أوس الدّاري رضي الله عنه أنّ رسول الله (ص) قال: " </w:t>
      </w:r>
      <w:r w:rsidRPr="001A3EAE">
        <w:rPr>
          <w:rFonts w:asciiTheme="minorBidi" w:hAnsiTheme="minorBidi"/>
          <w:color w:val="0D0D0D" w:themeColor="text1" w:themeTint="F2"/>
          <w:sz w:val="28"/>
          <w:szCs w:val="28"/>
          <w:rtl/>
          <w:lang w:bidi="ar-SA"/>
        </w:rPr>
        <w:t xml:space="preserve">الدين النصيحة </w:t>
      </w:r>
      <w:r w:rsidRPr="001A3EAE">
        <w:rPr>
          <w:rFonts w:asciiTheme="minorBidi" w:hAnsiTheme="minorBidi" w:hint="cs"/>
          <w:color w:val="0D0D0D" w:themeColor="text1" w:themeTint="F2"/>
          <w:sz w:val="28"/>
          <w:szCs w:val="28"/>
          <w:rtl/>
          <w:lang w:bidi="ar-SA"/>
        </w:rPr>
        <w:t>قلنا: لم</w:t>
      </w:r>
      <w:r w:rsidRPr="001A3EAE">
        <w:rPr>
          <w:rFonts w:asciiTheme="minorBidi" w:hAnsiTheme="minorBidi" w:hint="eastAsia"/>
          <w:color w:val="0D0D0D" w:themeColor="text1" w:themeTint="F2"/>
          <w:sz w:val="28"/>
          <w:szCs w:val="28"/>
          <w:rtl/>
          <w:lang w:bidi="ar-SA"/>
        </w:rPr>
        <w:t>ن</w:t>
      </w:r>
      <w:r w:rsidRPr="001A3EAE">
        <w:rPr>
          <w:rFonts w:asciiTheme="minorBidi" w:hAnsiTheme="minorBidi"/>
          <w:color w:val="0D0D0D" w:themeColor="text1" w:themeTint="F2"/>
          <w:sz w:val="28"/>
          <w:szCs w:val="28"/>
          <w:rtl/>
          <w:lang w:bidi="ar-SA"/>
        </w:rPr>
        <w:t>؟ قال: لله ولكتابه ولرسوله ولأئمة المسلمين وعامتهم</w:t>
      </w:r>
      <w:r w:rsidRPr="001A3EAE">
        <w:rPr>
          <w:rFonts w:asciiTheme="minorBidi" w:hAnsiTheme="minorBidi" w:hint="cs"/>
          <w:color w:val="0D0D0D" w:themeColor="text1" w:themeTint="F2"/>
          <w:sz w:val="28"/>
          <w:szCs w:val="28"/>
          <w:rtl/>
          <w:lang w:bidi="ar-SA"/>
        </w:rPr>
        <w:t>. (رواه مسلم)</w:t>
      </w:r>
    </w:p>
    <w:p w:rsidR="007042A6" w:rsidRPr="00C56B3B" w:rsidRDefault="001A3EAE" w:rsidP="00C56B3B">
      <w:pPr>
        <w:tabs>
          <w:tab w:val="left" w:pos="4616"/>
        </w:tabs>
        <w:spacing w:line="360" w:lineRule="auto"/>
        <w:ind w:left="360"/>
        <w:rPr>
          <w:rFonts w:asciiTheme="minorBidi" w:hAnsiTheme="minorBidi"/>
          <w:color w:val="0D0D0D" w:themeColor="text1" w:themeTint="F2"/>
          <w:sz w:val="28"/>
          <w:szCs w:val="28"/>
          <w:rtl/>
          <w:lang w:bidi="ar-SA"/>
        </w:rPr>
      </w:pPr>
      <w:r w:rsidRPr="00C56B3B">
        <w:rPr>
          <w:rFonts w:asciiTheme="minorBidi" w:eastAsia="Times New Roman" w:hAnsiTheme="minorBidi" w:hint="cs"/>
          <w:sz w:val="28"/>
          <w:szCs w:val="28"/>
          <w:rtl/>
          <w:lang w:bidi="ar-SA"/>
        </w:rPr>
        <w:t>اشرح الحديث بلغت</w:t>
      </w:r>
      <w:r w:rsidR="007042A6" w:rsidRPr="00C56B3B">
        <w:rPr>
          <w:rFonts w:asciiTheme="minorBidi" w:eastAsia="Times New Roman" w:hAnsiTheme="minorBidi" w:hint="cs"/>
          <w:sz w:val="28"/>
          <w:szCs w:val="28"/>
          <w:rtl/>
          <w:lang w:bidi="ar-SA"/>
        </w:rPr>
        <w:t>ك.</w:t>
      </w:r>
      <w:r w:rsidRPr="00C56B3B">
        <w:rPr>
          <w:rFonts w:asciiTheme="minorBidi" w:eastAsia="Times New Roman" w:hAnsiTheme="minorBidi" w:hint="cs"/>
          <w:sz w:val="28"/>
          <w:szCs w:val="28"/>
          <w:rtl/>
          <w:lang w:bidi="ar-SA"/>
        </w:rPr>
        <w:t xml:space="preserve"> </w:t>
      </w:r>
      <w:r w:rsidR="007042A6" w:rsidRPr="00C56B3B">
        <w:rPr>
          <w:rFonts w:asciiTheme="minorBidi" w:eastAsia="Times New Roman" w:hAnsiTheme="minorBidi" w:hint="cs"/>
          <w:sz w:val="28"/>
          <w:szCs w:val="28"/>
          <w:rtl/>
          <w:lang w:bidi="ar-SA"/>
        </w:rPr>
        <w:t>( 5 علامات)</w:t>
      </w:r>
    </w:p>
    <w:p w:rsidR="007042A6" w:rsidRPr="00AB0532" w:rsidRDefault="007042A6" w:rsidP="007042A6">
      <w:pPr>
        <w:spacing w:before="100" w:beforeAutospacing="1" w:after="100" w:afterAutospacing="1" w:line="360" w:lineRule="auto"/>
        <w:outlineLvl w:val="3"/>
        <w:rPr>
          <w:rFonts w:asciiTheme="minorBidi" w:hAnsiTheme="minorBidi"/>
          <w:b/>
          <w:bCs/>
          <w:color w:val="0D0D0D" w:themeColor="text1" w:themeTint="F2"/>
          <w:sz w:val="28"/>
          <w:szCs w:val="28"/>
          <w:rtl/>
          <w:lang w:bidi="ar-SA"/>
        </w:rPr>
      </w:pPr>
      <w:r w:rsidRPr="00AB0532">
        <w:rPr>
          <w:rFonts w:asciiTheme="minorBidi" w:hAnsiTheme="minorBidi"/>
          <w:b/>
          <w:bCs/>
          <w:color w:val="0D0D0D" w:themeColor="text1" w:themeTint="F2"/>
          <w:sz w:val="28"/>
          <w:szCs w:val="28"/>
          <w:rtl/>
          <w:lang w:bidi="ar-SA"/>
        </w:rPr>
        <w:t>_______________________________________________________________________________</w:t>
      </w:r>
      <w:r w:rsidRPr="00AB0532">
        <w:rPr>
          <w:rFonts w:asciiTheme="minorBidi" w:hAnsiTheme="minorBidi" w:hint="cs"/>
          <w:b/>
          <w:bCs/>
          <w:color w:val="0D0D0D" w:themeColor="text1" w:themeTint="F2"/>
          <w:sz w:val="28"/>
          <w:szCs w:val="28"/>
          <w:rtl/>
          <w:lang w:bidi="ar-SA"/>
        </w:rPr>
        <w:t>____________</w:t>
      </w:r>
      <w:r w:rsidRPr="00AB0532">
        <w:rPr>
          <w:rFonts w:asciiTheme="minorBidi" w:hAnsiTheme="minorBidi" w:hint="cs"/>
          <w:b/>
          <w:bCs/>
          <w:color w:val="0D0D0D" w:themeColor="text1" w:themeTint="F2"/>
          <w:sz w:val="28"/>
          <w:szCs w:val="28"/>
          <w:rtl/>
        </w:rPr>
        <w:t>______________</w:t>
      </w:r>
      <w:r w:rsidRPr="00AB0532">
        <w:rPr>
          <w:rFonts w:asciiTheme="minorBidi" w:hAnsiTheme="minorBidi"/>
          <w:b/>
          <w:bCs/>
          <w:color w:val="0D0D0D" w:themeColor="text1" w:themeTint="F2"/>
          <w:sz w:val="28"/>
          <w:szCs w:val="28"/>
          <w:rtl/>
          <w:lang w:bidi="ar-SA"/>
        </w:rPr>
        <w:t>________________________________________________________</w:t>
      </w:r>
      <w:r w:rsidR="00BD071C" w:rsidRPr="00E05DDD">
        <w:rPr>
          <w:rFonts w:asciiTheme="minorBidi" w:eastAsia="Times New Roman" w:hAnsiTheme="minorBidi"/>
          <w:b/>
          <w:bCs/>
          <w:sz w:val="28"/>
          <w:szCs w:val="28"/>
          <w:rtl/>
          <w:lang w:bidi="ar-SA"/>
        </w:rPr>
        <w:t>_______________________________________________________________</w:t>
      </w:r>
      <w:r w:rsidR="00BD071C">
        <w:rPr>
          <w:rFonts w:asciiTheme="minorBidi" w:eastAsia="Times New Roman" w:hAnsiTheme="minorBidi" w:hint="cs"/>
          <w:b/>
          <w:bCs/>
          <w:sz w:val="28"/>
          <w:szCs w:val="28"/>
          <w:rtl/>
        </w:rPr>
        <w:t>___________________________________________</w:t>
      </w:r>
      <w:r w:rsidR="00BD071C" w:rsidRPr="00E05DDD">
        <w:rPr>
          <w:rFonts w:asciiTheme="minorBidi" w:eastAsia="Times New Roman" w:hAnsiTheme="minorBidi"/>
          <w:b/>
          <w:bCs/>
          <w:sz w:val="28"/>
          <w:szCs w:val="28"/>
          <w:rtl/>
          <w:lang w:bidi="ar-SA"/>
        </w:rPr>
        <w:t>_______________________________________________________________</w:t>
      </w:r>
      <w:r w:rsidR="00BD071C">
        <w:rPr>
          <w:rFonts w:asciiTheme="minorBidi" w:eastAsia="Times New Roman" w:hAnsiTheme="minorBidi" w:hint="cs"/>
          <w:b/>
          <w:bCs/>
          <w:sz w:val="28"/>
          <w:szCs w:val="28"/>
          <w:rtl/>
        </w:rPr>
        <w:t>___________________________________________</w:t>
      </w:r>
      <w:r w:rsidRPr="00AB0532">
        <w:rPr>
          <w:rFonts w:asciiTheme="minorBidi" w:hAnsiTheme="minorBidi"/>
          <w:b/>
          <w:bCs/>
          <w:color w:val="0D0D0D" w:themeColor="text1" w:themeTint="F2"/>
          <w:sz w:val="28"/>
          <w:szCs w:val="28"/>
          <w:rtl/>
          <w:lang w:bidi="ar-SA"/>
        </w:rPr>
        <w:t>_______________________</w:t>
      </w:r>
      <w:r w:rsidRPr="00AB0532">
        <w:rPr>
          <w:rFonts w:asciiTheme="minorBidi" w:hAnsiTheme="minorBidi" w:hint="cs"/>
          <w:b/>
          <w:bCs/>
          <w:color w:val="0D0D0D" w:themeColor="text1" w:themeTint="F2"/>
          <w:sz w:val="28"/>
          <w:szCs w:val="28"/>
          <w:rtl/>
          <w:lang w:bidi="ar-SA"/>
        </w:rPr>
        <w:t>____________</w:t>
      </w:r>
      <w:r w:rsidRPr="00AB0532">
        <w:rPr>
          <w:rFonts w:asciiTheme="minorBidi" w:hAnsiTheme="minorBidi" w:hint="cs"/>
          <w:b/>
          <w:bCs/>
          <w:color w:val="0D0D0D" w:themeColor="text1" w:themeTint="F2"/>
          <w:sz w:val="28"/>
          <w:szCs w:val="28"/>
          <w:rtl/>
        </w:rPr>
        <w:t>______________</w:t>
      </w:r>
      <w:r w:rsidRPr="00AB0532">
        <w:rPr>
          <w:rFonts w:asciiTheme="minorBidi" w:hAnsiTheme="minorBidi"/>
          <w:b/>
          <w:bCs/>
          <w:color w:val="0D0D0D" w:themeColor="text1" w:themeTint="F2"/>
          <w:sz w:val="28"/>
          <w:szCs w:val="28"/>
          <w:rtl/>
          <w:lang w:bidi="ar-SA"/>
        </w:rPr>
        <w:t>_</w:t>
      </w:r>
    </w:p>
    <w:p w:rsidR="007042A6" w:rsidRDefault="007042A6" w:rsidP="007042A6">
      <w:pPr>
        <w:spacing w:before="100" w:beforeAutospacing="1" w:after="100" w:afterAutospacing="1" w:line="360" w:lineRule="auto"/>
        <w:outlineLvl w:val="3"/>
        <w:rPr>
          <w:rFonts w:asciiTheme="minorBidi" w:eastAsia="Times New Roman" w:hAnsiTheme="minorBidi" w:hint="cs"/>
          <w:b/>
          <w:bCs/>
          <w:sz w:val="28"/>
          <w:szCs w:val="28"/>
          <w:rtl/>
          <w:lang w:bidi="ar-SA"/>
        </w:rPr>
      </w:pPr>
    </w:p>
    <w:p w:rsidR="007042A6" w:rsidRDefault="007042A6" w:rsidP="007042A6">
      <w:pPr>
        <w:spacing w:before="100" w:beforeAutospacing="1" w:after="100" w:afterAutospacing="1" w:line="360" w:lineRule="auto"/>
        <w:outlineLvl w:val="3"/>
        <w:rPr>
          <w:sz w:val="28"/>
          <w:szCs w:val="28"/>
          <w:rtl/>
          <w:lang w:val="ba-RU" w:bidi="ar-SA"/>
        </w:rPr>
      </w:pPr>
      <w:r>
        <w:rPr>
          <w:rFonts w:asciiTheme="minorBidi" w:eastAsia="Times New Roman" w:hAnsiTheme="minorBidi" w:hint="cs"/>
          <w:b/>
          <w:bCs/>
          <w:sz w:val="28"/>
          <w:szCs w:val="28"/>
          <w:rtl/>
          <w:lang w:bidi="ar-SA"/>
        </w:rPr>
        <w:t xml:space="preserve"> </w:t>
      </w: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Default="007042A6" w:rsidP="007042A6">
      <w:pPr>
        <w:spacing w:before="100" w:beforeAutospacing="1" w:after="100" w:afterAutospacing="1" w:line="360" w:lineRule="auto"/>
        <w:outlineLvl w:val="3"/>
        <w:rPr>
          <w:sz w:val="28"/>
          <w:szCs w:val="28"/>
          <w:rtl/>
          <w:lang w:val="ba-RU" w:bidi="ar-SA"/>
        </w:rPr>
      </w:pPr>
    </w:p>
    <w:p w:rsidR="007042A6" w:rsidRPr="00C56B3B" w:rsidRDefault="007042A6" w:rsidP="00667A5A">
      <w:pPr>
        <w:pStyle w:val="1"/>
        <w:rPr>
          <w:b/>
          <w:bCs/>
          <w:color w:val="000000" w:themeColor="text1"/>
          <w:rtl/>
          <w:lang w:val="ba-RU" w:bidi="ar-SA"/>
        </w:rPr>
      </w:pPr>
      <w:r w:rsidRPr="00C56B3B">
        <w:rPr>
          <w:rFonts w:hint="cs"/>
          <w:b/>
          <w:bCs/>
          <w:color w:val="000000" w:themeColor="text1"/>
          <w:rtl/>
          <w:lang w:val="ba-RU" w:bidi="ar-SA"/>
        </w:rPr>
        <w:t xml:space="preserve"> </w:t>
      </w:r>
      <w:bookmarkStart w:id="22" w:name="_Toc80565963"/>
      <w:r w:rsidRPr="00C56B3B">
        <w:rPr>
          <w:rFonts w:hint="cs"/>
          <w:b/>
          <w:bCs/>
          <w:color w:val="000000" w:themeColor="text1"/>
          <w:rtl/>
          <w:lang w:val="ba-RU" w:bidi="ar-SA"/>
        </w:rPr>
        <w:t>الفصل الثالث - الفقه</w:t>
      </w:r>
      <w:bookmarkEnd w:id="22"/>
    </w:p>
    <w:p w:rsidR="007042A6" w:rsidRDefault="007042A6" w:rsidP="007042A6">
      <w:pPr>
        <w:spacing w:line="360" w:lineRule="auto"/>
        <w:rPr>
          <w:sz w:val="28"/>
          <w:szCs w:val="28"/>
          <w:rtl/>
          <w:lang w:val="ba-RU" w:bidi="ar-SA"/>
        </w:rPr>
      </w:pPr>
    </w:p>
    <w:p w:rsidR="007042A6" w:rsidRPr="00C56B3B" w:rsidRDefault="007042A6" w:rsidP="00C56B3B">
      <w:pPr>
        <w:pStyle w:val="2"/>
        <w:jc w:val="left"/>
        <w:rPr>
          <w:b/>
          <w:bCs/>
          <w:rtl/>
          <w:lang w:val="ba-RU" w:bidi="ar-SA"/>
        </w:rPr>
      </w:pPr>
      <w:bookmarkStart w:id="23" w:name="_Toc80565964"/>
      <w:r w:rsidRPr="00C56B3B">
        <w:rPr>
          <w:rFonts w:hint="cs"/>
          <w:b/>
          <w:bCs/>
          <w:rtl/>
          <w:lang w:val="ba-RU" w:bidi="ar-SA"/>
        </w:rPr>
        <w:t>الفقه</w:t>
      </w:r>
      <w:bookmarkEnd w:id="23"/>
    </w:p>
    <w:p w:rsidR="007042A6" w:rsidRPr="00C56B3B" w:rsidRDefault="007042A6" w:rsidP="007042A6">
      <w:pPr>
        <w:spacing w:line="360" w:lineRule="auto"/>
        <w:rPr>
          <w:b/>
          <w:bCs/>
          <w:color w:val="000000" w:themeColor="text1"/>
          <w:sz w:val="28"/>
          <w:szCs w:val="28"/>
          <w:u w:val="single"/>
          <w:rtl/>
          <w:lang w:val="ba-RU" w:bidi="ar-SA"/>
        </w:rPr>
      </w:pPr>
      <w:r w:rsidRPr="00C56B3B">
        <w:rPr>
          <w:rFonts w:hint="cs"/>
          <w:b/>
          <w:bCs/>
          <w:color w:val="000000" w:themeColor="text1"/>
          <w:sz w:val="28"/>
          <w:szCs w:val="28"/>
          <w:u w:val="single"/>
          <w:rtl/>
          <w:lang w:val="ba-RU" w:bidi="ar-SA"/>
        </w:rPr>
        <w:t>تعريف الفقه</w:t>
      </w:r>
    </w:p>
    <w:p w:rsidR="007042A6" w:rsidRPr="00C56B3B" w:rsidRDefault="007042A6" w:rsidP="007042A6">
      <w:pPr>
        <w:spacing w:line="360" w:lineRule="auto"/>
        <w:rPr>
          <w:color w:val="000000" w:themeColor="text1"/>
          <w:sz w:val="28"/>
          <w:szCs w:val="28"/>
          <w:rtl/>
          <w:lang w:val="ba-RU" w:bidi="ar-SA"/>
        </w:rPr>
      </w:pPr>
      <w:r w:rsidRPr="00C56B3B">
        <w:rPr>
          <w:rFonts w:hint="cs"/>
          <w:b/>
          <w:bCs/>
          <w:color w:val="000000" w:themeColor="text1"/>
          <w:sz w:val="28"/>
          <w:szCs w:val="28"/>
          <w:rtl/>
          <w:lang w:val="ba-RU" w:bidi="ar-SA"/>
        </w:rPr>
        <w:t>لغة:</w:t>
      </w:r>
      <w:r w:rsidRPr="00C56B3B">
        <w:rPr>
          <w:rFonts w:hint="cs"/>
          <w:color w:val="000000" w:themeColor="text1"/>
          <w:sz w:val="28"/>
          <w:szCs w:val="28"/>
          <w:rtl/>
          <w:lang w:val="ba-RU" w:bidi="ar-SA"/>
        </w:rPr>
        <w:t xml:space="preserve"> هو الفهم.</w:t>
      </w:r>
    </w:p>
    <w:p w:rsidR="007042A6" w:rsidRPr="00C56B3B" w:rsidRDefault="007042A6" w:rsidP="007042A6">
      <w:pPr>
        <w:spacing w:line="360" w:lineRule="auto"/>
        <w:rPr>
          <w:color w:val="000000" w:themeColor="text1"/>
          <w:sz w:val="28"/>
          <w:szCs w:val="28"/>
          <w:rtl/>
          <w:lang w:val="ba-RU" w:bidi="ar-SA"/>
        </w:rPr>
      </w:pPr>
      <w:r w:rsidRPr="00C56B3B">
        <w:rPr>
          <w:rFonts w:hint="cs"/>
          <w:b/>
          <w:bCs/>
          <w:color w:val="000000" w:themeColor="text1"/>
          <w:sz w:val="28"/>
          <w:szCs w:val="28"/>
          <w:rtl/>
          <w:lang w:val="ba-RU" w:bidi="ar-SA"/>
        </w:rPr>
        <w:t>شرعًا:</w:t>
      </w:r>
      <w:r w:rsidRPr="00C56B3B">
        <w:rPr>
          <w:rFonts w:hint="cs"/>
          <w:color w:val="000000" w:themeColor="text1"/>
          <w:sz w:val="28"/>
          <w:szCs w:val="28"/>
          <w:rtl/>
          <w:lang w:val="ba-RU" w:bidi="ar-SA"/>
        </w:rPr>
        <w:t xml:space="preserve"> العلم بالأحكام الشرعية العملية المكتسبة من الأدلة التفصيلية.</w:t>
      </w:r>
    </w:p>
    <w:p w:rsidR="007042A6" w:rsidRPr="00C56B3B" w:rsidRDefault="007042A6" w:rsidP="007042A6">
      <w:pPr>
        <w:spacing w:line="360" w:lineRule="auto"/>
        <w:rPr>
          <w:b/>
          <w:bCs/>
          <w:color w:val="000000" w:themeColor="text1"/>
          <w:sz w:val="28"/>
          <w:szCs w:val="28"/>
          <w:u w:val="single"/>
          <w:rtl/>
          <w:lang w:val="ba-RU" w:bidi="ar-SA"/>
        </w:rPr>
      </w:pPr>
      <w:r w:rsidRPr="00C56B3B">
        <w:rPr>
          <w:rFonts w:hint="cs"/>
          <w:b/>
          <w:bCs/>
          <w:color w:val="000000" w:themeColor="text1"/>
          <w:sz w:val="28"/>
          <w:szCs w:val="28"/>
          <w:u w:val="single"/>
          <w:rtl/>
          <w:lang w:val="ba-RU" w:bidi="ar-SA"/>
        </w:rPr>
        <w:t>مصادر الفقه:</w:t>
      </w:r>
    </w:p>
    <w:p w:rsidR="007042A6" w:rsidRDefault="007042A6" w:rsidP="00470F0B">
      <w:pPr>
        <w:pStyle w:val="a3"/>
        <w:numPr>
          <w:ilvl w:val="0"/>
          <w:numId w:val="17"/>
        </w:numPr>
        <w:spacing w:line="360" w:lineRule="auto"/>
        <w:rPr>
          <w:sz w:val="28"/>
          <w:szCs w:val="28"/>
          <w:lang w:val="ba-RU" w:bidi="ar-SA"/>
        </w:rPr>
      </w:pPr>
      <w:r>
        <w:rPr>
          <w:rFonts w:hint="cs"/>
          <w:sz w:val="28"/>
          <w:szCs w:val="28"/>
          <w:rtl/>
          <w:lang w:val="ba-RU" w:bidi="ar-SA"/>
        </w:rPr>
        <w:t>القرآن الكريم: وهو المصدر الأول من مصادر الفقه الإسلامي والذي نرجع اليه لمعرفة الاحكام الشرعية (واجب، مستحب، مباح...).</w:t>
      </w:r>
    </w:p>
    <w:p w:rsidR="007042A6" w:rsidRDefault="007042A6" w:rsidP="007042A6">
      <w:pPr>
        <w:pStyle w:val="a3"/>
        <w:spacing w:line="360" w:lineRule="auto"/>
        <w:rPr>
          <w:sz w:val="28"/>
          <w:szCs w:val="28"/>
          <w:rtl/>
          <w:lang w:val="ba-RU" w:bidi="ar-SA"/>
        </w:rPr>
      </w:pPr>
      <w:r w:rsidRPr="00F71311">
        <w:rPr>
          <w:rFonts w:hint="cs"/>
          <w:sz w:val="28"/>
          <w:szCs w:val="28"/>
          <w:rtl/>
          <w:lang w:val="ba-RU" w:bidi="ar-SA"/>
        </w:rPr>
        <w:t>مثال: اذا اردنا ان نعرف حكم التعامل بالربا فأننا نجد ذلك في القرآن.</w:t>
      </w:r>
    </w:p>
    <w:p w:rsidR="007042A6" w:rsidRDefault="007042A6" w:rsidP="00470F0B">
      <w:pPr>
        <w:pStyle w:val="a3"/>
        <w:numPr>
          <w:ilvl w:val="0"/>
          <w:numId w:val="17"/>
        </w:numPr>
        <w:spacing w:line="360" w:lineRule="auto"/>
        <w:rPr>
          <w:sz w:val="28"/>
          <w:szCs w:val="28"/>
          <w:lang w:val="ba-RU" w:bidi="ar-SA"/>
        </w:rPr>
      </w:pPr>
      <w:r>
        <w:rPr>
          <w:rFonts w:hint="cs"/>
          <w:sz w:val="28"/>
          <w:szCs w:val="28"/>
          <w:rtl/>
          <w:lang w:val="ba-RU" w:bidi="ar-SA"/>
        </w:rPr>
        <w:t>من الحديث الشريف وهو المصدر الثاني بعد كتاب الله والذي نرجع اليه لمعرفة الاحكام الشرعية فمتى ما صح الحديث عن النبي(ص) كان حجة ووجب العمل به.</w:t>
      </w:r>
    </w:p>
    <w:p w:rsidR="007042A6" w:rsidRDefault="007042A6" w:rsidP="007042A6">
      <w:pPr>
        <w:pStyle w:val="a3"/>
        <w:spacing w:line="360" w:lineRule="auto"/>
        <w:rPr>
          <w:sz w:val="28"/>
          <w:szCs w:val="28"/>
          <w:rtl/>
          <w:lang w:val="ba-RU" w:bidi="ar-SA"/>
        </w:rPr>
      </w:pPr>
      <w:r>
        <w:rPr>
          <w:rFonts w:hint="cs"/>
          <w:sz w:val="28"/>
          <w:szCs w:val="28"/>
          <w:rtl/>
          <w:lang w:val="ba-RU" w:bidi="ar-SA"/>
        </w:rPr>
        <w:t>مثال: تحريم لبس الذهب والحرير للرجال، وهذا الحكم ليس موجودًا في القرآن ولكنه موجود في السنة.</w:t>
      </w:r>
    </w:p>
    <w:p w:rsidR="007042A6" w:rsidRDefault="007042A6" w:rsidP="00470F0B">
      <w:pPr>
        <w:pStyle w:val="a3"/>
        <w:numPr>
          <w:ilvl w:val="0"/>
          <w:numId w:val="17"/>
        </w:numPr>
        <w:spacing w:line="360" w:lineRule="auto"/>
        <w:rPr>
          <w:sz w:val="28"/>
          <w:szCs w:val="28"/>
          <w:lang w:val="ba-RU" w:bidi="ar-SA"/>
        </w:rPr>
      </w:pPr>
      <w:r>
        <w:rPr>
          <w:rFonts w:hint="cs"/>
          <w:sz w:val="28"/>
          <w:szCs w:val="28"/>
          <w:rtl/>
          <w:lang w:val="ba-RU" w:bidi="ar-SA"/>
        </w:rPr>
        <w:t xml:space="preserve">الاجماع: وهو المصدر الثالث من مصادر الفقه الإسلامي، ومعناه اتفاق علماء المسلمين المجتهدين على حكم شرعي لم يرد في القرآن او السنة وذلك في زمان ما بعد وفاة الرسول (ص). </w:t>
      </w:r>
    </w:p>
    <w:p w:rsidR="007042A6" w:rsidRDefault="007042A6" w:rsidP="007042A6">
      <w:pPr>
        <w:pStyle w:val="a3"/>
        <w:spacing w:line="360" w:lineRule="auto"/>
        <w:rPr>
          <w:sz w:val="28"/>
          <w:szCs w:val="28"/>
          <w:rtl/>
          <w:lang w:val="ba-RU" w:bidi="ar-SA"/>
        </w:rPr>
      </w:pPr>
      <w:r>
        <w:rPr>
          <w:rFonts w:hint="cs"/>
          <w:sz w:val="28"/>
          <w:szCs w:val="28"/>
          <w:rtl/>
          <w:lang w:val="ba-RU" w:bidi="ar-SA"/>
        </w:rPr>
        <w:t>مثال: اجماع الصحابة على قتال مانعي الزكاة.</w:t>
      </w:r>
    </w:p>
    <w:p w:rsidR="007042A6" w:rsidRDefault="007042A6" w:rsidP="00470F0B">
      <w:pPr>
        <w:pStyle w:val="a3"/>
        <w:numPr>
          <w:ilvl w:val="0"/>
          <w:numId w:val="17"/>
        </w:numPr>
        <w:spacing w:line="360" w:lineRule="auto"/>
        <w:rPr>
          <w:sz w:val="28"/>
          <w:szCs w:val="28"/>
          <w:lang w:val="ba-RU" w:bidi="ar-SA"/>
        </w:rPr>
      </w:pPr>
      <w:r>
        <w:rPr>
          <w:rFonts w:hint="cs"/>
          <w:sz w:val="28"/>
          <w:szCs w:val="28"/>
          <w:rtl/>
          <w:lang w:val="ba-RU" w:bidi="ar-SA"/>
        </w:rPr>
        <w:t>القياس: وهو المصدر الرابع من مصادر الفقه الإسلامي ومعناه الحاق امر غير منصوص (لا يوجد اية او حديث تدل على حكمه الشرعي) بأمر آخر منصوص على حكمه لاشتراكهما في علة الحكم.</w:t>
      </w:r>
    </w:p>
    <w:p w:rsidR="007042A6" w:rsidRDefault="007042A6" w:rsidP="007042A6">
      <w:pPr>
        <w:pStyle w:val="a3"/>
        <w:spacing w:line="360" w:lineRule="auto"/>
        <w:rPr>
          <w:sz w:val="28"/>
          <w:szCs w:val="28"/>
          <w:rtl/>
          <w:lang w:val="ba-RU" w:bidi="ar-SA"/>
        </w:rPr>
      </w:pPr>
      <w:r>
        <w:rPr>
          <w:rFonts w:hint="cs"/>
          <w:sz w:val="28"/>
          <w:szCs w:val="28"/>
          <w:rtl/>
          <w:lang w:val="ba-RU" w:bidi="ar-SA"/>
        </w:rPr>
        <w:t>مثال: نحن نعرف حكم الخمر، وهو أنه حرام، فقد حرمه الله تعالى في القرآن لكننا لا نجد للمخدرات حكم في القرآن، او السنة، او الاجماع لذلك نقيسه على الخمر وذلك لوجود علة مشتركة بين الخمر والمخدرات وهي الاسكار.</w:t>
      </w:r>
    </w:p>
    <w:p w:rsidR="007042A6" w:rsidRDefault="007042A6" w:rsidP="007042A6">
      <w:pPr>
        <w:pStyle w:val="a3"/>
        <w:spacing w:line="360" w:lineRule="auto"/>
        <w:rPr>
          <w:sz w:val="28"/>
          <w:szCs w:val="28"/>
          <w:rtl/>
          <w:lang w:val="ba-RU" w:bidi="ar-SA"/>
        </w:rPr>
      </w:pPr>
    </w:p>
    <w:p w:rsidR="007042A6" w:rsidRDefault="007042A6" w:rsidP="007042A6">
      <w:pPr>
        <w:pStyle w:val="a3"/>
        <w:spacing w:line="360" w:lineRule="auto"/>
        <w:rPr>
          <w:sz w:val="28"/>
          <w:szCs w:val="28"/>
          <w:rtl/>
          <w:lang w:val="ba-RU" w:bidi="ar-SA"/>
        </w:rPr>
      </w:pPr>
    </w:p>
    <w:p w:rsidR="007042A6" w:rsidRPr="00C56B3B" w:rsidRDefault="007042A6" w:rsidP="007042A6">
      <w:pPr>
        <w:spacing w:line="360" w:lineRule="auto"/>
        <w:rPr>
          <w:sz w:val="28"/>
          <w:szCs w:val="28"/>
          <w:rtl/>
          <w:lang w:val="ba-RU" w:bidi="ar-SA"/>
        </w:rPr>
      </w:pPr>
    </w:p>
    <w:p w:rsidR="007042A6" w:rsidRPr="00C56B3B" w:rsidRDefault="007042A6" w:rsidP="00C56B3B">
      <w:pPr>
        <w:pStyle w:val="2"/>
        <w:jc w:val="left"/>
        <w:rPr>
          <w:b/>
          <w:bCs/>
          <w:rtl/>
          <w:lang w:val="ba-RU" w:bidi="ar-SA"/>
        </w:rPr>
      </w:pPr>
      <w:bookmarkStart w:id="24" w:name="_Toc80565965"/>
      <w:r w:rsidRPr="00C56B3B">
        <w:rPr>
          <w:rFonts w:hint="cs"/>
          <w:b/>
          <w:bCs/>
          <w:rtl/>
          <w:lang w:val="ba-RU" w:bidi="ar-SA"/>
        </w:rPr>
        <w:t>الطهارة</w:t>
      </w:r>
      <w:bookmarkEnd w:id="24"/>
      <w:r w:rsidRPr="00C56B3B">
        <w:rPr>
          <w:rFonts w:hint="cs"/>
          <w:b/>
          <w:bCs/>
          <w:rtl/>
          <w:lang w:val="ba-RU" w:bidi="ar-SA"/>
        </w:rPr>
        <w:t xml:space="preserve"> </w:t>
      </w:r>
    </w:p>
    <w:p w:rsidR="007042A6" w:rsidRPr="00C56B3B" w:rsidRDefault="007042A6" w:rsidP="007042A6">
      <w:pPr>
        <w:spacing w:line="360" w:lineRule="auto"/>
        <w:rPr>
          <w:b/>
          <w:bCs/>
          <w:color w:val="000000" w:themeColor="text1"/>
          <w:sz w:val="28"/>
          <w:szCs w:val="28"/>
          <w:u w:val="single"/>
          <w:rtl/>
          <w:lang w:val="ba-RU" w:bidi="ar-SA"/>
        </w:rPr>
      </w:pPr>
      <w:r w:rsidRPr="00C56B3B">
        <w:rPr>
          <w:rFonts w:hint="cs"/>
          <w:b/>
          <w:bCs/>
          <w:color w:val="000000" w:themeColor="text1"/>
          <w:sz w:val="28"/>
          <w:szCs w:val="28"/>
          <w:u w:val="single"/>
          <w:rtl/>
          <w:lang w:val="ba-RU" w:bidi="ar-SA"/>
        </w:rPr>
        <w:t>تعريف الطهارة:</w:t>
      </w:r>
    </w:p>
    <w:p w:rsidR="007042A6" w:rsidRPr="00C56B3B" w:rsidRDefault="007042A6" w:rsidP="007042A6">
      <w:pPr>
        <w:spacing w:line="360" w:lineRule="auto"/>
        <w:rPr>
          <w:color w:val="000000" w:themeColor="text1"/>
          <w:sz w:val="28"/>
          <w:szCs w:val="28"/>
          <w:rtl/>
          <w:lang w:val="ba-RU" w:bidi="ar-SA"/>
        </w:rPr>
      </w:pPr>
      <w:r w:rsidRPr="00C56B3B">
        <w:rPr>
          <w:rFonts w:hint="cs"/>
          <w:color w:val="000000" w:themeColor="text1"/>
          <w:sz w:val="28"/>
          <w:szCs w:val="28"/>
          <w:rtl/>
          <w:lang w:val="ba-RU" w:bidi="ar-SA"/>
        </w:rPr>
        <w:t>لغة: النظافة والتخلص من الادناس حسية كالنجاسة كانت او معنوية كعيوب القلب والنفس .</w:t>
      </w:r>
    </w:p>
    <w:p w:rsidR="007042A6" w:rsidRPr="00C56B3B" w:rsidRDefault="007042A6" w:rsidP="007042A6">
      <w:pPr>
        <w:spacing w:line="360" w:lineRule="auto"/>
        <w:rPr>
          <w:color w:val="000000" w:themeColor="text1"/>
          <w:sz w:val="28"/>
          <w:szCs w:val="28"/>
          <w:rtl/>
          <w:lang w:val="ba-RU" w:bidi="ar-SA"/>
        </w:rPr>
      </w:pPr>
      <w:r w:rsidRPr="00C56B3B">
        <w:rPr>
          <w:rFonts w:hint="cs"/>
          <w:b/>
          <w:bCs/>
          <w:color w:val="000000" w:themeColor="text1"/>
          <w:sz w:val="28"/>
          <w:szCs w:val="28"/>
          <w:rtl/>
          <w:lang w:val="ba-RU" w:bidi="ar-SA"/>
        </w:rPr>
        <w:t>شرعا:</w:t>
      </w:r>
      <w:r w:rsidRPr="00C56B3B">
        <w:rPr>
          <w:rFonts w:hint="cs"/>
          <w:color w:val="000000" w:themeColor="text1"/>
          <w:sz w:val="28"/>
          <w:szCs w:val="28"/>
          <w:rtl/>
          <w:lang w:val="ba-RU" w:bidi="ar-SA"/>
        </w:rPr>
        <w:t xml:space="preserve"> رفع(إزالة)الحدث او إزالة النجاسة.</w:t>
      </w:r>
    </w:p>
    <w:p w:rsidR="007042A6" w:rsidRPr="00C56B3B" w:rsidRDefault="007042A6" w:rsidP="007042A6">
      <w:pPr>
        <w:spacing w:line="360" w:lineRule="auto"/>
        <w:rPr>
          <w:rFonts w:hint="cs"/>
          <w:b/>
          <w:bCs/>
          <w:color w:val="000000" w:themeColor="text1"/>
          <w:sz w:val="28"/>
          <w:szCs w:val="28"/>
          <w:u w:val="single"/>
          <w:rtl/>
          <w:lang w:val="ba-RU" w:bidi="ar-SA"/>
        </w:rPr>
      </w:pPr>
      <w:r w:rsidRPr="00C56B3B">
        <w:rPr>
          <w:rFonts w:hint="cs"/>
          <w:b/>
          <w:bCs/>
          <w:color w:val="000000" w:themeColor="text1"/>
          <w:sz w:val="28"/>
          <w:szCs w:val="28"/>
          <w:u w:val="single"/>
          <w:rtl/>
          <w:lang w:val="ba-RU" w:bidi="ar-SA"/>
        </w:rPr>
        <w:t>أنواع الطهارة:</w:t>
      </w:r>
    </w:p>
    <w:p w:rsidR="007042A6" w:rsidRPr="00C56B3B" w:rsidRDefault="007042A6" w:rsidP="00470F0B">
      <w:pPr>
        <w:pStyle w:val="a3"/>
        <w:numPr>
          <w:ilvl w:val="0"/>
          <w:numId w:val="18"/>
        </w:numPr>
        <w:spacing w:line="360" w:lineRule="auto"/>
        <w:rPr>
          <w:color w:val="000000" w:themeColor="text1"/>
          <w:sz w:val="28"/>
          <w:szCs w:val="28"/>
          <w:lang w:val="ba-RU" w:bidi="ar-SA"/>
        </w:rPr>
      </w:pPr>
      <w:r w:rsidRPr="00C56B3B">
        <w:rPr>
          <w:rFonts w:hint="cs"/>
          <w:color w:val="000000" w:themeColor="text1"/>
          <w:sz w:val="28"/>
          <w:szCs w:val="28"/>
          <w:rtl/>
          <w:lang w:val="ba-RU" w:bidi="ar-SA"/>
        </w:rPr>
        <w:t>طهارة الخبث: وتكون بإزالة النجاسة عن الجسد، او مكان الصلاة، او الملابس بواسطة الماء الطهور</w:t>
      </w:r>
    </w:p>
    <w:p w:rsidR="007042A6" w:rsidRDefault="007042A6" w:rsidP="00470F0B">
      <w:pPr>
        <w:pStyle w:val="a3"/>
        <w:numPr>
          <w:ilvl w:val="0"/>
          <w:numId w:val="18"/>
        </w:numPr>
        <w:spacing w:line="360" w:lineRule="auto"/>
        <w:rPr>
          <w:sz w:val="28"/>
          <w:szCs w:val="28"/>
          <w:lang w:val="ba-RU" w:bidi="ar-SA"/>
        </w:rPr>
      </w:pPr>
      <w:r>
        <w:rPr>
          <w:rFonts w:hint="cs"/>
          <w:sz w:val="28"/>
          <w:szCs w:val="28"/>
          <w:rtl/>
          <w:lang w:val="ba-RU" w:bidi="ar-SA"/>
        </w:rPr>
        <w:t>الطهارة من الحدث الأصغر والاكبر: ويكون التطهر من الحدث الأصغر بالوضوء واما الحدث الأكبر فتكون الطهارة منه بالغسل بالماء الطهور او التيمم.</w:t>
      </w:r>
    </w:p>
    <w:p w:rsidR="007042A6" w:rsidRDefault="007042A6" w:rsidP="007042A6">
      <w:pPr>
        <w:spacing w:line="360" w:lineRule="auto"/>
        <w:ind w:left="360"/>
        <w:rPr>
          <w:sz w:val="28"/>
          <w:szCs w:val="28"/>
          <w:rtl/>
          <w:lang w:val="ba-RU" w:bidi="ar-SA"/>
        </w:rPr>
      </w:pPr>
      <w:r>
        <w:rPr>
          <w:rFonts w:hint="cs"/>
          <w:sz w:val="28"/>
          <w:szCs w:val="28"/>
          <w:rtl/>
          <w:lang w:val="ba-RU" w:bidi="ar-SA"/>
        </w:rPr>
        <w:t xml:space="preserve"> </w:t>
      </w: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r w:rsidRPr="00E05DDD">
        <w:rPr>
          <w:rFonts w:asciiTheme="minorBidi" w:hAnsiTheme="minorBidi"/>
          <w:noProof/>
          <w:color w:val="0D0D0D" w:themeColor="text1" w:themeTint="F2"/>
          <w:sz w:val="28"/>
          <w:szCs w:val="28"/>
          <w:rtl/>
        </w:rPr>
        <w:drawing>
          <wp:inline distT="0" distB="0" distL="0" distR="0" wp14:anchorId="3E62663C" wp14:editId="5FF8CFD5">
            <wp:extent cx="5274310" cy="6331432"/>
            <wp:effectExtent l="0" t="0" r="2540" b="0"/>
            <wp:docPr id="3" name="תמונה 1" descr="صورة توضح معنى الطهارة" title="الطهارة"/>
            <wp:cNvGraphicFramePr/>
            <a:graphic xmlns:a="http://schemas.openxmlformats.org/drawingml/2006/main">
              <a:graphicData uri="http://schemas.openxmlformats.org/drawingml/2006/picture">
                <pic:pic xmlns:pic="http://schemas.openxmlformats.org/drawingml/2006/picture">
                  <pic:nvPicPr>
                    <pic:cNvPr id="0" name="211.jpg"/>
                    <pic:cNvPicPr/>
                  </pic:nvPicPr>
                  <pic:blipFill>
                    <a:blip r:embed="rId15" cstate="print"/>
                    <a:stretch>
                      <a:fillRect/>
                    </a:stretch>
                  </pic:blipFill>
                  <pic:spPr>
                    <a:xfrm>
                      <a:off x="0" y="0"/>
                      <a:ext cx="5274310" cy="6331432"/>
                    </a:xfrm>
                    <a:prstGeom prst="rect">
                      <a:avLst/>
                    </a:prstGeom>
                  </pic:spPr>
                </pic:pic>
              </a:graphicData>
            </a:graphic>
          </wp:inline>
        </w:drawing>
      </w:r>
    </w:p>
    <w:p w:rsidR="007042A6" w:rsidRDefault="007042A6" w:rsidP="007042A6">
      <w:pPr>
        <w:spacing w:line="360" w:lineRule="auto"/>
        <w:ind w:left="360"/>
        <w:rPr>
          <w:rFonts w:hint="cs"/>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Default="007042A6" w:rsidP="007042A6">
      <w:pPr>
        <w:spacing w:line="360" w:lineRule="auto"/>
        <w:ind w:left="360"/>
        <w:rPr>
          <w:sz w:val="28"/>
          <w:szCs w:val="28"/>
          <w:rtl/>
          <w:lang w:val="ba-RU" w:bidi="ar-SA"/>
        </w:rPr>
      </w:pP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6749F585" wp14:editId="1B5CD2AD">
            <wp:extent cx="7410450" cy="8896349"/>
            <wp:effectExtent l="0" t="0" r="0" b="635"/>
            <wp:docPr id="5" name="תמונה 1" descr="211.jpgصورة توضح معنى الطهارة" title="الهارة"/>
            <wp:cNvGraphicFramePr/>
            <a:graphic xmlns:a="http://schemas.openxmlformats.org/drawingml/2006/main">
              <a:graphicData uri="http://schemas.openxmlformats.org/drawingml/2006/picture">
                <pic:pic xmlns:pic="http://schemas.openxmlformats.org/drawingml/2006/picture">
                  <pic:nvPicPr>
                    <pic:cNvPr id="0" name="211.jpg"/>
                    <pic:cNvPicPr/>
                  </pic:nvPicPr>
                  <pic:blipFill>
                    <a:blip r:embed="rId15" cstate="print"/>
                    <a:stretch>
                      <a:fillRect/>
                    </a:stretch>
                  </pic:blipFill>
                  <pic:spPr>
                    <a:xfrm>
                      <a:off x="0" y="0"/>
                      <a:ext cx="7413574" cy="8900100"/>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530AE4C7" wp14:editId="63F78D64">
            <wp:extent cx="7410450" cy="8782050"/>
            <wp:effectExtent l="0" t="0" r="0" b="0"/>
            <wp:docPr id="13" name="תמונה 2" descr="صورة توضح أنواع الطهارة" title="الطهارة"/>
            <wp:cNvGraphicFramePr/>
            <a:graphic xmlns:a="http://schemas.openxmlformats.org/drawingml/2006/main">
              <a:graphicData uri="http://schemas.openxmlformats.org/drawingml/2006/picture">
                <pic:pic xmlns:pic="http://schemas.openxmlformats.org/drawingml/2006/picture">
                  <pic:nvPicPr>
                    <pic:cNvPr id="0" name="311.jpg"/>
                    <pic:cNvPicPr/>
                  </pic:nvPicPr>
                  <pic:blipFill>
                    <a:blip r:embed="rId16" cstate="print"/>
                    <a:stretch>
                      <a:fillRect/>
                    </a:stretch>
                  </pic:blipFill>
                  <pic:spPr>
                    <a:xfrm>
                      <a:off x="0" y="0"/>
                      <a:ext cx="7410450" cy="8782050"/>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2AF83322" wp14:editId="0ECE7838">
            <wp:extent cx="7331075" cy="8782050"/>
            <wp:effectExtent l="0" t="0" r="3175" b="0"/>
            <wp:docPr id="4" name="תמונה 3" descr="صورة توضيحية عن أنواع الطهارة" title="الطهارة"/>
            <wp:cNvGraphicFramePr/>
            <a:graphic xmlns:a="http://schemas.openxmlformats.org/drawingml/2006/main">
              <a:graphicData uri="http://schemas.openxmlformats.org/drawingml/2006/picture">
                <pic:pic xmlns:pic="http://schemas.openxmlformats.org/drawingml/2006/picture">
                  <pic:nvPicPr>
                    <pic:cNvPr id="0" name="412.jpg"/>
                    <pic:cNvPicPr/>
                  </pic:nvPicPr>
                  <pic:blipFill>
                    <a:blip r:embed="rId17" cstate="print"/>
                    <a:stretch>
                      <a:fillRect/>
                    </a:stretch>
                  </pic:blipFill>
                  <pic:spPr>
                    <a:xfrm>
                      <a:off x="0" y="0"/>
                      <a:ext cx="7331075" cy="8782050"/>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21E6C028" wp14:editId="2C6680C5">
            <wp:extent cx="7219950" cy="8934450"/>
            <wp:effectExtent l="0" t="0" r="0" b="0"/>
            <wp:docPr id="6" name="תמונה 4" descr="صورة توضيحية عن أركان الوضوء" title="الوضوء"/>
            <wp:cNvGraphicFramePr/>
            <a:graphic xmlns:a="http://schemas.openxmlformats.org/drawingml/2006/main">
              <a:graphicData uri="http://schemas.openxmlformats.org/drawingml/2006/picture">
                <pic:pic xmlns:pic="http://schemas.openxmlformats.org/drawingml/2006/picture">
                  <pic:nvPicPr>
                    <pic:cNvPr id="0" name="511.jpg"/>
                    <pic:cNvPicPr/>
                  </pic:nvPicPr>
                  <pic:blipFill>
                    <a:blip r:embed="rId18" cstate="print"/>
                    <a:stretch>
                      <a:fillRect/>
                    </a:stretch>
                  </pic:blipFill>
                  <pic:spPr>
                    <a:xfrm>
                      <a:off x="0" y="0"/>
                      <a:ext cx="7225652" cy="8941506"/>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7366CEEB" wp14:editId="4A1D06E8">
            <wp:extent cx="7424850" cy="8934450"/>
            <wp:effectExtent l="0" t="0" r="5080" b="0"/>
            <wp:docPr id="7" name="תמונה 5" descr="صورة توضيحية عن سنن الوضوء" title="الوضوء"/>
            <wp:cNvGraphicFramePr/>
            <a:graphic xmlns:a="http://schemas.openxmlformats.org/drawingml/2006/main">
              <a:graphicData uri="http://schemas.openxmlformats.org/drawingml/2006/picture">
                <pic:pic xmlns:pic="http://schemas.openxmlformats.org/drawingml/2006/picture">
                  <pic:nvPicPr>
                    <pic:cNvPr id="0" name="610.jpg"/>
                    <pic:cNvPicPr/>
                  </pic:nvPicPr>
                  <pic:blipFill>
                    <a:blip r:embed="rId19" cstate="print"/>
                    <a:stretch>
                      <a:fillRect/>
                    </a:stretch>
                  </pic:blipFill>
                  <pic:spPr>
                    <a:xfrm>
                      <a:off x="0" y="0"/>
                      <a:ext cx="7427821" cy="8938025"/>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569EBDBC" wp14:editId="22E1ABC4">
            <wp:extent cx="7420108" cy="8915400"/>
            <wp:effectExtent l="0" t="0" r="9525" b="0"/>
            <wp:docPr id="8" name="תמונה 6" descr="صورة توضيحية عن نواقض الوضوء" title="الوضوء"/>
            <wp:cNvGraphicFramePr/>
            <a:graphic xmlns:a="http://schemas.openxmlformats.org/drawingml/2006/main">
              <a:graphicData uri="http://schemas.openxmlformats.org/drawingml/2006/picture">
                <pic:pic xmlns:pic="http://schemas.openxmlformats.org/drawingml/2006/picture">
                  <pic:nvPicPr>
                    <pic:cNvPr id="0" name="710.jpg"/>
                    <pic:cNvPicPr/>
                  </pic:nvPicPr>
                  <pic:blipFill>
                    <a:blip r:embed="rId20" cstate="print"/>
                    <a:stretch>
                      <a:fillRect/>
                    </a:stretch>
                  </pic:blipFill>
                  <pic:spPr>
                    <a:xfrm>
                      <a:off x="0" y="0"/>
                      <a:ext cx="7420108" cy="8915400"/>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46874935" wp14:editId="4F104946">
            <wp:extent cx="7239000" cy="8915400"/>
            <wp:effectExtent l="0" t="0" r="0" b="0"/>
            <wp:docPr id="9" name="תמונה 7" descr="صورة توضيحية عن كيفية الوضوء" title="الوضوء"/>
            <wp:cNvGraphicFramePr/>
            <a:graphic xmlns:a="http://schemas.openxmlformats.org/drawingml/2006/main">
              <a:graphicData uri="http://schemas.openxmlformats.org/drawingml/2006/picture">
                <pic:pic xmlns:pic="http://schemas.openxmlformats.org/drawingml/2006/picture">
                  <pic:nvPicPr>
                    <pic:cNvPr id="0" name="810.jpg"/>
                    <pic:cNvPicPr/>
                  </pic:nvPicPr>
                  <pic:blipFill>
                    <a:blip r:embed="rId21" cstate="print"/>
                    <a:stretch>
                      <a:fillRect/>
                    </a:stretch>
                  </pic:blipFill>
                  <pic:spPr>
                    <a:xfrm>
                      <a:off x="0" y="0"/>
                      <a:ext cx="7239000" cy="8915400"/>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3ED7E629" wp14:editId="7BA583AA">
            <wp:extent cx="7410450" cy="8896349"/>
            <wp:effectExtent l="0" t="0" r="0" b="635"/>
            <wp:docPr id="10" name="תמונה 8" descr="صورة توضيحية عن كيفية الوضوء" title="الوضو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0.jpg"/>
                    <pic:cNvPicPr/>
                  </pic:nvPicPr>
                  <pic:blipFill>
                    <a:blip r:embed="rId22" cstate="print"/>
                    <a:stretch>
                      <a:fillRect/>
                    </a:stretch>
                  </pic:blipFill>
                  <pic:spPr>
                    <a:xfrm>
                      <a:off x="0" y="0"/>
                      <a:ext cx="7412597" cy="8898927"/>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17B9099F" wp14:editId="30B2CBCA">
            <wp:extent cx="7400926" cy="8896350"/>
            <wp:effectExtent l="0" t="0" r="9525" b="0"/>
            <wp:docPr id="11" name="תמונה 9" descr="صورة توضيحية عن كيفية الوضوء" title="الوضوء"/>
            <wp:cNvGraphicFramePr/>
            <a:graphic xmlns:a="http://schemas.openxmlformats.org/drawingml/2006/main">
              <a:graphicData uri="http://schemas.openxmlformats.org/drawingml/2006/picture">
                <pic:pic xmlns:pic="http://schemas.openxmlformats.org/drawingml/2006/picture">
                  <pic:nvPicPr>
                    <pic:cNvPr id="0" name="1010.jpg"/>
                    <pic:cNvPicPr/>
                  </pic:nvPicPr>
                  <pic:blipFill>
                    <a:blip r:embed="rId23" cstate="print"/>
                    <a:stretch>
                      <a:fillRect/>
                    </a:stretch>
                  </pic:blipFill>
                  <pic:spPr>
                    <a:xfrm>
                      <a:off x="0" y="0"/>
                      <a:ext cx="7410739" cy="8908146"/>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color w:val="0D0D0D" w:themeColor="text1" w:themeTint="F2"/>
          <w:sz w:val="28"/>
          <w:szCs w:val="28"/>
          <w:rtl/>
          <w:lang w:bidi="ar-SA"/>
        </w:rPr>
      </w:pPr>
      <w:r w:rsidRPr="00E05DDD">
        <w:rPr>
          <w:rFonts w:asciiTheme="minorBidi" w:hAnsiTheme="minorBidi"/>
          <w:noProof/>
          <w:color w:val="0D0D0D" w:themeColor="text1" w:themeTint="F2"/>
          <w:sz w:val="28"/>
          <w:szCs w:val="28"/>
          <w:rtl/>
        </w:rPr>
        <w:lastRenderedPageBreak/>
        <w:drawing>
          <wp:inline distT="0" distB="0" distL="0" distR="0" wp14:anchorId="5640D29B" wp14:editId="0FDC766D">
            <wp:extent cx="7402576" cy="8896350"/>
            <wp:effectExtent l="0" t="0" r="8255" b="0"/>
            <wp:docPr id="12" name="תמונה 10" descr="صورة توضيحية عن كيفية الوضوء" title="الوضوء"/>
            <wp:cNvGraphicFramePr/>
            <a:graphic xmlns:a="http://schemas.openxmlformats.org/drawingml/2006/main">
              <a:graphicData uri="http://schemas.openxmlformats.org/drawingml/2006/picture">
                <pic:pic xmlns:pic="http://schemas.openxmlformats.org/drawingml/2006/picture">
                  <pic:nvPicPr>
                    <pic:cNvPr id="0" name="1110.jpg"/>
                    <pic:cNvPicPr/>
                  </pic:nvPicPr>
                  <pic:blipFill>
                    <a:blip r:embed="rId24" cstate="print"/>
                    <a:stretch>
                      <a:fillRect/>
                    </a:stretch>
                  </pic:blipFill>
                  <pic:spPr>
                    <a:xfrm>
                      <a:off x="0" y="0"/>
                      <a:ext cx="7410070" cy="8905357"/>
                    </a:xfrm>
                    <a:prstGeom prst="rect">
                      <a:avLst/>
                    </a:prstGeom>
                  </pic:spPr>
                </pic:pic>
              </a:graphicData>
            </a:graphic>
          </wp:inline>
        </w:drawing>
      </w:r>
    </w:p>
    <w:p w:rsidR="007042A6" w:rsidRPr="00E05DDD" w:rsidRDefault="007042A6" w:rsidP="007042A6">
      <w:pPr>
        <w:tabs>
          <w:tab w:val="left" w:pos="5066"/>
        </w:tabs>
        <w:spacing w:line="360" w:lineRule="auto"/>
        <w:ind w:left="-1475"/>
        <w:jc w:val="center"/>
        <w:rPr>
          <w:rFonts w:asciiTheme="minorBidi" w:hAnsiTheme="minorBidi"/>
          <w:noProof/>
          <w:color w:val="0D0D0D" w:themeColor="text1" w:themeTint="F2"/>
          <w:sz w:val="28"/>
          <w:szCs w:val="28"/>
          <w:rtl/>
          <w:lang w:bidi="ar-SA"/>
        </w:rPr>
      </w:pPr>
      <w:r w:rsidRPr="00E05DDD">
        <w:rPr>
          <w:rFonts w:asciiTheme="minorBidi" w:hAnsiTheme="minorBidi"/>
          <w:noProof/>
          <w:color w:val="0D0D0D" w:themeColor="text1" w:themeTint="F2"/>
          <w:sz w:val="28"/>
          <w:szCs w:val="28"/>
        </w:rPr>
        <w:lastRenderedPageBreak/>
        <w:drawing>
          <wp:inline distT="0" distB="0" distL="0" distR="0" wp14:anchorId="17B7FF94" wp14:editId="08D48B4A">
            <wp:extent cx="7372350" cy="8782050"/>
            <wp:effectExtent l="0" t="0" r="0" b="0"/>
            <wp:docPr id="14" name="תמונה 13" descr="صورة توضيحية عن كيفية التيمم" title="التي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يمم1.jpg"/>
                    <pic:cNvPicPr/>
                  </pic:nvPicPr>
                  <pic:blipFill>
                    <a:blip r:embed="rId25" cstate="print"/>
                    <a:stretch>
                      <a:fillRect/>
                    </a:stretch>
                  </pic:blipFill>
                  <pic:spPr>
                    <a:xfrm>
                      <a:off x="0" y="0"/>
                      <a:ext cx="7372350" cy="8782050"/>
                    </a:xfrm>
                    <a:prstGeom prst="rect">
                      <a:avLst/>
                    </a:prstGeom>
                  </pic:spPr>
                </pic:pic>
              </a:graphicData>
            </a:graphic>
          </wp:inline>
        </w:drawing>
      </w:r>
    </w:p>
    <w:p w:rsidR="007042A6" w:rsidRDefault="007042A6" w:rsidP="007042A6">
      <w:pPr>
        <w:tabs>
          <w:tab w:val="left" w:pos="5066"/>
        </w:tabs>
        <w:spacing w:line="360" w:lineRule="auto"/>
        <w:ind w:left="-1475"/>
        <w:rPr>
          <w:rFonts w:asciiTheme="minorBidi" w:hAnsiTheme="minorBidi"/>
          <w:b/>
          <w:bCs/>
          <w:color w:val="0D0D0D" w:themeColor="text1" w:themeTint="F2"/>
          <w:sz w:val="28"/>
          <w:szCs w:val="28"/>
          <w:u w:val="single"/>
          <w:rtl/>
          <w:lang w:bidi="ar-SA"/>
        </w:rPr>
      </w:pPr>
      <w:r w:rsidRPr="00E05DDD">
        <w:rPr>
          <w:rFonts w:asciiTheme="minorBidi" w:hAnsiTheme="minorBidi"/>
          <w:noProof/>
          <w:color w:val="0D0D0D" w:themeColor="text1" w:themeTint="F2"/>
          <w:sz w:val="28"/>
          <w:szCs w:val="28"/>
        </w:rPr>
        <w:lastRenderedPageBreak/>
        <w:drawing>
          <wp:inline distT="0" distB="0" distL="0" distR="0" wp14:anchorId="5CF0440A" wp14:editId="086F0948">
            <wp:extent cx="7372350" cy="8782050"/>
            <wp:effectExtent l="0" t="0" r="0" b="0"/>
            <wp:docPr id="15" name="תמונה 14" descr="صورة توضيحية عن وجوب التيمم" title="التي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يمم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372350" cy="8782050"/>
                    </a:xfrm>
                    <a:prstGeom prst="rect">
                      <a:avLst/>
                    </a:prstGeom>
                  </pic:spPr>
                </pic:pic>
              </a:graphicData>
            </a:graphic>
          </wp:inline>
        </w:drawing>
      </w:r>
    </w:p>
    <w:p w:rsidR="007042A6" w:rsidRDefault="007042A6" w:rsidP="007042A6">
      <w:pPr>
        <w:spacing w:line="360" w:lineRule="auto"/>
        <w:ind w:left="360"/>
        <w:rPr>
          <w:sz w:val="28"/>
          <w:szCs w:val="28"/>
          <w:rtl/>
          <w:lang w:val="ba-RU" w:bidi="ar-SA"/>
        </w:rPr>
      </w:pPr>
    </w:p>
    <w:p w:rsidR="007042A6" w:rsidRPr="00C56B3B" w:rsidRDefault="007042A6" w:rsidP="00C56B3B">
      <w:pPr>
        <w:pStyle w:val="2"/>
        <w:tabs>
          <w:tab w:val="left" w:pos="3296"/>
          <w:tab w:val="center" w:pos="4153"/>
        </w:tabs>
        <w:jc w:val="both"/>
        <w:rPr>
          <w:b/>
          <w:bCs/>
          <w:rtl/>
          <w:lang w:bidi="ar-SA"/>
        </w:rPr>
      </w:pPr>
      <w:bookmarkStart w:id="25" w:name="_Toc80565966"/>
      <w:r w:rsidRPr="00C56B3B">
        <w:rPr>
          <w:b/>
          <w:bCs/>
          <w:rtl/>
          <w:lang w:bidi="ar-SA"/>
        </w:rPr>
        <w:t>الصلاة:</w:t>
      </w:r>
      <w:bookmarkEnd w:id="25"/>
    </w:p>
    <w:p w:rsidR="007042A6" w:rsidRPr="00C56B3B" w:rsidRDefault="007042A6" w:rsidP="007042A6">
      <w:pPr>
        <w:pStyle w:val="sh3er"/>
        <w:bidi/>
        <w:spacing w:before="0" w:beforeAutospacing="0" w:after="0" w:afterAutospacing="0" w:line="360" w:lineRule="auto"/>
        <w:ind w:left="-284" w:right="-908"/>
        <w:rPr>
          <w:rFonts w:asciiTheme="minorBidi" w:hAnsiTheme="minorBidi"/>
          <w:color w:val="000000" w:themeColor="text1"/>
          <w:sz w:val="28"/>
          <w:szCs w:val="28"/>
          <w:rtl/>
          <w:lang w:bidi="ar-SA"/>
        </w:rPr>
      </w:pPr>
      <w:r w:rsidRPr="00C56B3B">
        <w:rPr>
          <w:rFonts w:asciiTheme="minorBidi" w:hAnsiTheme="minorBidi"/>
          <w:color w:val="000000" w:themeColor="text1"/>
          <w:sz w:val="28"/>
          <w:szCs w:val="28"/>
          <w:rtl/>
          <w:lang w:bidi="ar-SA"/>
        </w:rPr>
        <w:t xml:space="preserve">الشرط: هو ما كان لازمًا لصحة </w:t>
      </w:r>
      <w:r w:rsidRPr="00C56B3B">
        <w:rPr>
          <w:rFonts w:asciiTheme="minorBidi" w:hAnsiTheme="minorBidi" w:hint="cs"/>
          <w:color w:val="000000" w:themeColor="text1"/>
          <w:sz w:val="28"/>
          <w:szCs w:val="28"/>
          <w:rtl/>
          <w:lang w:bidi="ar-SA"/>
        </w:rPr>
        <w:t>الشيء</w:t>
      </w:r>
      <w:r w:rsidRPr="00C56B3B">
        <w:rPr>
          <w:rFonts w:asciiTheme="minorBidi" w:hAnsiTheme="minorBidi"/>
          <w:color w:val="000000" w:themeColor="text1"/>
          <w:sz w:val="28"/>
          <w:szCs w:val="28"/>
          <w:rtl/>
          <w:lang w:bidi="ar-SA"/>
        </w:rPr>
        <w:t xml:space="preserve"> وليس جزءًا منه، فلا تصح الصلاة ممن ترك شرطًا من شروط الصلاة، كالوضوء مثلًا فإنه ليس جزءًا من الصلاة لكن الصلاة لا تصح بدونه.</w:t>
      </w:r>
    </w:p>
    <w:p w:rsidR="007042A6" w:rsidRPr="00C56B3B" w:rsidRDefault="007042A6" w:rsidP="007042A6">
      <w:pPr>
        <w:pStyle w:val="sh3er"/>
        <w:bidi/>
        <w:spacing w:before="0" w:beforeAutospacing="0" w:after="0" w:afterAutospacing="0" w:line="360" w:lineRule="auto"/>
        <w:ind w:left="-284" w:right="-908"/>
        <w:rPr>
          <w:rFonts w:asciiTheme="minorBidi" w:hAnsiTheme="minorBidi"/>
          <w:b/>
          <w:bCs/>
          <w:color w:val="000000" w:themeColor="text1"/>
          <w:sz w:val="28"/>
          <w:szCs w:val="28"/>
          <w:u w:val="single"/>
          <w:rtl/>
          <w:lang w:bidi="ar-SA"/>
        </w:rPr>
      </w:pPr>
      <w:r w:rsidRPr="00C56B3B">
        <w:rPr>
          <w:rFonts w:asciiTheme="minorBidi" w:hAnsiTheme="minorBidi"/>
          <w:b/>
          <w:bCs/>
          <w:color w:val="000000" w:themeColor="text1"/>
          <w:sz w:val="28"/>
          <w:szCs w:val="28"/>
          <w:u w:val="single"/>
          <w:rtl/>
          <w:lang w:bidi="ar-SA"/>
        </w:rPr>
        <w:t>وشرائط وجوب </w:t>
      </w:r>
      <w:hyperlink r:id="rId27" w:history="1">
        <w:r w:rsidRPr="00C56B3B">
          <w:rPr>
            <w:rFonts w:asciiTheme="minorBidi" w:hAnsiTheme="minorBidi"/>
            <w:b/>
            <w:bCs/>
            <w:color w:val="000000" w:themeColor="text1"/>
            <w:sz w:val="28"/>
            <w:szCs w:val="28"/>
            <w:u w:val="single"/>
            <w:rtl/>
            <w:lang w:bidi="ar-SA"/>
          </w:rPr>
          <w:t>الصلاة</w:t>
        </w:r>
      </w:hyperlink>
      <w:r w:rsidRPr="00C56B3B">
        <w:rPr>
          <w:rFonts w:asciiTheme="minorBidi" w:hAnsiTheme="minorBidi"/>
          <w:b/>
          <w:bCs/>
          <w:color w:val="000000" w:themeColor="text1"/>
          <w:sz w:val="28"/>
          <w:szCs w:val="28"/>
          <w:u w:val="single"/>
          <w:rtl/>
          <w:lang w:bidi="ar-SA"/>
        </w:rPr>
        <w:t> أربعة:</w:t>
      </w:r>
    </w:p>
    <w:p w:rsidR="007042A6" w:rsidRPr="00673996" w:rsidRDefault="007042A6" w:rsidP="00470F0B">
      <w:pPr>
        <w:pStyle w:val="sh3er"/>
        <w:numPr>
          <w:ilvl w:val="0"/>
          <w:numId w:val="20"/>
        </w:numPr>
        <w:bidi/>
        <w:spacing w:before="0" w:beforeAutospacing="0" w:after="0" w:afterAutospacing="0" w:line="360" w:lineRule="auto"/>
        <w:ind w:right="-908"/>
        <w:rPr>
          <w:rFonts w:asciiTheme="minorBidi" w:hAnsiTheme="minorBidi" w:cstheme="minorBidi"/>
          <w:b/>
          <w:bCs/>
          <w:color w:val="010101"/>
          <w:sz w:val="28"/>
          <w:szCs w:val="28"/>
        </w:rPr>
      </w:pPr>
      <w:r w:rsidRPr="00E05DDD">
        <w:rPr>
          <w:rFonts w:asciiTheme="minorBidi" w:hAnsiTheme="minorBidi"/>
          <w:color w:val="0D0D0D" w:themeColor="text1" w:themeTint="F2"/>
          <w:sz w:val="28"/>
          <w:szCs w:val="28"/>
          <w:rtl/>
          <w:lang w:bidi="ar-SA"/>
        </w:rPr>
        <w:t>الإسلام: فلا تجب الصلاة على كافر أصلي وجوب مطالبة في الدنيا، ولكن تجب عليه وجوب عقاب في الآخرة. كما يعاقب على ترك الصيام وعلى الزنى وشرب الخمر، لأن الكفار مخاطبون بفروع الشريعة.</w:t>
      </w:r>
    </w:p>
    <w:p w:rsidR="007042A6" w:rsidRPr="00673996" w:rsidRDefault="007042A6" w:rsidP="00470F0B">
      <w:pPr>
        <w:pStyle w:val="sh3er"/>
        <w:numPr>
          <w:ilvl w:val="0"/>
          <w:numId w:val="20"/>
        </w:numPr>
        <w:bidi/>
        <w:spacing w:before="0" w:beforeAutospacing="0" w:after="0" w:afterAutospacing="0" w:line="360" w:lineRule="auto"/>
        <w:ind w:right="-908"/>
        <w:rPr>
          <w:rFonts w:asciiTheme="minorBidi" w:hAnsiTheme="minorBidi" w:cstheme="minorBidi"/>
          <w:b/>
          <w:bCs/>
          <w:color w:val="010101"/>
          <w:sz w:val="28"/>
          <w:szCs w:val="28"/>
        </w:rPr>
      </w:pPr>
      <w:r w:rsidRPr="00673996">
        <w:rPr>
          <w:rFonts w:asciiTheme="minorBidi" w:hAnsiTheme="minorBidi"/>
          <w:color w:val="0D0D0D" w:themeColor="text1" w:themeTint="F2"/>
          <w:sz w:val="28"/>
          <w:szCs w:val="28"/>
          <w:rtl/>
          <w:lang w:bidi="ar-SA"/>
        </w:rPr>
        <w:t>والبلوغ: فلا تجب الصلاة على الصبي أو الصبية اللذين هما دون البلوغ، ولكن يجب على وليّ الصبيّ والصبية أن يأمرهما بالصلاة إذا بلغا سبع سنين، ويضربهما على تركها إذا بلغا عشرًا، والمراد بالسنة السنة القمرية لا الرومية (الشمسية). ولا يجب عليهما قضاء ما فاتهما إذا بلغا.</w:t>
      </w:r>
    </w:p>
    <w:p w:rsidR="007042A6" w:rsidRPr="00673996" w:rsidRDefault="007042A6" w:rsidP="00470F0B">
      <w:pPr>
        <w:pStyle w:val="sh3er"/>
        <w:numPr>
          <w:ilvl w:val="0"/>
          <w:numId w:val="20"/>
        </w:numPr>
        <w:bidi/>
        <w:spacing w:before="0" w:beforeAutospacing="0" w:after="0" w:afterAutospacing="0" w:line="360" w:lineRule="auto"/>
        <w:ind w:right="-908"/>
        <w:rPr>
          <w:rFonts w:asciiTheme="minorBidi" w:hAnsiTheme="minorBidi" w:cstheme="minorBidi"/>
          <w:b/>
          <w:bCs/>
          <w:color w:val="010101"/>
          <w:sz w:val="28"/>
          <w:szCs w:val="28"/>
        </w:rPr>
      </w:pPr>
      <w:r w:rsidRPr="00673996">
        <w:rPr>
          <w:rFonts w:asciiTheme="minorBidi" w:hAnsiTheme="minorBidi"/>
          <w:color w:val="0D0D0D" w:themeColor="text1" w:themeTint="F2"/>
          <w:sz w:val="28"/>
          <w:szCs w:val="28"/>
          <w:rtl/>
          <w:lang w:bidi="ar-SA"/>
        </w:rPr>
        <w:t>والعقل: فلا تجب الصلاة على المجنون ولا يجب عليه القضاء.</w:t>
      </w:r>
    </w:p>
    <w:p w:rsidR="007042A6" w:rsidRPr="00673996" w:rsidRDefault="007042A6" w:rsidP="00470F0B">
      <w:pPr>
        <w:pStyle w:val="sh3er"/>
        <w:numPr>
          <w:ilvl w:val="0"/>
          <w:numId w:val="20"/>
        </w:numPr>
        <w:bidi/>
        <w:spacing w:before="0" w:beforeAutospacing="0" w:after="0" w:afterAutospacing="0" w:line="360" w:lineRule="auto"/>
        <w:ind w:right="-908"/>
        <w:rPr>
          <w:rFonts w:asciiTheme="minorBidi" w:hAnsiTheme="minorBidi" w:cstheme="minorBidi"/>
          <w:b/>
          <w:bCs/>
          <w:color w:val="010101"/>
          <w:sz w:val="28"/>
          <w:szCs w:val="28"/>
        </w:rPr>
      </w:pPr>
      <w:hyperlink r:id="rId28" w:history="1">
        <w:r w:rsidRPr="00673996">
          <w:rPr>
            <w:rFonts w:asciiTheme="minorBidi" w:hAnsiTheme="minorBidi"/>
            <w:color w:val="0D0D0D" w:themeColor="text1" w:themeTint="F2"/>
            <w:sz w:val="28"/>
            <w:szCs w:val="28"/>
            <w:u w:val="single"/>
            <w:rtl/>
            <w:lang w:bidi="ar-SA"/>
          </w:rPr>
          <w:t>الطهارة</w:t>
        </w:r>
      </w:hyperlink>
      <w:r w:rsidRPr="00673996">
        <w:rPr>
          <w:rFonts w:asciiTheme="minorBidi" w:hAnsiTheme="minorBidi"/>
          <w:color w:val="0D0D0D" w:themeColor="text1" w:themeTint="F2"/>
          <w:sz w:val="28"/>
          <w:szCs w:val="28"/>
          <w:rtl/>
          <w:lang w:bidi="ar-SA"/>
        </w:rPr>
        <w:t> من الحيض والنفاس: فلا تجب الصلاة على المرأة الحائض والمرأة النفساء، ولا يجب عليهما القضاء.</w:t>
      </w:r>
    </w:p>
    <w:p w:rsidR="007042A6" w:rsidRPr="00673996" w:rsidRDefault="007042A6" w:rsidP="007042A6">
      <w:pPr>
        <w:pStyle w:val="sh3er"/>
        <w:bidi/>
        <w:spacing w:before="0" w:beforeAutospacing="0" w:after="0" w:afterAutospacing="0" w:line="360" w:lineRule="auto"/>
        <w:ind w:right="-908"/>
        <w:rPr>
          <w:rFonts w:asciiTheme="minorBidi" w:hAnsiTheme="minorBidi" w:cstheme="minorBidi" w:hint="cs"/>
          <w:b/>
          <w:bCs/>
          <w:color w:val="010101"/>
          <w:sz w:val="28"/>
          <w:szCs w:val="28"/>
          <w:rtl/>
        </w:rPr>
      </w:pPr>
      <w:r w:rsidRPr="00673996">
        <w:rPr>
          <w:rFonts w:asciiTheme="minorBidi" w:hAnsiTheme="minorBidi"/>
          <w:color w:val="0D0D0D" w:themeColor="text1" w:themeTint="F2"/>
          <w:sz w:val="28"/>
          <w:szCs w:val="28"/>
          <w:rtl/>
          <w:lang w:bidi="ar-SA"/>
        </w:rPr>
        <w:t>وشرائط صحة الصلاة:</w:t>
      </w:r>
      <w:r w:rsidRPr="00673996">
        <w:rPr>
          <w:rFonts w:asciiTheme="minorBidi" w:hAnsiTheme="minorBidi"/>
          <w:color w:val="0D0D0D" w:themeColor="text1" w:themeTint="F2"/>
          <w:sz w:val="28"/>
          <w:szCs w:val="28"/>
          <w:rtl/>
          <w:lang w:bidi="ar-SA"/>
        </w:rPr>
        <w:br/>
        <w:t> </w:t>
      </w:r>
      <w:r>
        <w:rPr>
          <w:rFonts w:asciiTheme="minorBidi" w:hAnsiTheme="minorBidi" w:hint="cs"/>
          <w:color w:val="0D0D0D" w:themeColor="text1" w:themeTint="F2"/>
          <w:sz w:val="28"/>
          <w:szCs w:val="28"/>
          <w:rtl/>
          <w:lang w:bidi="ar-LB"/>
        </w:rPr>
        <w:t xml:space="preserve">1. </w:t>
      </w:r>
      <w:r w:rsidRPr="00E05DDD">
        <w:rPr>
          <w:rFonts w:asciiTheme="minorBidi" w:hAnsiTheme="minorBidi"/>
          <w:color w:val="0D0D0D" w:themeColor="text1" w:themeTint="F2"/>
          <w:sz w:val="28"/>
          <w:szCs w:val="28"/>
          <w:rtl/>
          <w:lang w:bidi="ar-SA"/>
        </w:rPr>
        <w:t>الإسلام: فالكافر الأصلي لا تصح منه الصلاة، وكذلك</w:t>
      </w:r>
      <w:hyperlink r:id="rId29" w:history="1">
        <w:r w:rsidRPr="00763A04">
          <w:rPr>
            <w:rFonts w:asciiTheme="minorBidi" w:hAnsiTheme="minorBidi"/>
            <w:color w:val="0D0D0D" w:themeColor="text1" w:themeTint="F2"/>
            <w:sz w:val="28"/>
            <w:szCs w:val="28"/>
            <w:rtl/>
            <w:lang w:bidi="ar-SA"/>
          </w:rPr>
          <w:t> ا</w:t>
        </w:r>
        <w:r w:rsidRPr="00E05DDD">
          <w:rPr>
            <w:rFonts w:asciiTheme="minorBidi" w:hAnsiTheme="minorBidi"/>
            <w:color w:val="0D0D0D" w:themeColor="text1" w:themeTint="F2"/>
            <w:sz w:val="28"/>
            <w:szCs w:val="28"/>
            <w:u w:val="single"/>
            <w:rtl/>
            <w:lang w:bidi="ar-SA"/>
          </w:rPr>
          <w:t>لمرتد</w:t>
        </w:r>
      </w:hyperlink>
      <w:r w:rsidRPr="00763A04">
        <w:rPr>
          <w:rFonts w:asciiTheme="minorBidi" w:hAnsiTheme="minorBidi"/>
          <w:color w:val="0D0D0D" w:themeColor="text1" w:themeTint="F2"/>
          <w:sz w:val="28"/>
          <w:szCs w:val="28"/>
          <w:lang w:bidi="ar-SA"/>
        </w:rPr>
        <w:t xml:space="preserve"> </w:t>
      </w:r>
      <w:r w:rsidRPr="00E05DDD">
        <w:rPr>
          <w:rFonts w:asciiTheme="minorBidi" w:hAnsiTheme="minorBidi"/>
          <w:color w:val="0D0D0D" w:themeColor="text1" w:themeTint="F2"/>
          <w:sz w:val="28"/>
          <w:szCs w:val="28"/>
          <w:rtl/>
          <w:lang w:bidi="ar-SA"/>
        </w:rPr>
        <w:t>الذي خرج من الإسلام إلى الكفر بمسبة الله أو النبي أو القرءان أو غير ذلك، لا تصح صلاته إلا بعد الرجوع إلى الإسلام بالنطق بالشهادتين.</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w:t>
      </w:r>
    </w:p>
    <w:p w:rsidR="007042A6"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lang w:bidi="ar-SA"/>
        </w:rPr>
      </w:pPr>
      <w:r>
        <w:rPr>
          <w:rFonts w:asciiTheme="minorBidi" w:eastAsia="Times New Roman" w:hAnsiTheme="minorBidi" w:hint="cs"/>
          <w:color w:val="0D0D0D" w:themeColor="text1" w:themeTint="F2"/>
          <w:sz w:val="28"/>
          <w:szCs w:val="28"/>
          <w:rtl/>
          <w:lang w:bidi="ar-SA"/>
        </w:rPr>
        <w:t xml:space="preserve">2. </w:t>
      </w:r>
      <w:r w:rsidRPr="00673996">
        <w:rPr>
          <w:rFonts w:asciiTheme="minorBidi" w:eastAsia="Times New Roman" w:hAnsiTheme="minorBidi"/>
          <w:color w:val="0D0D0D" w:themeColor="text1" w:themeTint="F2"/>
          <w:sz w:val="28"/>
          <w:szCs w:val="28"/>
          <w:rtl/>
          <w:lang w:bidi="ar-SA"/>
        </w:rPr>
        <w:t>والعقل: فالمجنون لا تصح منه الصلاة، وهو غير مكلف.</w:t>
      </w:r>
    </w:p>
    <w:p w:rsidR="007042A6" w:rsidRDefault="007042A6" w:rsidP="007042A6">
      <w:pPr>
        <w:spacing w:before="100" w:beforeAutospacing="1" w:after="100" w:afterAutospacing="1" w:line="360" w:lineRule="auto"/>
        <w:ind w:right="-709"/>
        <w:rPr>
          <w:rFonts w:asciiTheme="minorBidi" w:eastAsia="Times New Roman" w:hAnsiTheme="minorBidi"/>
          <w:color w:val="0D0D0D" w:themeColor="text1" w:themeTint="F2"/>
          <w:sz w:val="28"/>
          <w:szCs w:val="28"/>
          <w:rtl/>
          <w:lang w:bidi="ar-SA"/>
        </w:rPr>
      </w:pPr>
      <w:r>
        <w:rPr>
          <w:rFonts w:asciiTheme="minorBidi" w:eastAsia="Times New Roman" w:hAnsiTheme="minorBidi" w:hint="cs"/>
          <w:color w:val="0D0D0D" w:themeColor="text1" w:themeTint="F2"/>
          <w:sz w:val="28"/>
          <w:szCs w:val="28"/>
          <w:rtl/>
          <w:lang w:bidi="ar-SA"/>
        </w:rPr>
        <w:t xml:space="preserve">3. </w:t>
      </w:r>
      <w:r w:rsidRPr="00673996">
        <w:rPr>
          <w:rFonts w:asciiTheme="minorBidi" w:eastAsia="Times New Roman" w:hAnsiTheme="minorBidi"/>
          <w:color w:val="0D0D0D" w:themeColor="text1" w:themeTint="F2"/>
          <w:sz w:val="28"/>
          <w:szCs w:val="28"/>
          <w:rtl/>
          <w:lang w:bidi="ar-SA"/>
        </w:rPr>
        <w:t>والتمييز: فالولد غير المميز لا تصح منه الصلاة، فلا يقال لغير المميز صلّ، بل يقال له انظر كيف الصلاة. ويميّز الصبي إذا صار يفهم الخطاب ويردّ الجواب.</w:t>
      </w:r>
    </w:p>
    <w:p w:rsidR="007042A6" w:rsidRPr="00E05DDD"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4. </w:t>
      </w:r>
      <w:r w:rsidRPr="00E05DDD">
        <w:rPr>
          <w:rFonts w:asciiTheme="minorBidi" w:eastAsia="Times New Roman" w:hAnsiTheme="minorBidi"/>
          <w:color w:val="0D0D0D" w:themeColor="text1" w:themeTint="F2"/>
          <w:sz w:val="28"/>
          <w:szCs w:val="28"/>
          <w:rtl/>
          <w:lang w:bidi="ar-SA"/>
        </w:rPr>
        <w:t>واستقبال القبلة: أي الكعبة أي جرمها أو ما يحاذي جرمها إلى السماء السابعة أو الأرض السابعة، فلو استقبل ببعض بدنه وبعضُ بدنه خارج عنها لم يكفِ. والمراد بالكعبة القدر القائم الآن الذي كان قائمًا في زمن الرسول صلى الله عليه وسلم، وقد قال حين صلى إليها: "هذه القبلة" متفق عليه. والمراد بالاستقبال أن يستقبل بالصدر في القيام والقعود وبمعظم البدن في الركوع والسجود.</w:t>
      </w:r>
    </w:p>
    <w:p w:rsidR="007042A6" w:rsidRDefault="007042A6" w:rsidP="007042A6">
      <w:pPr>
        <w:spacing w:before="100" w:beforeAutospacing="1" w:after="100" w:afterAutospacing="1" w:line="360" w:lineRule="auto"/>
        <w:ind w:right="-709"/>
        <w:rPr>
          <w:rFonts w:asciiTheme="minorBidi" w:eastAsia="Times New Roman" w:hAnsiTheme="minorBidi"/>
          <w:color w:val="0D0D0D" w:themeColor="text1" w:themeTint="F2"/>
          <w:sz w:val="28"/>
          <w:szCs w:val="28"/>
          <w:rtl/>
          <w:lang w:bidi="ar-SA"/>
        </w:rPr>
      </w:pPr>
      <w:r>
        <w:rPr>
          <w:rFonts w:asciiTheme="minorBidi" w:eastAsia="Times New Roman" w:hAnsiTheme="minorBidi" w:hint="cs"/>
          <w:color w:val="0D0D0D" w:themeColor="text1" w:themeTint="F2"/>
          <w:sz w:val="28"/>
          <w:szCs w:val="28"/>
          <w:rtl/>
          <w:lang w:bidi="ar-SA"/>
        </w:rPr>
        <w:lastRenderedPageBreak/>
        <w:t xml:space="preserve">5. </w:t>
      </w:r>
      <w:r w:rsidRPr="00E05DDD">
        <w:rPr>
          <w:rFonts w:asciiTheme="minorBidi" w:eastAsia="Times New Roman" w:hAnsiTheme="minorBidi"/>
          <w:color w:val="0D0D0D" w:themeColor="text1" w:themeTint="F2"/>
          <w:sz w:val="28"/>
          <w:szCs w:val="28"/>
          <w:rtl/>
          <w:lang w:bidi="ar-SA"/>
        </w:rPr>
        <w:t>ودخول وقت الصلاة: أي أن من شروط صحة الصلاة معرفة دخول الوقت يقينًا كأن يعاين الزوال برؤية زيادة الظل عما كان عليه عند بلوغ الشمس وسط السماء، أو يُعاين تحوله إلى جهة المشرق بعد أن كانت الشمس في وسط السماء، أو ظنًّا باجتهاد بنحو وِرد. فلا يكفي القيام للصلاة والدخول فيها بمجرد التوهم، بل تلك الصلاة فاسدة ولو صادفت الوقت، وما أكثر من يصلي على هذه الحال فهؤلاء لا صلاة لهم عند الله تعالى. فينبغي الاعتناء بالوقت والاهتمام له، فقد روى الطبراني بالإسناد الصحيح المتصل أن رسول الله صلى الله عليه وسلم قال: "إن خيار عباد الله الذين يراعون الشمس والقمر والأظلة لذكر الله" رواه الطبراني، وفي ذلك أن القمر له دَخلٌ في أمر الوقت، فقد صح في الحديث أن النبي صلى الله عليه وسلم كان يصلي العشاء لسقوط القمر لثالثةٍ يعني الليلة الثالثة من الشهر القمري، رواه الترمذي.</w:t>
      </w:r>
    </w:p>
    <w:p w:rsidR="007042A6" w:rsidRPr="00E05DDD"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6. </w:t>
      </w:r>
      <w:r w:rsidRPr="00E05DDD">
        <w:rPr>
          <w:rFonts w:asciiTheme="minorBidi" w:eastAsia="Times New Roman" w:hAnsiTheme="minorBidi"/>
          <w:color w:val="0D0D0D" w:themeColor="text1" w:themeTint="F2"/>
          <w:sz w:val="28"/>
          <w:szCs w:val="28"/>
          <w:rtl/>
          <w:lang w:bidi="ar-SA"/>
        </w:rPr>
        <w:t>والعلم بفرضيتها: أي أن يعتقد أن هذه الصلاة التي يصليها فرض، فلو كان يتردد فيها أو اعتقد أن الصلاة المفروضة نفل ليست فرضًا لم تنعقد صلاته حتى يعرف أنها فرض فتصح منه.</w:t>
      </w:r>
    </w:p>
    <w:p w:rsidR="007042A6" w:rsidRPr="00E05DDD"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7. </w:t>
      </w:r>
      <w:r w:rsidRPr="00E05DDD">
        <w:rPr>
          <w:rFonts w:asciiTheme="minorBidi" w:eastAsia="Times New Roman" w:hAnsiTheme="minorBidi" w:hint="cs"/>
          <w:color w:val="0D0D0D" w:themeColor="text1" w:themeTint="F2"/>
          <w:sz w:val="28"/>
          <w:szCs w:val="28"/>
          <w:rtl/>
          <w:lang w:bidi="ar-SA"/>
        </w:rPr>
        <w:t>وألا</w:t>
      </w:r>
      <w:r w:rsidRPr="00E05DDD">
        <w:rPr>
          <w:rFonts w:asciiTheme="minorBidi" w:eastAsia="Times New Roman" w:hAnsiTheme="minorBidi"/>
          <w:color w:val="0D0D0D" w:themeColor="text1" w:themeTint="F2"/>
          <w:sz w:val="28"/>
          <w:szCs w:val="28"/>
          <w:rtl/>
          <w:lang w:bidi="ar-SA"/>
        </w:rPr>
        <w:t xml:space="preserve"> يعتقد أن فرضًا من فروضها سنة، أي غير واجب كالركوع والسجود والقراءة للفاتحة وغير ذلك مما هو فرض متفق عليه في مذهب الشافعي.، فإن اعتقد أن قراءة الفاتحة غير واجبة لا تصح صلاته عندهم، أما من اعتقد أن أفعالها أو أقوالها كلها فروض صحت صلات. ومن اعتقد أن بعض أفعالها فرض وبعض أفعالها سنة ولم يقصد بفرض معين أنه سنة فإن صلاته صحيحة سواء في ذلك العامي وغيره.</w:t>
      </w:r>
    </w:p>
    <w:p w:rsidR="007042A6" w:rsidRPr="00E05DDD"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8. </w:t>
      </w:r>
      <w:r w:rsidRPr="00E05DDD">
        <w:rPr>
          <w:rFonts w:asciiTheme="minorBidi" w:eastAsia="Times New Roman" w:hAnsiTheme="minorBidi"/>
          <w:color w:val="0D0D0D" w:themeColor="text1" w:themeTint="F2"/>
          <w:sz w:val="28"/>
          <w:szCs w:val="28"/>
          <w:rtl/>
          <w:lang w:bidi="ar-SA"/>
        </w:rPr>
        <w:t>وستر العورة: ولو كان في ظلمة وخاليًا تأدبًا مع الله تعالى. والستر يحصل بما يستر لون الجلد والشعر، وأمّا ما لا يستر اللون فلا يكفي. ويشترط في هذا الستر أن يكون من الأعلى والجوانب لا من الأسفل فإنه لو صلى الشخص على مكان مرتفع وكانت ترى عورته - فخذه مثلًا - لمن نظر إليه من أسفل لكنها لا ترى من الأعلى والجوانب صحت صلاته.</w:t>
      </w:r>
    </w:p>
    <w:p w:rsidR="007042A6" w:rsidRDefault="007042A6" w:rsidP="00470F0B">
      <w:pPr>
        <w:pStyle w:val="a3"/>
        <w:numPr>
          <w:ilvl w:val="0"/>
          <w:numId w:val="21"/>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673996">
        <w:rPr>
          <w:rFonts w:asciiTheme="minorBidi" w:eastAsia="Times New Roman" w:hAnsiTheme="minorBidi"/>
          <w:color w:val="0D0D0D" w:themeColor="text1" w:themeTint="F2"/>
          <w:sz w:val="28"/>
          <w:szCs w:val="28"/>
          <w:rtl/>
          <w:lang w:bidi="ar-SA"/>
        </w:rPr>
        <w:t>وعورة المرأة الحرة في الصلاة وخارج الصلاة جميع بدنها إلا الوجه والكفين، فوجه المرأة ليس بعورة وكذلك كفَّاها بإجماع أئمة الاجتهاد. فلا يجب على المرأة الحرة ستر وجهها في الطرقات أو بحضور الأجانب ولو في غير الطرقات.</w:t>
      </w:r>
    </w:p>
    <w:p w:rsidR="007042A6" w:rsidRPr="00673996" w:rsidRDefault="007042A6" w:rsidP="00470F0B">
      <w:pPr>
        <w:pStyle w:val="a3"/>
        <w:numPr>
          <w:ilvl w:val="0"/>
          <w:numId w:val="21"/>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وعورة الرجل ما بين السرة والركبة، فليست السرة والركبة عورة إنما العورة ما بينهما، هذا الحكم في مذهب الشافعي رضي الله عنه، فالفخذ عنده من العورة يجب ستره وهذا هو الأحوط.</w:t>
      </w:r>
    </w:p>
    <w:p w:rsidR="007042A6" w:rsidRPr="00E05DDD"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9. </w:t>
      </w:r>
      <w:r w:rsidRPr="00E05DDD">
        <w:rPr>
          <w:rFonts w:asciiTheme="minorBidi" w:eastAsia="Times New Roman" w:hAnsiTheme="minorBidi"/>
          <w:color w:val="0D0D0D" w:themeColor="text1" w:themeTint="F2"/>
          <w:sz w:val="28"/>
          <w:szCs w:val="28"/>
          <w:rtl/>
          <w:lang w:bidi="ar-SA"/>
        </w:rPr>
        <w:t>والطهارة عن الحدث: أي الحدث الأصغر والأكبر.</w:t>
      </w:r>
    </w:p>
    <w:p w:rsidR="007042A6" w:rsidRPr="00673996" w:rsidRDefault="007042A6" w:rsidP="00470F0B">
      <w:pPr>
        <w:pStyle w:val="a3"/>
        <w:numPr>
          <w:ilvl w:val="0"/>
          <w:numId w:val="22"/>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lastRenderedPageBreak/>
        <w:t>والحدث الأصغر يوجب الوضوء فقط كمن لمس امرأة أجنبية بلا حائل أو بال أو تغوط فيكون أحدث حدثًا أصغر يجب عليه الوضوء للصلاة أو لحمل المصحف أو نحو ذلك.</w:t>
      </w:r>
    </w:p>
    <w:p w:rsidR="007042A6" w:rsidRPr="00673996" w:rsidRDefault="007042A6" w:rsidP="00470F0B">
      <w:pPr>
        <w:pStyle w:val="a3"/>
        <w:numPr>
          <w:ilvl w:val="0"/>
          <w:numId w:val="22"/>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والحدث الأكبر يوجب الغسل، كالحيض والنفاس وخروج المني، فيجب على المرأة الغسل بعد انقطاع دم الحيض والنفاس للصلاة وغيرها مما لا يصح إلا بالطهارة عن الحدث الأكبر. وكذلك من خرج منه مني.</w:t>
      </w:r>
    </w:p>
    <w:p w:rsidR="007042A6" w:rsidRPr="00E05DDD" w:rsidRDefault="007042A6" w:rsidP="007042A6">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Pr>
          <w:rFonts w:asciiTheme="minorBidi" w:eastAsia="Times New Roman" w:hAnsiTheme="minorBidi" w:hint="cs"/>
          <w:color w:val="0D0D0D" w:themeColor="text1" w:themeTint="F2"/>
          <w:sz w:val="28"/>
          <w:szCs w:val="28"/>
          <w:rtl/>
          <w:lang w:bidi="ar-SA"/>
        </w:rPr>
        <w:t xml:space="preserve">10. </w:t>
      </w:r>
      <w:r w:rsidRPr="00E05DDD">
        <w:rPr>
          <w:rFonts w:asciiTheme="minorBidi" w:eastAsia="Times New Roman" w:hAnsiTheme="minorBidi"/>
          <w:color w:val="0D0D0D" w:themeColor="text1" w:themeTint="F2"/>
          <w:sz w:val="28"/>
          <w:szCs w:val="28"/>
          <w:rtl/>
          <w:lang w:bidi="ar-SA"/>
        </w:rPr>
        <w:t>والطهارة عن النجاسة غير المعفو عنها في:</w:t>
      </w:r>
    </w:p>
    <w:p w:rsidR="007042A6" w:rsidRPr="00673996" w:rsidRDefault="007042A6" w:rsidP="00470F0B">
      <w:pPr>
        <w:pStyle w:val="a3"/>
        <w:numPr>
          <w:ilvl w:val="0"/>
          <w:numId w:val="23"/>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البدن حتى داخل الفم والأنف والعين.</w:t>
      </w:r>
    </w:p>
    <w:p w:rsidR="007042A6" w:rsidRPr="00673996" w:rsidRDefault="007042A6" w:rsidP="00470F0B">
      <w:pPr>
        <w:pStyle w:val="a3"/>
        <w:numPr>
          <w:ilvl w:val="0"/>
          <w:numId w:val="23"/>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والثوب: فإذا أصاب الثوب نجاسة غير معفوّ عنها كالبول فلا تصح الصلاة معها.</w:t>
      </w:r>
    </w:p>
    <w:p w:rsidR="007042A6" w:rsidRDefault="007042A6" w:rsidP="00470F0B">
      <w:pPr>
        <w:pStyle w:val="a3"/>
        <w:numPr>
          <w:ilvl w:val="0"/>
          <w:numId w:val="23"/>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673996">
        <w:rPr>
          <w:rFonts w:asciiTheme="minorBidi" w:eastAsia="Times New Roman" w:hAnsiTheme="minorBidi"/>
          <w:color w:val="0D0D0D" w:themeColor="text1" w:themeTint="F2"/>
          <w:sz w:val="28"/>
          <w:szCs w:val="28"/>
          <w:rtl/>
          <w:lang w:bidi="ar-SA"/>
        </w:rPr>
        <w:t>والمكان الذي يلاقي بدنه: فلا تضرّ المحاذاة بلا مماسة فلو حاذى بصدره نجاسة فإن ذلك لا يضر، فعُلم من ذلك أن من صلى في مكان وبقربه نجاسة لا تمس ثوبه ولا بدنه ولا شيئًا يحمله كرداء فإن صلاته صحيحة.</w:t>
      </w:r>
    </w:p>
    <w:p w:rsidR="007042A6" w:rsidRPr="00763A04" w:rsidRDefault="007042A6" w:rsidP="00470F0B">
      <w:pPr>
        <w:pStyle w:val="a3"/>
        <w:numPr>
          <w:ilvl w:val="0"/>
          <w:numId w:val="23"/>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673996">
        <w:rPr>
          <w:rFonts w:asciiTheme="minorBidi" w:eastAsia="Times New Roman" w:hAnsiTheme="minorBidi"/>
          <w:color w:val="0D0D0D" w:themeColor="text1" w:themeTint="F2"/>
          <w:sz w:val="28"/>
          <w:szCs w:val="28"/>
          <w:rtl/>
          <w:lang w:bidi="ar-SA"/>
        </w:rPr>
        <w:t xml:space="preserve">ويشترط </w:t>
      </w:r>
      <w:r w:rsidRPr="00673996">
        <w:rPr>
          <w:rFonts w:asciiTheme="minorBidi" w:eastAsia="Times New Roman" w:hAnsiTheme="minorBidi" w:hint="cs"/>
          <w:color w:val="0D0D0D" w:themeColor="text1" w:themeTint="F2"/>
          <w:sz w:val="28"/>
          <w:szCs w:val="28"/>
          <w:rtl/>
          <w:lang w:bidi="ar-SA"/>
        </w:rPr>
        <w:t>ألا</w:t>
      </w:r>
      <w:r w:rsidRPr="00673996">
        <w:rPr>
          <w:rFonts w:asciiTheme="minorBidi" w:eastAsia="Times New Roman" w:hAnsiTheme="minorBidi"/>
          <w:color w:val="0D0D0D" w:themeColor="text1" w:themeTint="F2"/>
          <w:sz w:val="28"/>
          <w:szCs w:val="28"/>
          <w:rtl/>
          <w:lang w:bidi="ar-SA"/>
        </w:rPr>
        <w:t xml:space="preserve"> يكون حاملًا للنجاسة كقنينة فيها نجاسة يحملها في جيبه.</w:t>
      </w:r>
    </w:p>
    <w:p w:rsidR="007042A6" w:rsidRPr="00C56B3B" w:rsidRDefault="007042A6" w:rsidP="00C56B3B">
      <w:pPr>
        <w:bidi w:val="0"/>
        <w:spacing w:after="0" w:line="360" w:lineRule="auto"/>
        <w:ind w:left="-625" w:right="-709"/>
        <w:jc w:val="right"/>
        <w:rPr>
          <w:rFonts w:asciiTheme="minorBidi" w:eastAsia="Times New Roman" w:hAnsiTheme="minorBidi"/>
          <w:b/>
          <w:bCs/>
          <w:color w:val="000000" w:themeColor="text1"/>
          <w:sz w:val="28"/>
          <w:szCs w:val="28"/>
          <w:u w:val="single"/>
        </w:rPr>
      </w:pPr>
      <w:r w:rsidRPr="00C56B3B">
        <w:rPr>
          <w:rFonts w:asciiTheme="minorBidi" w:eastAsia="Times New Roman" w:hAnsiTheme="minorBidi"/>
          <w:b/>
          <w:bCs/>
          <w:color w:val="000000" w:themeColor="text1"/>
          <w:sz w:val="28"/>
          <w:szCs w:val="28"/>
          <w:u w:val="single"/>
          <w:rtl/>
          <w:lang w:bidi="ar-SA"/>
        </w:rPr>
        <w:t>شرائط قبول الصلاة</w:t>
      </w:r>
    </w:p>
    <w:p w:rsidR="007042A6" w:rsidRPr="00E05DDD"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ذكر في الفصل الأول شرائط وجوب الصلاة وشرائط صحتها، أما الشروط المذكورة في هذا الفصل فهي شرائطُ لنيل الثواب فلو لم تحصل صحت الصلاة لكن بلا ثواب، وهي:</w:t>
      </w:r>
    </w:p>
    <w:p w:rsidR="007042A6" w:rsidRDefault="007042A6" w:rsidP="00470F0B">
      <w:pPr>
        <w:pStyle w:val="a3"/>
        <w:numPr>
          <w:ilvl w:val="0"/>
          <w:numId w:val="24"/>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color w:val="0D0D0D" w:themeColor="text1" w:themeTint="F2"/>
          <w:sz w:val="28"/>
          <w:szCs w:val="28"/>
          <w:rtl/>
          <w:lang w:bidi="ar-SA"/>
        </w:rPr>
        <w:t>الإخلاص لله تعالى: أي أن يقصد بصلاته امتثالَ أمر الله لا أن يمدحه الناس ويُثنوا عليه، فإنه إن قصد مدح الناس له أو قصد مع طلب الأجر مدح الناس له فلا ثواب له وعليه إثم لأنه صلى مرائيًا أي لكي يمدحه الناس.</w:t>
      </w:r>
    </w:p>
    <w:p w:rsidR="007042A6" w:rsidRDefault="007042A6" w:rsidP="00470F0B">
      <w:pPr>
        <w:pStyle w:val="a3"/>
        <w:numPr>
          <w:ilvl w:val="0"/>
          <w:numId w:val="24"/>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color w:val="0D0D0D" w:themeColor="text1" w:themeTint="F2"/>
          <w:sz w:val="28"/>
          <w:szCs w:val="28"/>
          <w:rtl/>
          <w:lang w:bidi="ar-SA"/>
        </w:rPr>
        <w:t>وأن يكون مأكله وملبسه حلالا: فمن كان مأكله أو ملبوسه حرامًا فإنه لا ثواب له في صلاته مع كونها صحيحة أي مجزئة، أي إن أكل الشخصُ حرامًا أو شرب ثم صلى فور ما أكل أو شرب قبل أن ينهضم الطعام ففي هذه الحالة لا ثواب له في صلاته مع كونها صحيحة.</w:t>
      </w:r>
    </w:p>
    <w:p w:rsidR="007042A6" w:rsidRDefault="007042A6" w:rsidP="00470F0B">
      <w:pPr>
        <w:pStyle w:val="a3"/>
        <w:numPr>
          <w:ilvl w:val="0"/>
          <w:numId w:val="24"/>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color w:val="0D0D0D" w:themeColor="text1" w:themeTint="F2"/>
          <w:sz w:val="28"/>
          <w:szCs w:val="28"/>
          <w:rtl/>
          <w:lang w:bidi="ar-SA"/>
        </w:rPr>
        <w:t>وأن يكون مكان صلاته حلالا: فمن صلى في مكان اغتصبه من صاحبه فلا ثواب له في صلاته، أو دخل بيت شخص بدون رضاه وصلى فيه.</w:t>
      </w:r>
    </w:p>
    <w:p w:rsidR="007042A6" w:rsidRPr="00352218" w:rsidRDefault="007042A6" w:rsidP="00470F0B">
      <w:pPr>
        <w:pStyle w:val="a3"/>
        <w:numPr>
          <w:ilvl w:val="0"/>
          <w:numId w:val="24"/>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352218">
        <w:rPr>
          <w:rFonts w:asciiTheme="minorBidi" w:eastAsia="Times New Roman" w:hAnsiTheme="minorBidi"/>
          <w:color w:val="0D0D0D" w:themeColor="text1" w:themeTint="F2"/>
          <w:sz w:val="28"/>
          <w:szCs w:val="28"/>
          <w:rtl/>
          <w:lang w:bidi="ar-SA"/>
        </w:rPr>
        <w:t>وأن يخشع لله قلبه ولو لحظة: فمن لم يخشع لله لحظة في صلاته فإنه يخرج منها بلا ثواب، قال الله تعالى: {قَدْ أَفْلَحَ الْمُؤْمِنُونَ {1} الَّذِينَ هُمْ فِي صَلاتِهِمْ خَاشِعُونَ {2}} [سورة المؤمنون].</w:t>
      </w:r>
    </w:p>
    <w:p w:rsidR="007042A6" w:rsidRPr="00E05DDD"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مبطلات الصلاة:</w:t>
      </w:r>
    </w:p>
    <w:p w:rsidR="007042A6" w:rsidRPr="00E05DDD" w:rsidRDefault="007042A6" w:rsidP="007042A6">
      <w:pPr>
        <w:spacing w:before="100" w:beforeAutospacing="1" w:after="100" w:afterAutospacing="1" w:line="360" w:lineRule="auto"/>
        <w:ind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اعلم أنه يجب على المكلف تعلم ما يفسد الصلاة ويبطلها حتى يجتنبه، فلا يكفي القيام بصور الأعمال كما هو الشأن اليوم باعتبار أحوال كثير من الناس. فأحدهم يذهب إلى الحج من غير أن يتعلم أحكام الحج ويكتفي بأن يقلّد الناس في أعمالهم، أو يفعل صورة الصلاة من غير تعلّم أركانها فيأتي بما يبطل عمله من صلاة وحج من غير أن يدري، وهؤلاء يدخلون تحت حديث رسول الله صلى الله عليه وسلم: "رُبَّ قائم ليس له من قيامه إلا السهر، ورُبَّ صائم ليس له من صيامه إلا الجوع والعطش" رواه ابن حبان.</w:t>
      </w:r>
    </w:p>
    <w:p w:rsidR="007042A6" w:rsidRPr="00C56B3B" w:rsidRDefault="007042A6" w:rsidP="007042A6">
      <w:pPr>
        <w:spacing w:before="100" w:beforeAutospacing="1" w:after="100" w:afterAutospacing="1" w:line="360" w:lineRule="auto"/>
        <w:ind w:right="-709"/>
        <w:rPr>
          <w:rFonts w:asciiTheme="minorBidi" w:eastAsia="Times New Roman" w:hAnsiTheme="minorBidi" w:hint="cs"/>
          <w:b/>
          <w:bCs/>
          <w:color w:val="000000" w:themeColor="text1"/>
          <w:sz w:val="28"/>
          <w:szCs w:val="28"/>
          <w:u w:val="single"/>
          <w:rtl/>
        </w:rPr>
      </w:pPr>
      <w:r w:rsidRPr="00C56B3B">
        <w:rPr>
          <w:rFonts w:asciiTheme="minorBidi" w:eastAsia="Times New Roman" w:hAnsiTheme="minorBidi"/>
          <w:b/>
          <w:bCs/>
          <w:color w:val="000000" w:themeColor="text1"/>
          <w:sz w:val="28"/>
          <w:szCs w:val="28"/>
          <w:u w:val="single"/>
          <w:rtl/>
          <w:lang w:bidi="ar-SA"/>
        </w:rPr>
        <w:t>ويُبطل الصلاة:</w:t>
      </w:r>
    </w:p>
    <w:p w:rsidR="007042A6" w:rsidRDefault="007042A6" w:rsidP="00470F0B">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color w:val="0D0D0D" w:themeColor="text1" w:themeTint="F2"/>
          <w:sz w:val="28"/>
          <w:szCs w:val="28"/>
          <w:rtl/>
          <w:lang w:bidi="ar-SA"/>
        </w:rPr>
        <w:t xml:space="preserve">الكلام أي بما هو من كلام الناس عمدًا مع ذِكرِ أنه في الصلاة من غير أن يكون مغلوبًا أي لا يستطيع ترك ذلك النطق، ولو كان ذلك النطق بحرفين ليس لهما معنى، فلو قال "ءاه" بطلت صلاته كما نصّ على ذلك الفقهاء من شَافعيين وغيرهم، وهذا دليل على أن "ءاه" ليس اسمًا من أسماء الله. وكذلك تبطل الصلاة بالنطق بحرف ممدود كأن يقول: "ءا" أو "إي" أو "أو" فإنه بسبب المد صار حرفين، وفي المذهب وجه بأن مدّ الحرف الواحد لا يُبطل الصلاة كقول "ءا". وكذلك تبطل الصلاة بالنطق بحرف مُفهم كأن يقول: "قِ" بكسر القاف لا يتبعها </w:t>
      </w:r>
      <w:r w:rsidRPr="00352218">
        <w:rPr>
          <w:rFonts w:asciiTheme="minorBidi" w:eastAsia="Times New Roman" w:hAnsiTheme="minorBidi" w:hint="cs"/>
          <w:color w:val="0D0D0D" w:themeColor="text1" w:themeTint="F2"/>
          <w:sz w:val="28"/>
          <w:szCs w:val="28"/>
          <w:rtl/>
          <w:lang w:bidi="ar-SA"/>
        </w:rPr>
        <w:t>شيء</w:t>
      </w:r>
      <w:r w:rsidRPr="00352218">
        <w:rPr>
          <w:rFonts w:asciiTheme="minorBidi" w:eastAsia="Times New Roman" w:hAnsiTheme="minorBidi"/>
          <w:color w:val="0D0D0D" w:themeColor="text1" w:themeTint="F2"/>
          <w:sz w:val="28"/>
          <w:szCs w:val="28"/>
          <w:rtl/>
          <w:lang w:bidi="ar-SA"/>
        </w:rPr>
        <w:t>، وكذلك "عِ" بعين مكسورة، وكذلك "فِ" بكسر الفاء، لأن هذه الحروف الثلاثة كل واحد منها له معنى يُفهم منه، فَقِ يُفهم منه الأمر بالوقاية، وَعِ يفهم منه الأمر بالوعي، وفِ يفهم منه الأمر بالوفاء. فهذا وما أشبهه يبطل الصلاة إن كان عمدًا مع ذكر الشخص أنه في الصلاة وهو عالم بالتحريم أما من كان جاهلًا بحرمة الكلام في الصلاة لكونه ممن أسلم من وقت قريب أو لكونه نشأ في بلدٍ بعيدة عمن يعرف أحكام الشرع فلا تبطل صلاته.</w:t>
      </w:r>
    </w:p>
    <w:p w:rsidR="007042A6" w:rsidRDefault="007042A6" w:rsidP="007042A6">
      <w:pPr>
        <w:spacing w:before="100" w:beforeAutospacing="1" w:after="100" w:afterAutospacing="1" w:line="360" w:lineRule="auto"/>
        <w:ind w:left="142" w:right="-709"/>
        <w:rPr>
          <w:rFonts w:asciiTheme="minorBidi" w:eastAsia="Times New Roman" w:hAnsiTheme="minorBidi"/>
          <w:color w:val="0D0D0D" w:themeColor="text1" w:themeTint="F2"/>
          <w:sz w:val="28"/>
          <w:szCs w:val="28"/>
          <w:rtl/>
        </w:rPr>
      </w:pPr>
      <w:r w:rsidRPr="00352218">
        <w:rPr>
          <w:rFonts w:asciiTheme="minorBidi" w:eastAsia="Times New Roman" w:hAnsiTheme="minorBidi"/>
          <w:color w:val="0D0D0D" w:themeColor="text1" w:themeTint="F2"/>
          <w:sz w:val="28"/>
          <w:szCs w:val="28"/>
          <w:rtl/>
          <w:lang w:bidi="ar-SA"/>
        </w:rPr>
        <w:t>وأما الناسي أنه في الصلاة إذا تكلم بكلام قليل أي ستّ كلمات عرفية فأقل فلا يبطل نطقه هذا صلاته، كأن يقول: اذهب إلى السوق واشترِ لي خُبزًا ثم أحضره لي ثم ضعه في مكان كذا.</w:t>
      </w:r>
    </w:p>
    <w:p w:rsidR="007042A6" w:rsidRPr="00E05DDD" w:rsidRDefault="007042A6" w:rsidP="007042A6">
      <w:pPr>
        <w:spacing w:before="100" w:beforeAutospacing="1" w:after="100" w:afterAutospacing="1" w:line="360" w:lineRule="auto"/>
        <w:ind w:left="142"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أما التنحنح والضحك والبكاء والأنين والنفخ ففيه حالتان</w:t>
      </w:r>
      <w:r w:rsidRPr="00E05DDD">
        <w:rPr>
          <w:rFonts w:asciiTheme="minorBidi" w:eastAsia="Times New Roman" w:hAnsiTheme="minorBidi"/>
          <w:color w:val="0D0D0D" w:themeColor="text1" w:themeTint="F2"/>
          <w:sz w:val="28"/>
          <w:szCs w:val="28"/>
          <w:lang w:bidi="ar-SA"/>
        </w:rPr>
        <w:t>:</w:t>
      </w:r>
    </w:p>
    <w:p w:rsidR="007042A6" w:rsidRPr="00352218" w:rsidRDefault="007042A6" w:rsidP="00470F0B">
      <w:pPr>
        <w:pStyle w:val="a3"/>
        <w:numPr>
          <w:ilvl w:val="1"/>
          <w:numId w:val="25"/>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352218">
        <w:rPr>
          <w:rFonts w:asciiTheme="minorBidi" w:eastAsia="Times New Roman" w:hAnsiTheme="minorBidi"/>
          <w:color w:val="0D0D0D" w:themeColor="text1" w:themeTint="F2"/>
          <w:sz w:val="28"/>
          <w:szCs w:val="28"/>
          <w:rtl/>
          <w:lang w:bidi="ar-SA"/>
        </w:rPr>
        <w:t>أن يظهر فيه حرفان فأكثر فإنه يبطل الصلاة.</w:t>
      </w:r>
    </w:p>
    <w:p w:rsidR="007042A6" w:rsidRPr="00352218" w:rsidRDefault="007042A6" w:rsidP="00470F0B">
      <w:pPr>
        <w:pStyle w:val="a3"/>
        <w:numPr>
          <w:ilvl w:val="1"/>
          <w:numId w:val="25"/>
        </w:numPr>
        <w:spacing w:after="270" w:line="360" w:lineRule="auto"/>
        <w:ind w:right="-709"/>
        <w:rPr>
          <w:rFonts w:asciiTheme="minorBidi" w:eastAsia="Times New Roman" w:hAnsiTheme="minorBidi"/>
          <w:color w:val="0D0D0D" w:themeColor="text1" w:themeTint="F2"/>
          <w:sz w:val="28"/>
          <w:szCs w:val="28"/>
        </w:rPr>
      </w:pPr>
      <w:r w:rsidRPr="00352218">
        <w:rPr>
          <w:rFonts w:asciiTheme="minorBidi" w:eastAsia="Times New Roman" w:hAnsiTheme="minorBidi" w:hint="cs"/>
          <w:color w:val="0D0D0D" w:themeColor="text1" w:themeTint="F2"/>
          <w:sz w:val="28"/>
          <w:szCs w:val="28"/>
          <w:rtl/>
          <w:lang w:bidi="ar-SA"/>
        </w:rPr>
        <w:t>ألا</w:t>
      </w:r>
      <w:r w:rsidRPr="00352218">
        <w:rPr>
          <w:rFonts w:asciiTheme="minorBidi" w:eastAsia="Times New Roman" w:hAnsiTheme="minorBidi"/>
          <w:color w:val="0D0D0D" w:themeColor="text1" w:themeTint="F2"/>
          <w:sz w:val="28"/>
          <w:szCs w:val="28"/>
          <w:rtl/>
          <w:lang w:bidi="ar-SA"/>
        </w:rPr>
        <w:t xml:space="preserve"> يظهر فيه حروف بالمرة فلا يبطل حينئذ الصلاة. وهناك وجه أن التنحنح لا يبطل الصلاة ولو ظهر فيه حرفان</w:t>
      </w:r>
      <w:r w:rsidRPr="00352218">
        <w:rPr>
          <w:rFonts w:asciiTheme="minorBidi" w:eastAsia="Times New Roman" w:hAnsiTheme="minorBidi"/>
          <w:color w:val="0D0D0D" w:themeColor="text1" w:themeTint="F2"/>
          <w:sz w:val="28"/>
          <w:szCs w:val="28"/>
          <w:lang w:bidi="ar-SA"/>
        </w:rPr>
        <w:t> </w:t>
      </w:r>
    </w:p>
    <w:p w:rsidR="007042A6" w:rsidRPr="00E05DDD" w:rsidRDefault="007042A6" w:rsidP="007042A6">
      <w:p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وخرج بكلام الناس ذكر الله تعالى فإنه لا يبطل الصلاة، ومن ذلك أن يقول إذا رأى الشيطان يهجم عليه: "أعوذ بالله منك"، فإن الرسول صلى الله عليه وسلم أَقبَلَ إليه ذات يوم إبليسُ وبيده شعلة نار لِيُلقيها عليه فقال: "أعوذ بالله منك"، فأعانه الله عليه ومكّنه منه حتى همّ أن يربطه بسارية من سواري المسجد فيراه الناس إذا أصبحوا، ثم تذكّر دعوة سليمان بن داود عليهما السلام: {قَالَ رَبِّ اغْفِرْ لِي وَهَبْ لِي مُلْكًا لا يَنبَغِي لأَحَدٍ مِّنْ بَعْدِي إِنَّكَ أَنتَ الْوَهَّابُ {35} [سورة ص] فترك ذلك.</w:t>
      </w:r>
    </w:p>
    <w:p w:rsidR="007042A6" w:rsidRDefault="007042A6" w:rsidP="00470F0B">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وفعل ثلاث حركات متواليات سواء كان بثلاثة أعضاء كحركة يديه ورأسه على التعاقب أو دفعة واحدةً أو ثلاث خطوات، وهذا عند بعض الشافعية. وقال بعضهم: لا يبطل الصلاة من الفعل إلا ما وسع مقدار ركعة من الزمن، وهذا الوجه يجوز العمل به لأنه أوفق للأحاديث التي ورد فيها ما يشعر بأنه صلى الله عليه وسلم تحرك في الصلاة أكثر من ثلاث حركات، كحديث أنه صلى الله عليه وسلم فَتَحَ الباب الذي كان مُقفلًا في جهة القبلة لعائشة رضي الله عنها، ثم استمرّ في صلاته، وهذا حديث صحيح رواه الإمام أحمد في مسنده عن عائشة، فإن الظاهر من فعله صلى الله عليه وسلم أنه حصل منه في ذلك أكثر من ثلاث حركات متواليات، ويبعد حمله على أنه اقتصر على حركتين.</w:t>
      </w:r>
    </w:p>
    <w:p w:rsidR="007042A6" w:rsidRDefault="007042A6" w:rsidP="00470F0B">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والحركة المفرطة: كالوثبة الفاحشة، وكذلك تبطل الصلاة بالحركة الواحدة لو لم تكن مفرطة إذا كانت للَّعب، ولا يفسد الصلاة تحريك الأصابع مع استقرار الكفّ وإن كثر، وكذلك تحريك الجفن أو اللسان أو الأذن، وحلّ زرّ وعقده ولو كثر إن كان الكف قارًّا ما لم يكن للعب.</w:t>
      </w:r>
    </w:p>
    <w:p w:rsidR="007042A6" w:rsidRDefault="007042A6" w:rsidP="00470F0B">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وزيادة ركن فعليّ: كأن زاد ركوعًا أو سجودًا عمدًا.</w:t>
      </w:r>
    </w:p>
    <w:p w:rsidR="007042A6" w:rsidRDefault="007042A6" w:rsidP="00470F0B">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والأكل والشرب إلا إن نسي فإنه لا يبطل إن كان أكلُهُ وشربه قليلًا.</w:t>
      </w:r>
    </w:p>
    <w:p w:rsidR="007042A6" w:rsidRPr="00CA05CE" w:rsidRDefault="007042A6" w:rsidP="00470F0B">
      <w:pPr>
        <w:pStyle w:val="a3"/>
        <w:numPr>
          <w:ilvl w:val="1"/>
          <w:numId w:val="19"/>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ونيَّة قطع الصلاة: أي إن نوى في قلبه أن يقطع الصلاة في الحال فإنها تنقطع، وكذلك إن نوى قطعها بعد مضي ركعة مثلًا بَطَلت صلاته.</w:t>
      </w:r>
    </w:p>
    <w:p w:rsidR="007042A6" w:rsidRPr="00CA05CE" w:rsidRDefault="007042A6" w:rsidP="00470F0B">
      <w:pPr>
        <w:pStyle w:val="a3"/>
        <w:numPr>
          <w:ilvl w:val="0"/>
          <w:numId w:val="26"/>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 xml:space="preserve">وكذلك تبطل الصلاة بتعليق القطع على </w:t>
      </w:r>
      <w:r w:rsidRPr="00CA05CE">
        <w:rPr>
          <w:rFonts w:asciiTheme="minorBidi" w:eastAsia="Times New Roman" w:hAnsiTheme="minorBidi" w:hint="cs"/>
          <w:color w:val="0D0D0D" w:themeColor="text1" w:themeTint="F2"/>
          <w:sz w:val="28"/>
          <w:szCs w:val="28"/>
          <w:rtl/>
          <w:lang w:bidi="ar-SA"/>
        </w:rPr>
        <w:t>شيء</w:t>
      </w:r>
      <w:r w:rsidRPr="00CA05CE">
        <w:rPr>
          <w:rFonts w:asciiTheme="minorBidi" w:eastAsia="Times New Roman" w:hAnsiTheme="minorBidi"/>
          <w:color w:val="0D0D0D" w:themeColor="text1" w:themeTint="F2"/>
          <w:sz w:val="28"/>
          <w:szCs w:val="28"/>
          <w:rtl/>
          <w:lang w:bidi="ar-SA"/>
        </w:rPr>
        <w:t xml:space="preserve"> كأن قال في نفسه: إن حصل كذا فإني أقطع الصلاة فإنها تبطل حالا.</w:t>
      </w:r>
    </w:p>
    <w:p w:rsidR="007042A6" w:rsidRPr="00763A04" w:rsidRDefault="007042A6" w:rsidP="00470F0B">
      <w:pPr>
        <w:pStyle w:val="a3"/>
        <w:numPr>
          <w:ilvl w:val="0"/>
          <w:numId w:val="26"/>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وكذلك تبطل الصلاة بالتردد في قطعها كأن قال: هل أقطعها أم أستمرّ فيها فإنها تبطل.</w:t>
      </w:r>
    </w:p>
    <w:p w:rsidR="007042A6" w:rsidRPr="00E05DDD" w:rsidRDefault="007042A6" w:rsidP="007042A6">
      <w:pPr>
        <w:spacing w:after="0" w:line="360" w:lineRule="auto"/>
        <w:ind w:right="-709"/>
        <w:rPr>
          <w:rFonts w:asciiTheme="minorBidi" w:eastAsia="Times New Roman" w:hAnsiTheme="minorBidi"/>
          <w:color w:val="0D0D0D" w:themeColor="text1" w:themeTint="F2"/>
          <w:sz w:val="28"/>
          <w:szCs w:val="28"/>
          <w:lang w:bidi="ar-SA"/>
        </w:rPr>
      </w:pPr>
      <w:r w:rsidRPr="00E05DDD">
        <w:rPr>
          <w:rFonts w:asciiTheme="minorBidi" w:eastAsia="Times New Roman" w:hAnsiTheme="minorBidi"/>
          <w:color w:val="0D0D0D" w:themeColor="text1" w:themeTint="F2"/>
          <w:sz w:val="28"/>
          <w:szCs w:val="28"/>
          <w:rtl/>
          <w:lang w:bidi="ar-SA"/>
        </w:rPr>
        <w:t>وأن يمضي ركن مع الشك في نية التحرُّمِ أو يطول زمن الشك، أي أن من شك في نية الصلاة هل نوى في التحرم أم لا، أو شك هل نوى ظهرًا أو عصرًا، أي أنه إذا استمر هذا الشك حتى مضى ركن وهو يشك فإن صلاته تبطل، كأن قرأ الفاتحة وهو في هذا الشك فإنها تبطل، أو شك في ذلك ثم رَكَعَ وهو شاك فإنها تبطُل، وكذلك تبطل إذا طال زمن الشك ولو لم يمض معه ركن. وأما إن تذكّر ولم يمضِ مع الشك ركنٌ ولا طال وقته فلا تبطل وذلك بأن يشك فيزول سريعًا.</w:t>
      </w:r>
    </w:p>
    <w:p w:rsidR="007042A6" w:rsidRPr="00763A04" w:rsidRDefault="007042A6" w:rsidP="007042A6">
      <w:pPr>
        <w:spacing w:before="100" w:beforeAutospacing="1" w:after="100" w:afterAutospacing="1" w:line="360" w:lineRule="auto"/>
        <w:ind w:right="-709"/>
        <w:rPr>
          <w:rFonts w:asciiTheme="minorBidi" w:eastAsia="Times New Roman" w:hAnsiTheme="minorBidi" w:hint="cs"/>
          <w:b/>
          <w:bCs/>
          <w:color w:val="0D0D0D" w:themeColor="text1" w:themeTint="F2"/>
          <w:sz w:val="28"/>
          <w:szCs w:val="28"/>
          <w:rtl/>
        </w:rPr>
      </w:pPr>
      <w:r w:rsidRPr="00763A04">
        <w:rPr>
          <w:rFonts w:asciiTheme="minorBidi" w:eastAsia="Times New Roman" w:hAnsiTheme="minorBidi"/>
          <w:b/>
          <w:bCs/>
          <w:color w:val="0D0D0D" w:themeColor="text1" w:themeTint="F2"/>
          <w:sz w:val="28"/>
          <w:szCs w:val="28"/>
          <w:rtl/>
          <w:lang w:bidi="ar-SA"/>
        </w:rPr>
        <w:lastRenderedPageBreak/>
        <w:t>أركان الصلاة سبعة عشر:</w:t>
      </w:r>
    </w:p>
    <w:p w:rsidR="007042A6" w:rsidRPr="00763A04" w:rsidRDefault="007042A6" w:rsidP="00470F0B">
      <w:pPr>
        <w:pStyle w:val="a3"/>
        <w:numPr>
          <w:ilvl w:val="0"/>
          <w:numId w:val="27"/>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النية: وهي عمل قلبي، فالنطق بها باللسان ليس بفرض، فلو ترك قول: نويت أن أصلي الظهر أو العصر مثلًا واستقبل القبلة وكبّر ونوى في التكبير هذه النية: (نويت أن أصلي فرض الظهر) مثلًا صحت صلاته، وأما إذا نوى بالقلب قبل التكبير ولم تحضره النية أثناء التكبير لم تصحّ صلاته عند الإمام الشافعي لأن النية عنده مع التكبير، وكذلك لا تصح الصلاة إن قال بلسانه: أصلي فرض الظهر وغفل عنها في قلبه عند التكبير.</w:t>
      </w:r>
    </w:p>
    <w:p w:rsidR="007042A6" w:rsidRDefault="007042A6" w:rsidP="00470F0B">
      <w:pPr>
        <w:pStyle w:val="a3"/>
        <w:numPr>
          <w:ilvl w:val="0"/>
          <w:numId w:val="28"/>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والأمر الضروري في النية هو أن يقصد فعل الصلاة.</w:t>
      </w:r>
    </w:p>
    <w:p w:rsidR="007042A6" w:rsidRDefault="007042A6" w:rsidP="00470F0B">
      <w:pPr>
        <w:pStyle w:val="a3"/>
        <w:numPr>
          <w:ilvl w:val="0"/>
          <w:numId w:val="28"/>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وأن يعيّن الصلاة التي لها سبب كالعيد والخسوف والصلاة التي لها وقت كالضحى.</w:t>
      </w:r>
    </w:p>
    <w:p w:rsidR="007042A6" w:rsidRDefault="007042A6" w:rsidP="00470F0B">
      <w:pPr>
        <w:pStyle w:val="a3"/>
        <w:numPr>
          <w:ilvl w:val="0"/>
          <w:numId w:val="28"/>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وأن ينوي الفرضية إن كانت الصلاة مفروضة، أي أن ينوي بقلبه أنه يصلي الظهر المفروضة مثلًا، فلو نوى بقلبه صلاة الظهر فقط من غير أن يستحضر الفرضية فلا تصح صلاته عند بعض الشافعية، وقال بعضهم تصح الصلاة بدونها. وكلّ ذلك يجب استحضاره أثناء التكبير.</w:t>
      </w:r>
    </w:p>
    <w:p w:rsidR="007042A6" w:rsidRPr="00CA05CE" w:rsidRDefault="007042A6" w:rsidP="00470F0B">
      <w:pPr>
        <w:pStyle w:val="a3"/>
        <w:numPr>
          <w:ilvl w:val="0"/>
          <w:numId w:val="28"/>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ولا يجب عند الإمام مالك رضي الله عنه أن تكون النية مقترنة بالتكبير، فلو نوى الصلاة التي يصليها قبل التكبير بقليل صحت الصلاة عنده، أي أنه لو نوى بقلبه ثم كَبَّر تكبيرة الإحرام صحت الصلاة.</w:t>
      </w:r>
    </w:p>
    <w:p w:rsidR="007042A6" w:rsidRDefault="007042A6" w:rsidP="00470F0B">
      <w:pPr>
        <w:pStyle w:val="a3"/>
        <w:numPr>
          <w:ilvl w:val="0"/>
          <w:numId w:val="27"/>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وتكبيرة الإحرام: أي قول الله أكبر بحيث يسمع نفسه فلا يصح التكبير إن لم يسمع نفسه جميع حروفه، وكذلك بقية الأركان القولية يشترط أن ينطق بها بحيث يسمع نفسه.</w:t>
      </w:r>
      <w:r>
        <w:rPr>
          <w:rFonts w:asciiTheme="minorBidi" w:eastAsia="Times New Roman" w:hAnsiTheme="minorBidi" w:hint="cs"/>
          <w:color w:val="0D0D0D" w:themeColor="text1" w:themeTint="F2"/>
          <w:sz w:val="28"/>
          <w:szCs w:val="28"/>
          <w:rtl/>
        </w:rPr>
        <w:t xml:space="preserve"> </w:t>
      </w:r>
      <w:r w:rsidRPr="00CA05CE">
        <w:rPr>
          <w:rFonts w:asciiTheme="minorBidi" w:eastAsia="Times New Roman" w:hAnsiTheme="minorBidi"/>
          <w:color w:val="0D0D0D" w:themeColor="text1" w:themeTint="F2"/>
          <w:sz w:val="28"/>
          <w:szCs w:val="28"/>
          <w:rtl/>
          <w:lang w:bidi="ar-SA"/>
        </w:rPr>
        <w:t>والأركان القولية خمسة:</w:t>
      </w:r>
    </w:p>
    <w:p w:rsidR="007042A6" w:rsidRDefault="007042A6" w:rsidP="00470F0B">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تكبيرة الإحرام أي قول الله أكبر عند افتتاح الصلاة.</w:t>
      </w:r>
    </w:p>
    <w:p w:rsidR="007042A6" w:rsidRDefault="007042A6" w:rsidP="00470F0B">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وقراءة الفاتحة.</w:t>
      </w:r>
    </w:p>
    <w:p w:rsidR="007042A6" w:rsidRDefault="007042A6" w:rsidP="00470F0B">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والتشهد الأخير.</w:t>
      </w:r>
    </w:p>
    <w:p w:rsidR="007042A6" w:rsidRDefault="007042A6" w:rsidP="00470F0B">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Pr>
      </w:pPr>
      <w:r w:rsidRPr="00CA05CE">
        <w:rPr>
          <w:rFonts w:asciiTheme="minorBidi" w:eastAsia="Times New Roman" w:hAnsiTheme="minorBidi"/>
          <w:color w:val="0D0D0D" w:themeColor="text1" w:themeTint="F2"/>
          <w:sz w:val="28"/>
          <w:szCs w:val="28"/>
          <w:rtl/>
          <w:lang w:bidi="ar-SA"/>
        </w:rPr>
        <w:t>والصلاة على النبي صلى الله عليه وسلم في الجلوس الأخير.</w:t>
      </w:r>
    </w:p>
    <w:p w:rsidR="007042A6" w:rsidRPr="00CA05CE" w:rsidRDefault="007042A6" w:rsidP="00470F0B">
      <w:pPr>
        <w:pStyle w:val="a3"/>
        <w:numPr>
          <w:ilvl w:val="0"/>
          <w:numId w:val="29"/>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والسلام وهو ءاخر أركان الصلاة وهو قول: السلام عليكم.</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فوائد تتعلق بتكبيرة الإحرام ينبغي معرفتها:</w:t>
      </w:r>
      <w:r w:rsidRPr="00E05DDD">
        <w:rPr>
          <w:rFonts w:asciiTheme="minorBidi" w:eastAsia="Times New Roman" w:hAnsiTheme="minorBidi"/>
          <w:color w:val="0D0D0D" w:themeColor="text1" w:themeTint="F2"/>
          <w:sz w:val="28"/>
          <w:szCs w:val="28"/>
          <w:rtl/>
          <w:lang w:bidi="ar-SA"/>
        </w:rPr>
        <w:br/>
        <w:t> </w:t>
      </w:r>
      <w:r>
        <w:rPr>
          <w:rFonts w:asciiTheme="minorBidi" w:eastAsia="Times New Roman" w:hAnsiTheme="minorBidi" w:hint="cs"/>
          <w:color w:val="0D0D0D" w:themeColor="text1" w:themeTint="F2"/>
          <w:sz w:val="28"/>
          <w:szCs w:val="28"/>
          <w:rtl/>
        </w:rPr>
        <w:t xml:space="preserve">1) </w:t>
      </w:r>
      <w:r w:rsidRPr="00E05DDD">
        <w:rPr>
          <w:rFonts w:asciiTheme="minorBidi" w:eastAsia="Times New Roman" w:hAnsiTheme="minorBidi"/>
          <w:color w:val="0D0D0D" w:themeColor="text1" w:themeTint="F2"/>
          <w:sz w:val="28"/>
          <w:szCs w:val="28"/>
          <w:rtl/>
          <w:lang w:bidi="ar-SA"/>
        </w:rPr>
        <w:t xml:space="preserve">يشترط </w:t>
      </w:r>
      <w:r w:rsidRPr="00E05DDD">
        <w:rPr>
          <w:rFonts w:asciiTheme="minorBidi" w:eastAsia="Times New Roman" w:hAnsiTheme="minorBidi" w:hint="cs"/>
          <w:color w:val="0D0D0D" w:themeColor="text1" w:themeTint="F2"/>
          <w:sz w:val="28"/>
          <w:szCs w:val="28"/>
          <w:rtl/>
          <w:lang w:bidi="ar-SA"/>
        </w:rPr>
        <w:t>ألا</w:t>
      </w:r>
      <w:r w:rsidRPr="00E05DDD">
        <w:rPr>
          <w:rFonts w:asciiTheme="minorBidi" w:eastAsia="Times New Roman" w:hAnsiTheme="minorBidi"/>
          <w:color w:val="0D0D0D" w:themeColor="text1" w:themeTint="F2"/>
          <w:sz w:val="28"/>
          <w:szCs w:val="28"/>
          <w:rtl/>
          <w:lang w:bidi="ar-SA"/>
        </w:rPr>
        <w:t xml:space="preserve"> تمد الباء من كلمة أكبر بحيث يكون اللفظ أكبار فإن هذا لا تنعقد الصلاة به، لأن أكبار في اللغة جمعُ "كَبَر" وهو الطبل الكبير، فإن قال ذلك وكان جاهلًا بالمعنى لم تصحَّ صلاتُه، فإن كان عالمًا بالمعنى وقال ذلك عمدًا كفر والعياذ بالله، فليحذر ذلك في الأذان أيضًا فقد نص الشافعية والمالكية على أن ذلك كفر مع العلم بالمعنى والتعمّد للنطق.</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 xml:space="preserve">2) ويشترط </w:t>
      </w:r>
      <w:r w:rsidRPr="00E05DDD">
        <w:rPr>
          <w:rFonts w:asciiTheme="minorBidi" w:eastAsia="Times New Roman" w:hAnsiTheme="minorBidi" w:hint="cs"/>
          <w:color w:val="0D0D0D" w:themeColor="text1" w:themeTint="F2"/>
          <w:sz w:val="28"/>
          <w:szCs w:val="28"/>
          <w:rtl/>
          <w:lang w:bidi="ar-SA"/>
        </w:rPr>
        <w:t>ألا</w:t>
      </w:r>
      <w:r w:rsidRPr="00E05DDD">
        <w:rPr>
          <w:rFonts w:asciiTheme="minorBidi" w:eastAsia="Times New Roman" w:hAnsiTheme="minorBidi"/>
          <w:color w:val="0D0D0D" w:themeColor="text1" w:themeTint="F2"/>
          <w:sz w:val="28"/>
          <w:szCs w:val="28"/>
          <w:rtl/>
          <w:lang w:bidi="ar-SA"/>
        </w:rPr>
        <w:t xml:space="preserve"> يمد الألف التي هي أول لفظ الجلالة، فلو قال: "ءالله أكبر" لم تنعقد صلاته ويحرم ذلك، لأن معنى ذلك هو الاستفهام فيكون كأنه قال: هل الله أكبر من غيره أم ليس أكبر؟</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3) ويشترط </w:t>
      </w:r>
      <w:r w:rsidRPr="00E05DDD">
        <w:rPr>
          <w:rFonts w:asciiTheme="minorBidi" w:eastAsia="Times New Roman" w:hAnsiTheme="minorBidi" w:hint="cs"/>
          <w:color w:val="0D0D0D" w:themeColor="text1" w:themeTint="F2"/>
          <w:sz w:val="28"/>
          <w:szCs w:val="28"/>
          <w:rtl/>
          <w:lang w:bidi="ar-SA"/>
        </w:rPr>
        <w:t>ألا</w:t>
      </w:r>
      <w:r w:rsidRPr="00E05DDD">
        <w:rPr>
          <w:rFonts w:asciiTheme="minorBidi" w:eastAsia="Times New Roman" w:hAnsiTheme="minorBidi"/>
          <w:color w:val="0D0D0D" w:themeColor="text1" w:themeTint="F2"/>
          <w:sz w:val="28"/>
          <w:szCs w:val="28"/>
          <w:rtl/>
          <w:lang w:bidi="ar-SA"/>
        </w:rPr>
        <w:t xml:space="preserve"> يزيد واوًا قبل لفظ الجلالة، فلو قال: "والله أكبر" لم تصح صلاته، وكذلك لو زاد واوًا بين لفظ الجلالة و(أكبر) أي أن يقول "الله وأكبر" فلا تصح الصلاة، وكذلك لو أبدل همزة أكبر بالواو لم تصح الصلاة كأن يقول: "الله وَكبَر".</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فائدة: لو توسوس المأموم في تكبيرة الإحرام على وجه يشوش على غيره من المأمومين حرم ذلك كمن قعد يتكلم بجوار المصلي، وكذا تحرم عليه القراءة جهرًا على وجه يشوش على المصلي بجواره.</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3) والقيام في الفرض للقادر: أي أن من أركان الصلاة أن يصلي قائمًا في الصلاة المفروضة ولو كانت الصلاة نَذرًا أو صلاة جنازة، فيشترط لصحتها من الصبي القيام كما يشترط في الكبير، وكذلك الصلاة المعادة وهي التي تُعاد بعد أن أُديت صحيحة من أجل جماعة ثانية. ثم شرط القيام الاعتماد على القدمين ونصب فقار الظهر، ولا يجب نصب الرقبة بل يسن خفض الرأس إلى الأمام قليلًا. ومن كان لا يستطيع القيام إلا بعُكَّازٍ فإنه يجب عليه الاستعانة بها.</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فإن عجز عن القيام بنفسه أو بالاستعانة بأن كانت تلحقه مشقةٌ شديدةٌ لا تحتمل عادةً صحت صلاته قاعدًا، فإن عجز عن القعود وجب عليه أن يصلي الفرض مضطجعًا على جنب إما الأيمن أو الأيسر، لكن الأحسن أن يقدم الأيمن فإن عجز فالأيسر، فإن لم يستطع أن يصليها على جنب وجب عليه أن يصليها مستلقيًا على ظهره ويرفع رأسه وجوبًا ولو قليلًا ليتوجَّه بوجهه إلى القبلة، فإن لم يستطع رفع رأسه اقتصر على توجيه أخمصيه (ما يلي العقب من بطون الرجلين) إلى القبلة، فإن عجز عن ذلك كله كأن يكون لا يستطيع إلا أن ينبطح على وجهه صلَّى وهو على هذه الحال ورفع رأسه إن أمكن، وإلا صلى بطرفه أي بجفنه أي يُحرِّك جفنه بنية الركوع ثم يحركه بنية السجود ويكون إخفاضه للسجود أشدَّ، فإن عجز عن ذلك كله أجرى الأركان الفعلية على قلبه، وأما الأركان القولية فيقرؤها بلسانه فإن ارتبط لسانه أجراها أيضًا على قلبه.</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والمصلي قاعدًا يكون ركوعه بأن يحاذي رأسه ما قُدَّام ركبتيه، والأفضلُ أن يحاذي موضع سجوده. ويسن وضع يديه بعد التحرم أي بعد تكبيرة الإحرام تحت صدره وفوق سرته.</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4) وقراءة الفاتحة: لقوله صلى الله عليه وسلم: "لا صلاة لمن لم يقرأ بفاتحة الكتاب". وهي سبع ءايات، والبسملة ءاية منها، فلا تصحّ قراءة الفاتحة بدونها، ويجب الإتيان بتشديداتها الأربع عشرة، فإذا ترك واحدة منها لم تصحّ قراءة الفاتحة، كأن يقرأ </w:t>
      </w:r>
      <w:r w:rsidRPr="00E05DDD">
        <w:rPr>
          <w:rFonts w:asciiTheme="minorBidi" w:eastAsia="Times New Roman" w:hAnsiTheme="minorBidi" w:hint="cs"/>
          <w:color w:val="0D0D0D" w:themeColor="text1" w:themeTint="F2"/>
          <w:sz w:val="28"/>
          <w:szCs w:val="28"/>
          <w:rtl/>
          <w:lang w:bidi="ar-SA"/>
        </w:rPr>
        <w:t>{إِيَّاكَ</w:t>
      </w:r>
      <w:r>
        <w:rPr>
          <w:rFonts w:asciiTheme="minorBidi" w:eastAsia="Times New Roman" w:hAnsiTheme="minorBidi" w:hint="cs"/>
          <w:color w:val="0D0D0D" w:themeColor="text1" w:themeTint="F2"/>
          <w:sz w:val="28"/>
          <w:szCs w:val="28"/>
          <w:rtl/>
        </w:rPr>
        <w:t xml:space="preserve"> </w:t>
      </w:r>
      <w:r w:rsidRPr="00E05DDD">
        <w:rPr>
          <w:rFonts w:asciiTheme="minorBidi" w:eastAsia="Times New Roman" w:hAnsiTheme="minorBidi"/>
          <w:color w:val="0D0D0D" w:themeColor="text1" w:themeTint="F2"/>
          <w:sz w:val="28"/>
          <w:szCs w:val="28"/>
          <w:rtl/>
          <w:lang w:bidi="ar-SA"/>
        </w:rPr>
        <w:t>{5}}</w:t>
      </w:r>
      <w:r>
        <w:rPr>
          <w:rFonts w:asciiTheme="minorBidi" w:eastAsia="Times New Roman" w:hAnsiTheme="minorBidi" w:hint="cs"/>
          <w:color w:val="0D0D0D" w:themeColor="text1" w:themeTint="F2"/>
          <w:sz w:val="28"/>
          <w:szCs w:val="28"/>
          <w:rtl/>
        </w:rPr>
        <w:t xml:space="preserve"> </w:t>
      </w:r>
      <w:r w:rsidRPr="00E05DDD">
        <w:rPr>
          <w:rFonts w:asciiTheme="minorBidi" w:eastAsia="Times New Roman" w:hAnsiTheme="minorBidi"/>
          <w:color w:val="0D0D0D" w:themeColor="text1" w:themeTint="F2"/>
          <w:sz w:val="28"/>
          <w:szCs w:val="28"/>
          <w:rtl/>
          <w:lang w:bidi="ar-SA"/>
        </w:rPr>
        <w:t xml:space="preserve">[سورة الفاتحة] بدون الشدة على الياء. ويجب موالاتها، فإن </w:t>
      </w:r>
      <w:r w:rsidRPr="00E05DDD">
        <w:rPr>
          <w:rFonts w:asciiTheme="minorBidi" w:eastAsia="Times New Roman" w:hAnsiTheme="minorBidi"/>
          <w:color w:val="0D0D0D" w:themeColor="text1" w:themeTint="F2"/>
          <w:sz w:val="28"/>
          <w:szCs w:val="28"/>
          <w:rtl/>
          <w:lang w:bidi="ar-SA"/>
        </w:rPr>
        <w:lastRenderedPageBreak/>
        <w:t>ترك الموالاة كأن سكت سكوتًا طويلًا أثناء القراءة فيجب حينئذ العود إلى أول الفاتحة، ولا يضرّ غلبة عطاس أو سعال أو تثاؤب أو نحو ذلك ولو طال. وكذلك لا يضرّ تأمين المأموم لقراءة إمامه، فلا تنقطع الفاتحة بذلك. ويجب إخراج الحروف من مخارجها، فمن ترك ذلك تقصيرًا بأن أبدل الذال بالزاي أو التاء بالطاء فلا تصحّ قراءته.</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5) والركوع: ويحصل الركوع بالانحناء إلى الحدّ الذي تنال الراحتان الرّكبتين، والراحتان هما ما عدا الأصابع من الكفين، ويشترط أن يكون هذا الانحناء بلا انخناس أي بلا ثني الركبتين، والكمال في الركوع هو أن يمدَّ ظهره وعنقه كالصفيحة مع نصب الساقين والفخذين وأخذ الركبتين بالراحتين ومع التفريق بين الركبتين وبين الرجلين شبرًا وبين الأصابع تفريقًا وسطًا، هذا في حق الرجل، وأما المرأة فيسن لها أن تقارب بين رجليها، ومن كمال الركوع أيضًا قول: "سبحان ربي العظيم" ثلاثًا.</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6) والطمأنينة في الركوع بقدر سبحان الله: وهي سكون كل عظم مكانه دفعة واحدة، أي استقرار الأعضاء دفعة واحدة.</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7) والاعتدال: الاعتدال هو عودُ الراكع إلى ما كان عليه قبل ركوعه إن كان يصلي قائمًا أو غيره. فيحصل بانتصاب المصلي قائمًا إن كان يصلي قائمًا، وبعوده إلى الجلوس إن كان يصلي جالسًا.</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w:t>
      </w:r>
      <w:r>
        <w:rPr>
          <w:rFonts w:asciiTheme="minorBidi" w:eastAsia="Times New Roman" w:hAnsiTheme="minorBidi" w:hint="cs"/>
          <w:color w:val="0D0D0D" w:themeColor="text1" w:themeTint="F2"/>
          <w:sz w:val="28"/>
          <w:szCs w:val="28"/>
          <w:rtl/>
        </w:rPr>
        <w:t xml:space="preserve">8) </w:t>
      </w:r>
      <w:r w:rsidRPr="00E05DDD">
        <w:rPr>
          <w:rFonts w:asciiTheme="minorBidi" w:eastAsia="Times New Roman" w:hAnsiTheme="minorBidi"/>
          <w:color w:val="0D0D0D" w:themeColor="text1" w:themeTint="F2"/>
          <w:sz w:val="28"/>
          <w:szCs w:val="28"/>
          <w:rtl/>
          <w:lang w:bidi="ar-SA"/>
        </w:rPr>
        <w:t>والطمأنينة في الاعتدال.</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9) والسجود مرتين: بأن يضع جبهته كلّها أو بعضها على مصلاه وأن يضع شيئًا من ركبتيه ومن بطون كفيه ومن بطون أصابع رجليه، وذلك لقوله صلى الله عليه وسلم: "أمرت أن أسجد على سبعة أعظم: الجبهة واليدَين والركبَتين وأطراف القدمين".</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ومن شروطه:</w:t>
      </w:r>
    </w:p>
    <w:p w:rsidR="007042A6" w:rsidRPr="00CA05CE" w:rsidRDefault="007042A6" w:rsidP="00470F0B">
      <w:pPr>
        <w:pStyle w:val="a3"/>
        <w:numPr>
          <w:ilvl w:val="0"/>
          <w:numId w:val="30"/>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أن يكون متثاقلًا بجبهته بحيث لو كان يسجد على قطن لانكبس وظهر أثره على يدهِ.</w:t>
      </w:r>
    </w:p>
    <w:p w:rsidR="007042A6" w:rsidRPr="00CA05CE" w:rsidRDefault="007042A6" w:rsidP="00470F0B">
      <w:pPr>
        <w:pStyle w:val="a3"/>
        <w:numPr>
          <w:ilvl w:val="0"/>
          <w:numId w:val="30"/>
        </w:numPr>
        <w:spacing w:before="100" w:beforeAutospacing="1" w:after="100" w:afterAutospacing="1" w:line="360" w:lineRule="auto"/>
        <w:ind w:right="-709"/>
        <w:rPr>
          <w:rFonts w:asciiTheme="minorBidi" w:eastAsia="Times New Roman" w:hAnsiTheme="minorBidi"/>
          <w:color w:val="0D0D0D" w:themeColor="text1" w:themeTint="F2"/>
          <w:sz w:val="28"/>
          <w:szCs w:val="28"/>
          <w:rtl/>
        </w:rPr>
      </w:pPr>
      <w:r w:rsidRPr="00CA05CE">
        <w:rPr>
          <w:rFonts w:asciiTheme="minorBidi" w:eastAsia="Times New Roman" w:hAnsiTheme="minorBidi"/>
          <w:color w:val="0D0D0D" w:themeColor="text1" w:themeTint="F2"/>
          <w:sz w:val="28"/>
          <w:szCs w:val="28"/>
          <w:rtl/>
          <w:lang w:bidi="ar-SA"/>
        </w:rPr>
        <w:t>وتنكيس رأسه بارتفاع أسافله على أعاليه.</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10) والطمأنينة في السجود.</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11) والجلوس بين السجدتين. </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12) والطمأنينة في الجلوس بين السجدتين.</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13) والجلوس الأخير: للتشهّد الأخير وما بعد التشهد من الصلاة على النبي صلى الله عليه وسلم والسلام.</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14) والتشهّد الأخير: وله أقلّ وله أكمل، فأقل التشهد الذي لا تصح الصلاة بدونه: "التحيات لله، سلام عليك أيها النبيُّ ورحمة الله وبركاته، سلام علينا وعلى عباد الله الصالحين، أشهد أن لا إله إلا الله وأنَّ محمدًا رسول الله". وأما أكمل التشهد: "التحيات المباركات الصلوات الطيّبات لله، السلام عليك أيُّها النبيُّ ورحمة الله وبركاته، السلام علينا وعلى عباد الله الصالحين، أشهد أن لا إله إلا الله وأشهد أن محمدًا رسول الله".</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xml:space="preserve">تنبيه: ما شاع بين بعض الناس من أن النبيّ صلى الله عليه وسلم لما وصل في عروجه إلى المكان الذي سمع فيه خطاب الله تبارك وتعالى قال: "التحيات لله"، </w:t>
      </w:r>
      <w:r w:rsidRPr="00E05DDD">
        <w:rPr>
          <w:rFonts w:asciiTheme="minorBidi" w:eastAsia="Times New Roman" w:hAnsiTheme="minorBidi" w:hint="cs"/>
          <w:color w:val="0D0D0D" w:themeColor="text1" w:themeTint="F2"/>
          <w:sz w:val="28"/>
          <w:szCs w:val="28"/>
          <w:rtl/>
          <w:lang w:bidi="ar-SA"/>
        </w:rPr>
        <w:t>فقال:</w:t>
      </w:r>
      <w:r w:rsidRPr="00E05DDD">
        <w:rPr>
          <w:rFonts w:asciiTheme="minorBidi" w:eastAsia="Times New Roman" w:hAnsiTheme="minorBidi"/>
          <w:color w:val="0D0D0D" w:themeColor="text1" w:themeTint="F2"/>
          <w:sz w:val="28"/>
          <w:szCs w:val="28"/>
          <w:rtl/>
          <w:lang w:bidi="ar-SA"/>
        </w:rPr>
        <w:t xml:space="preserve"> "السلام عليك أيها النبي ورحمة الله"، غيرُ صحيح لأنه لم تُفرض تلك الليلة هذه الصيغة، إنما يروي بعضُ الرواة الكذابين هذه القصة، وقد نالت مع كونها مكذوبة على الله والرسول شُهرةً كبيرةً فيجب بيان ذلك للناس.</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15) والصلاة على النبيِّ صلى الله عليه وسلم: وأقلُّها: اللّهم صلّ على محمد. </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16) والسلام: وأقله السلام عليكم. ومن شروطه الإتيان بأل، فلا يكفي سلام عليكم.</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أما أكمل السلام فيحصل بزيادة: ورحمة الله، واختار بعضهم زيادة وبركاتُه، وقد ورد ذلك في سنن أبي داود في التسليمة الأولى.</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LB"/>
        </w:rPr>
      </w:pPr>
      <w:r w:rsidRPr="00E05DDD">
        <w:rPr>
          <w:rFonts w:asciiTheme="minorBidi" w:eastAsia="Times New Roman" w:hAnsiTheme="minorBidi"/>
          <w:color w:val="0D0D0D" w:themeColor="text1" w:themeTint="F2"/>
          <w:sz w:val="28"/>
          <w:szCs w:val="28"/>
          <w:rtl/>
          <w:lang w:bidi="ar-SA"/>
        </w:rPr>
        <w:t>17) والترتيب: أي ترتيب الأركان كما ذُكر في تعدادها، فإن تعمّد ترك الترتيب كأن سجد قبل ركوعه بَطَلَت الصلاة إجماعًا لتلاعبه، هذا في الذي أخلّ بالترتيب عمدًا، اما إن كان أخلّ بالترتيب سهوًا فليَعُد إليه إلا أن يكون في مثله أو بعدَهُ فتتمُّ به ركعته ولغا ما سها به، فمن ترك الترتيب سهوًا ثم ذكر المتروك</w:t>
      </w:r>
      <w:r>
        <w:rPr>
          <w:rFonts w:asciiTheme="minorBidi" w:eastAsia="Times New Roman" w:hAnsiTheme="minorBidi" w:hint="cs"/>
          <w:color w:val="0D0D0D" w:themeColor="text1" w:themeTint="F2"/>
          <w:sz w:val="28"/>
          <w:szCs w:val="28"/>
          <w:rtl/>
          <w:lang w:bidi="ar-LB"/>
        </w:rPr>
        <w:t>.</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LB"/>
        </w:rPr>
      </w:pPr>
      <w:r w:rsidRPr="00E05DDD">
        <w:rPr>
          <w:rFonts w:asciiTheme="minorBidi" w:eastAsia="Times New Roman" w:hAnsiTheme="minorBidi"/>
          <w:color w:val="0D0D0D" w:themeColor="text1" w:themeTint="F2"/>
          <w:sz w:val="28"/>
          <w:szCs w:val="28"/>
          <w:rtl/>
          <w:lang w:bidi="ar-SA"/>
        </w:rPr>
        <w:t>1) فإما أن يتذكر قبل أن يكون في مثل المتروك</w:t>
      </w:r>
      <w:r>
        <w:rPr>
          <w:rFonts w:asciiTheme="minorBidi" w:eastAsia="Times New Roman" w:hAnsiTheme="minorBidi" w:hint="cs"/>
          <w:color w:val="0D0D0D" w:themeColor="text1" w:themeTint="F2"/>
          <w:sz w:val="28"/>
          <w:szCs w:val="28"/>
          <w:rtl/>
          <w:lang w:bidi="ar-LB"/>
        </w:rPr>
        <w:t>.</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2) أو يتذكر وقد صار في مثل المتروك</w:t>
      </w:r>
      <w:r>
        <w:rPr>
          <w:rFonts w:asciiTheme="minorBidi" w:eastAsia="Times New Roman" w:hAnsiTheme="minorBidi" w:hint="cs"/>
          <w:color w:val="0D0D0D" w:themeColor="text1" w:themeTint="F2"/>
          <w:sz w:val="28"/>
          <w:szCs w:val="28"/>
          <w:rtl/>
          <w:lang w:bidi="ar-SA"/>
        </w:rPr>
        <w:t>.</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3) أو يتذكر وقد صار فيما بعد مثل المتروك:</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فإن تذكر قبل أن يكون في مثل المتروك، يكون ما فعله بعده لغوٌ لعدم وقوعه في محله، فليرجع إليه فورًا محافظة على الترتيب. فمثلًا إن كان في الركعة الأولى وقد نسي الركوع فنزل من القيام بعد قراءة الفاتحة إلى السجود، ثم تذكر في السجود أنه ترك الركوع، قام فورًا وجوبًا ولا يكفيه لو قام راكعًا، ثم يركع ويُكمل الصلاة. </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وإن تذكر وقد صار فيما بعد مثل المتروك أو بعده، فتتم ركعته بما فعل ويُلغى ما بينهما. فمثلًا لو نسي الركوع في الركعة الأولى، ثم تذكر في السجود من الركعة الثالثة أنه نسي الركوع في الركعة الأولى، هذا يبقى في سجوده ويتم صلاته، ويعتبر أن هذه هي الركعة الثانية، لأن ما فعله بعد المتروك إلى أن أتى بمثله يُعتبر لغوًا.</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هذا الحكم في غير المأموم أما المأموم فيأتي بركعةٍ بعد سلام إمامه. </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مس</w:t>
      </w:r>
      <w:r>
        <w:rPr>
          <w:rFonts w:asciiTheme="minorBidi" w:eastAsia="Times New Roman" w:hAnsiTheme="minorBidi" w:hint="cs"/>
          <w:color w:val="0D0D0D" w:themeColor="text1" w:themeTint="F2"/>
          <w:sz w:val="28"/>
          <w:szCs w:val="28"/>
          <w:rtl/>
          <w:lang w:bidi="ar-LB"/>
        </w:rPr>
        <w:t>أ</w:t>
      </w:r>
      <w:r w:rsidRPr="00E05DDD">
        <w:rPr>
          <w:rFonts w:asciiTheme="minorBidi" w:eastAsia="Times New Roman" w:hAnsiTheme="minorBidi" w:hint="cs"/>
          <w:color w:val="0D0D0D" w:themeColor="text1" w:themeTint="F2"/>
          <w:sz w:val="28"/>
          <w:szCs w:val="28"/>
          <w:rtl/>
          <w:lang w:bidi="ar-SA"/>
        </w:rPr>
        <w:t>ل</w:t>
      </w:r>
      <w:r>
        <w:rPr>
          <w:rFonts w:asciiTheme="minorBidi" w:eastAsia="Times New Roman" w:hAnsiTheme="minorBidi" w:hint="cs"/>
          <w:color w:val="0D0D0D" w:themeColor="text1" w:themeTint="F2"/>
          <w:sz w:val="28"/>
          <w:szCs w:val="28"/>
          <w:rtl/>
          <w:lang w:bidi="ar-SA"/>
        </w:rPr>
        <w:t>ة</w:t>
      </w:r>
      <w:r w:rsidRPr="00E05DDD">
        <w:rPr>
          <w:rFonts w:asciiTheme="minorBidi" w:eastAsia="Times New Roman" w:hAnsiTheme="minorBidi"/>
          <w:color w:val="0D0D0D" w:themeColor="text1" w:themeTint="F2"/>
          <w:sz w:val="28"/>
          <w:szCs w:val="28"/>
          <w:rtl/>
          <w:lang w:bidi="ar-SA"/>
        </w:rPr>
        <w:t xml:space="preserve"> مهمة: الشّكّ في هذه المس</w:t>
      </w:r>
      <w:r>
        <w:rPr>
          <w:rFonts w:asciiTheme="minorBidi" w:eastAsia="Times New Roman" w:hAnsiTheme="minorBidi" w:hint="cs"/>
          <w:color w:val="0D0D0D" w:themeColor="text1" w:themeTint="F2"/>
          <w:sz w:val="28"/>
          <w:szCs w:val="28"/>
          <w:rtl/>
          <w:lang w:bidi="ar-SA"/>
        </w:rPr>
        <w:t>أ</w:t>
      </w:r>
      <w:r w:rsidRPr="00E05DDD">
        <w:rPr>
          <w:rFonts w:asciiTheme="minorBidi" w:eastAsia="Times New Roman" w:hAnsiTheme="minorBidi"/>
          <w:color w:val="0D0D0D" w:themeColor="text1" w:themeTint="F2"/>
          <w:sz w:val="28"/>
          <w:szCs w:val="28"/>
          <w:rtl/>
          <w:lang w:bidi="ar-SA"/>
        </w:rPr>
        <w:t>لة كالتَّذكُّر فلو ركع ثم شكّ هل قرأ الفاتحة أم لا، أو شكّ وهو ساجدٌ هل ركع واعتدل أم لا قام فورًا وجوبًا ولا يكفيه لو قام راكعًا، وأما من شكّ وهو قائم هل قرأ الفاتحة أم لا في ركعته هذه فلا يجب عليه أن يقرأ فورًا لأنه لم ينتقل عن محلها.</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فائدة في شرح ألفاظ الصلاة: </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"الله أكبر": معناه: أن الله أكبر كبيرٍ قدرًا وعظمةً لا حجمًا لأن الله منزه عن الحجم، ويصح تفسيره بمعنى الكبير، فكلمة "الله أكبر" على هذا مرادفة لكلمة: "الله كبير". </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"سبحان الله": معناها تنزيهًا لله من كل نقص وعيب، كالعجز والضَّعف والجهل والخوف والتغير والجلوس والاستقرار وما في معنى ذلك من صفات البشر.</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"سبحان ربي الأعلى": أي أنزّه ربي الأعلى أي الذي هو أعلى من كل عليٍّ أي عُلُوَّ قدرٍ لا علُوَّ حَيِّز ومكان وارتفاع بالمسافة.</w:t>
      </w:r>
    </w:p>
    <w:p w:rsidR="007042A6" w:rsidRPr="00C56B3B" w:rsidRDefault="007042A6" w:rsidP="00C56B3B">
      <w:pPr>
        <w:bidi w:val="0"/>
        <w:spacing w:after="0" w:line="360" w:lineRule="auto"/>
        <w:ind w:left="-625" w:right="-709"/>
        <w:jc w:val="right"/>
        <w:rPr>
          <w:rFonts w:asciiTheme="minorBidi" w:eastAsia="Times New Roman" w:hAnsiTheme="minorBidi"/>
          <w:b/>
          <w:bCs/>
          <w:color w:val="000000" w:themeColor="text1"/>
          <w:sz w:val="28"/>
          <w:szCs w:val="28"/>
          <w:u w:val="single"/>
        </w:rPr>
      </w:pPr>
      <w:r w:rsidRPr="00C56B3B">
        <w:rPr>
          <w:rFonts w:asciiTheme="minorBidi" w:eastAsia="Times New Roman" w:hAnsiTheme="minorBidi"/>
          <w:b/>
          <w:bCs/>
          <w:color w:val="000000" w:themeColor="text1"/>
          <w:sz w:val="28"/>
          <w:szCs w:val="28"/>
          <w:u w:val="single"/>
          <w:rtl/>
          <w:lang w:bidi="ar-SA"/>
        </w:rPr>
        <w:t>سنن الصلاة </w:t>
      </w:r>
    </w:p>
    <w:p w:rsidR="007042A6" w:rsidRPr="00E05DDD" w:rsidRDefault="001A3EAE"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lang w:bidi="ar-SA"/>
        </w:rPr>
      </w:pPr>
      <w:r>
        <w:rPr>
          <w:rFonts w:asciiTheme="minorBidi" w:eastAsia="Times New Roman" w:hAnsiTheme="minorBidi"/>
          <w:color w:val="0D0D0D" w:themeColor="text1" w:themeTint="F2"/>
          <w:sz w:val="28"/>
          <w:szCs w:val="28"/>
          <w:rtl/>
          <w:lang w:bidi="ar-SA"/>
        </w:rPr>
        <w:t>وسنن الصلاة قبل الدخول فيها شيئ</w:t>
      </w:r>
      <w:r>
        <w:rPr>
          <w:rFonts w:asciiTheme="minorBidi" w:eastAsia="Times New Roman" w:hAnsiTheme="minorBidi" w:hint="cs"/>
          <w:color w:val="0D0D0D" w:themeColor="text1" w:themeTint="F2"/>
          <w:sz w:val="28"/>
          <w:szCs w:val="28"/>
          <w:rtl/>
          <w:lang w:bidi="ar-SA"/>
        </w:rPr>
        <w:t>ي</w:t>
      </w:r>
      <w:r w:rsidR="007042A6" w:rsidRPr="00E05DDD">
        <w:rPr>
          <w:rFonts w:asciiTheme="minorBidi" w:eastAsia="Times New Roman" w:hAnsiTheme="minorBidi"/>
          <w:color w:val="0D0D0D" w:themeColor="text1" w:themeTint="F2"/>
          <w:sz w:val="28"/>
          <w:szCs w:val="28"/>
          <w:rtl/>
          <w:lang w:bidi="ar-SA"/>
        </w:rPr>
        <w:t>ن: الأذان والإقامة وبعد الدخو</w:t>
      </w:r>
      <w:r>
        <w:rPr>
          <w:rFonts w:asciiTheme="minorBidi" w:eastAsia="Times New Roman" w:hAnsiTheme="minorBidi"/>
          <w:color w:val="0D0D0D" w:themeColor="text1" w:themeTint="F2"/>
          <w:sz w:val="28"/>
          <w:szCs w:val="28"/>
          <w:rtl/>
          <w:lang w:bidi="ar-SA"/>
        </w:rPr>
        <w:t>ل فيها مما يسجد لتركه للسهو شيئ</w:t>
      </w:r>
      <w:r>
        <w:rPr>
          <w:rFonts w:asciiTheme="minorBidi" w:eastAsia="Times New Roman" w:hAnsiTheme="minorBidi" w:hint="cs"/>
          <w:color w:val="0D0D0D" w:themeColor="text1" w:themeTint="F2"/>
          <w:sz w:val="28"/>
          <w:szCs w:val="28"/>
          <w:rtl/>
          <w:lang w:bidi="ar-SA"/>
        </w:rPr>
        <w:t>ي</w:t>
      </w:r>
      <w:r w:rsidR="007042A6" w:rsidRPr="00E05DDD">
        <w:rPr>
          <w:rFonts w:asciiTheme="minorBidi" w:eastAsia="Times New Roman" w:hAnsiTheme="minorBidi"/>
          <w:color w:val="0D0D0D" w:themeColor="text1" w:themeTint="F2"/>
          <w:sz w:val="28"/>
          <w:szCs w:val="28"/>
          <w:rtl/>
          <w:lang w:bidi="ar-SA"/>
        </w:rPr>
        <w:t>ن: التشهد الأول والقنوت في الصبح وفي الوتر في النصف الثاني من شهر رمضان.</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وأما سننها التي لا يسجد لتركها للسهو فكثيرة، منها:</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رفع اليدين عند تكبيرة الإحرام وعند الركوع والرفع منه.</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ووضع اليمين على اليسار تحت الصدر وفوق السرة.</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والتفريق بين القدمين قدر شبر.</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lastRenderedPageBreak/>
        <w:t>* ودعاء التوجه بعد التحرم وهو: وجهت وجهي للذي فطر السموات والأرض حنيفًا مسلمًا وما أنا من المشركين، إن صلاتي ونسكي ومحياي ومماتي لله رب العالمين لا شريك له، وبذلك أمرت وأنا أول المسلمين.</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والتعوذ ويسن في كل ركعة.</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والإسرار في موضعه والجهر في موضعه، وتخفض المرأة صوتها في حضرة الرجال الأجانب استحبابًا.</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والتأمين عقب الفاتحة.</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وقراءة السورة بعد الفاتحة وتحصل السنة بقراءة ءاية واحدة ولا تسن في الركعة الثالثة من المغرب ولا غيرها ولا في الرابعة من الرباعية.</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والتكبيرات عند الرفع والخفض.</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وقول سمع الله لمن حمده مع ابتداء الرفع من الركوع، وقول ربنا لك الحمد عند الاعتدال.</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والتسبيح في الركوع والسجود.</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وأن يجافي الرجل مرفقيه عن جنبيه ويبعد بطنه عن فخذيه، وأما المرأة فتضم بعضها إلى بعض.</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rPr>
      </w:pPr>
      <w:r w:rsidRPr="00E05DDD">
        <w:rPr>
          <w:rFonts w:asciiTheme="minorBidi" w:eastAsia="Times New Roman" w:hAnsiTheme="minorBidi"/>
          <w:color w:val="0D0D0D" w:themeColor="text1" w:themeTint="F2"/>
          <w:sz w:val="28"/>
          <w:szCs w:val="28"/>
          <w:rtl/>
          <w:lang w:bidi="ar-SA"/>
        </w:rPr>
        <w:t>* وجلسة الراحة وهي جلسة خفيفة بعد السجدة الثانية في كل ركعة يقوم عنها بأن لا يعقبها تشهد. </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والافتراش في جميع الجلسات وهو أن يجلس على كعب يسراه ويضع أطراف بطون أصابع اليمنى على الأرض.</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والتورك في الجلسة الأخيرة وهو كالافتراش في كيفيته إلا أنه يخرج يسراه من جهة يمينه ويلصق وركه بالأرض.</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ووضع اليدين على الفخذين في الجلوس يبسط اليسرى ويقبض اليمنى إلا المسبحة فإنه يشير بها عند قوله إلا الله في التشهد إشارة لتوحيد الله.</w:t>
      </w:r>
    </w:p>
    <w:p w:rsidR="007042A6" w:rsidRPr="00E05DDD" w:rsidRDefault="007042A6" w:rsidP="007042A6">
      <w:pPr>
        <w:spacing w:before="100" w:beforeAutospacing="1" w:after="100" w:afterAutospacing="1" w:line="360" w:lineRule="auto"/>
        <w:ind w:left="-625" w:right="-709"/>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والالتفات يمينًا عند التسليمة الأولى ويسارًا عند الثانية.</w:t>
      </w:r>
    </w:p>
    <w:p w:rsidR="007042A6" w:rsidRPr="00C56B3B" w:rsidRDefault="007042A6" w:rsidP="00C56B3B">
      <w:pPr>
        <w:spacing w:before="100" w:beforeAutospacing="1" w:after="100" w:afterAutospacing="1" w:line="360" w:lineRule="auto"/>
        <w:ind w:left="-625" w:right="-709"/>
        <w:rPr>
          <w:rFonts w:asciiTheme="minorBidi" w:eastAsia="Times New Roman" w:hAnsiTheme="minorBidi" w:hint="cs"/>
          <w:color w:val="0D0D0D" w:themeColor="text1" w:themeTint="F2"/>
          <w:sz w:val="28"/>
          <w:szCs w:val="28"/>
          <w:rtl/>
          <w:lang w:bidi="ar-SA"/>
        </w:rPr>
      </w:pPr>
      <w:r>
        <w:rPr>
          <w:rFonts w:asciiTheme="minorBidi" w:eastAsia="Times New Roman" w:hAnsiTheme="minorBidi"/>
          <w:color w:val="0D0D0D" w:themeColor="text1" w:themeTint="F2"/>
          <w:sz w:val="28"/>
          <w:szCs w:val="28"/>
          <w:rtl/>
          <w:lang w:bidi="ar-SA"/>
        </w:rPr>
        <w:t>* والتسليمة الثانية</w:t>
      </w:r>
    </w:p>
    <w:p w:rsidR="00480A84" w:rsidRPr="00BD071C" w:rsidRDefault="00480A84" w:rsidP="00480A84">
      <w:pPr>
        <w:pStyle w:val="2"/>
        <w:rPr>
          <w:b/>
          <w:bCs/>
          <w:sz w:val="40"/>
          <w:szCs w:val="40"/>
          <w:rtl/>
        </w:rPr>
      </w:pPr>
      <w:bookmarkStart w:id="26" w:name="_Toc80565967"/>
      <w:r w:rsidRPr="00BD071C">
        <w:rPr>
          <w:rFonts w:hint="cs"/>
          <w:b/>
          <w:bCs/>
          <w:sz w:val="40"/>
          <w:szCs w:val="40"/>
          <w:rtl/>
        </w:rPr>
        <w:lastRenderedPageBreak/>
        <w:t>امتحان تقييم</w:t>
      </w:r>
      <w:bookmarkEnd w:id="26"/>
    </w:p>
    <w:p w:rsidR="007042A6" w:rsidRDefault="007042A6" w:rsidP="007042A6">
      <w:pPr>
        <w:spacing w:line="360" w:lineRule="auto"/>
        <w:rPr>
          <w:b/>
          <w:bCs/>
          <w:color w:val="FF0000"/>
          <w:sz w:val="36"/>
          <w:szCs w:val="36"/>
          <w:u w:val="single"/>
          <w:rtl/>
          <w:lang w:val="ba-RU" w:bidi="ar-SA"/>
        </w:rPr>
      </w:pPr>
    </w:p>
    <w:p w:rsidR="007042A6" w:rsidRPr="00484802" w:rsidRDefault="001A3EAE" w:rsidP="00470F0B">
      <w:pPr>
        <w:pStyle w:val="a3"/>
        <w:numPr>
          <w:ilvl w:val="2"/>
          <w:numId w:val="19"/>
        </w:numPr>
        <w:tabs>
          <w:tab w:val="left" w:pos="4616"/>
        </w:tabs>
        <w:spacing w:line="360" w:lineRule="auto"/>
        <w:rPr>
          <w:rFonts w:asciiTheme="minorBidi" w:hAnsiTheme="minorBidi"/>
          <w:b/>
          <w:bCs/>
          <w:color w:val="0D0D0D" w:themeColor="text1" w:themeTint="F2"/>
          <w:sz w:val="28"/>
          <w:szCs w:val="28"/>
          <w:rtl/>
          <w:lang w:bidi="ar-SA"/>
        </w:rPr>
      </w:pPr>
      <w:r>
        <w:rPr>
          <w:rFonts w:asciiTheme="minorBidi" w:hAnsiTheme="minorBidi" w:hint="cs"/>
          <w:b/>
          <w:bCs/>
          <w:color w:val="0D0D0D" w:themeColor="text1" w:themeTint="F2"/>
          <w:sz w:val="28"/>
          <w:szCs w:val="28"/>
          <w:rtl/>
          <w:lang w:bidi="ar-SA"/>
        </w:rPr>
        <w:t>عرّف الطهارة لغةً.(</w:t>
      </w:r>
      <w:r w:rsidR="007042A6" w:rsidRPr="00484802">
        <w:rPr>
          <w:rFonts w:asciiTheme="minorBidi" w:hAnsiTheme="minorBidi" w:hint="cs"/>
          <w:b/>
          <w:bCs/>
          <w:color w:val="0D0D0D" w:themeColor="text1" w:themeTint="F2"/>
          <w:sz w:val="28"/>
          <w:szCs w:val="28"/>
          <w:rtl/>
          <w:lang w:bidi="ar-SA"/>
        </w:rPr>
        <w:t xml:space="preserve"> علام</w:t>
      </w:r>
      <w:r>
        <w:rPr>
          <w:rFonts w:asciiTheme="minorBidi" w:hAnsiTheme="minorBidi" w:hint="cs"/>
          <w:b/>
          <w:bCs/>
          <w:color w:val="0D0D0D" w:themeColor="text1" w:themeTint="F2"/>
          <w:sz w:val="28"/>
          <w:szCs w:val="28"/>
          <w:rtl/>
          <w:lang w:bidi="ar-SA"/>
        </w:rPr>
        <w:t>ت</w:t>
      </w:r>
      <w:r w:rsidR="007042A6" w:rsidRPr="00484802">
        <w:rPr>
          <w:rFonts w:asciiTheme="minorBidi" w:hAnsiTheme="minorBidi" w:hint="cs"/>
          <w:b/>
          <w:bCs/>
          <w:color w:val="0D0D0D" w:themeColor="text1" w:themeTint="F2"/>
          <w:sz w:val="28"/>
          <w:szCs w:val="28"/>
          <w:rtl/>
          <w:lang w:bidi="ar-SA"/>
        </w:rPr>
        <w:t>ات)</w:t>
      </w:r>
    </w:p>
    <w:p w:rsidR="007042A6" w:rsidRPr="00F90991" w:rsidRDefault="007042A6" w:rsidP="007042A6">
      <w:pPr>
        <w:tabs>
          <w:tab w:val="left" w:pos="4616"/>
        </w:tabs>
        <w:spacing w:line="360" w:lineRule="auto"/>
        <w:rPr>
          <w:rFonts w:asciiTheme="minorBidi" w:hAnsiTheme="minorBidi" w:hint="cs"/>
          <w:b/>
          <w:bCs/>
          <w:color w:val="0D0D0D" w:themeColor="text1" w:themeTint="F2"/>
          <w:sz w:val="28"/>
          <w:szCs w:val="28"/>
          <w:rtl/>
        </w:rPr>
      </w:pPr>
      <w:r w:rsidRPr="00F90991">
        <w:rPr>
          <w:rFonts w:asciiTheme="minorBidi" w:hAnsiTheme="minorBidi"/>
          <w:b/>
          <w:bCs/>
          <w:color w:val="0D0D0D" w:themeColor="text1" w:themeTint="F2"/>
          <w:sz w:val="28"/>
          <w:szCs w:val="28"/>
          <w:rtl/>
          <w:lang w:bidi="ar-SA"/>
        </w:rPr>
        <w:t>___________________________________________________________________________</w:t>
      </w:r>
      <w:r>
        <w:rPr>
          <w:rFonts w:asciiTheme="minorBidi" w:hAnsiTheme="minorBidi"/>
          <w:b/>
          <w:bCs/>
          <w:color w:val="0D0D0D" w:themeColor="text1" w:themeTint="F2"/>
          <w:sz w:val="28"/>
          <w:szCs w:val="28"/>
          <w:rtl/>
          <w:lang w:bidi="ar-SA"/>
        </w:rPr>
        <w:t>_______________________________</w:t>
      </w:r>
      <w:r w:rsidRPr="00F90991">
        <w:rPr>
          <w:rFonts w:asciiTheme="minorBidi" w:hAnsiTheme="minorBidi"/>
          <w:b/>
          <w:bCs/>
          <w:color w:val="0D0D0D" w:themeColor="text1" w:themeTint="F2"/>
          <w:sz w:val="28"/>
          <w:szCs w:val="28"/>
          <w:rtl/>
          <w:lang w:bidi="ar-SA"/>
        </w:rPr>
        <w:t>___________________________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w:t>
      </w:r>
      <w:r w:rsidRPr="00F90991">
        <w:rPr>
          <w:rFonts w:asciiTheme="minorBidi" w:hAnsiTheme="minorBidi"/>
          <w:b/>
          <w:bCs/>
          <w:color w:val="0D0D0D" w:themeColor="text1" w:themeTint="F2"/>
          <w:sz w:val="28"/>
          <w:szCs w:val="28"/>
          <w:rtl/>
          <w:lang w:bidi="ar-SA"/>
        </w:rPr>
        <w:t>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______________</w:t>
      </w:r>
    </w:p>
    <w:p w:rsidR="007042A6" w:rsidRPr="00484802" w:rsidRDefault="001A3EAE" w:rsidP="00470F0B">
      <w:pPr>
        <w:pStyle w:val="a3"/>
        <w:numPr>
          <w:ilvl w:val="2"/>
          <w:numId w:val="19"/>
        </w:numPr>
        <w:spacing w:line="360" w:lineRule="auto"/>
        <w:rPr>
          <w:b/>
          <w:bCs/>
          <w:color w:val="FF0000"/>
          <w:sz w:val="36"/>
          <w:szCs w:val="36"/>
          <w:rtl/>
          <w:lang w:val="ba-RU" w:bidi="ar-SA"/>
        </w:rPr>
      </w:pPr>
      <w:r>
        <w:rPr>
          <w:rFonts w:asciiTheme="minorBidi" w:hAnsiTheme="minorBidi" w:hint="cs"/>
          <w:b/>
          <w:bCs/>
          <w:color w:val="0D0D0D" w:themeColor="text1" w:themeTint="F2"/>
          <w:sz w:val="28"/>
          <w:szCs w:val="28"/>
          <w:rtl/>
          <w:lang w:bidi="ar-SA"/>
        </w:rPr>
        <w:t>عرّف الطّهارة شرعًا</w:t>
      </w:r>
      <w:r w:rsidR="007042A6" w:rsidRPr="00484802">
        <w:rPr>
          <w:rFonts w:asciiTheme="minorBidi" w:hAnsiTheme="minorBidi"/>
          <w:b/>
          <w:bCs/>
          <w:color w:val="0D0D0D" w:themeColor="text1" w:themeTint="F2"/>
          <w:sz w:val="28"/>
          <w:szCs w:val="28"/>
          <w:rtl/>
          <w:lang w:bidi="ar-SA"/>
        </w:rPr>
        <w:t>؟</w:t>
      </w:r>
      <w:r>
        <w:rPr>
          <w:rFonts w:asciiTheme="minorBidi" w:hAnsiTheme="minorBidi" w:hint="cs"/>
          <w:b/>
          <w:bCs/>
          <w:color w:val="0D0D0D" w:themeColor="text1" w:themeTint="F2"/>
          <w:sz w:val="28"/>
          <w:szCs w:val="28"/>
          <w:rtl/>
          <w:lang w:bidi="ar-SA"/>
        </w:rPr>
        <w:t>( 3</w:t>
      </w:r>
      <w:r w:rsidR="007042A6" w:rsidRPr="00484802">
        <w:rPr>
          <w:rFonts w:asciiTheme="minorBidi" w:hAnsiTheme="minorBidi" w:hint="cs"/>
          <w:b/>
          <w:bCs/>
          <w:color w:val="0D0D0D" w:themeColor="text1" w:themeTint="F2"/>
          <w:sz w:val="28"/>
          <w:szCs w:val="28"/>
          <w:rtl/>
          <w:lang w:bidi="ar-SA"/>
        </w:rPr>
        <w:t xml:space="preserve"> علا</w:t>
      </w:r>
      <w:r w:rsidR="007042A6" w:rsidRPr="00484802">
        <w:rPr>
          <w:rFonts w:hint="cs"/>
          <w:b/>
          <w:bCs/>
          <w:sz w:val="36"/>
          <w:szCs w:val="36"/>
          <w:rtl/>
          <w:lang w:val="ba-RU" w:bidi="ar-SA"/>
        </w:rPr>
        <w:t>مات)</w:t>
      </w:r>
    </w:p>
    <w:p w:rsidR="007042A6" w:rsidRDefault="007042A6" w:rsidP="007042A6">
      <w:pPr>
        <w:tabs>
          <w:tab w:val="left" w:pos="4616"/>
        </w:tabs>
        <w:spacing w:line="360" w:lineRule="auto"/>
        <w:rPr>
          <w:rFonts w:asciiTheme="minorBidi" w:hAnsiTheme="minorBidi"/>
          <w:b/>
          <w:bCs/>
          <w:color w:val="0D0D0D" w:themeColor="text1" w:themeTint="F2"/>
          <w:sz w:val="28"/>
          <w:szCs w:val="28"/>
          <w:rtl/>
        </w:rPr>
      </w:pPr>
      <w:r w:rsidRPr="00F90991">
        <w:rPr>
          <w:rFonts w:asciiTheme="minorBidi" w:hAnsiTheme="minorBidi"/>
          <w:b/>
          <w:bCs/>
          <w:color w:val="0D0D0D" w:themeColor="text1" w:themeTint="F2"/>
          <w:sz w:val="28"/>
          <w:szCs w:val="28"/>
          <w:rtl/>
          <w:lang w:bidi="ar-SA"/>
        </w:rPr>
        <w:t>________________________________________________________________________________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______________</w:t>
      </w:r>
      <w:r>
        <w:rPr>
          <w:rFonts w:asciiTheme="minorBidi" w:hAnsiTheme="minorBidi"/>
          <w:b/>
          <w:bCs/>
          <w:color w:val="0D0D0D" w:themeColor="text1" w:themeTint="F2"/>
          <w:sz w:val="28"/>
          <w:szCs w:val="28"/>
          <w:rtl/>
          <w:lang w:bidi="ar-SA"/>
        </w:rPr>
        <w:t>_____</w:t>
      </w:r>
      <w:r w:rsidRPr="00F90991">
        <w:rPr>
          <w:rFonts w:asciiTheme="minorBidi" w:hAnsiTheme="minorBidi"/>
          <w:b/>
          <w:bCs/>
          <w:color w:val="0D0D0D" w:themeColor="text1" w:themeTint="F2"/>
          <w:sz w:val="28"/>
          <w:szCs w:val="28"/>
          <w:rtl/>
          <w:lang w:bidi="ar-SA"/>
        </w:rPr>
        <w:t>__________________________________________________________________________</w:t>
      </w:r>
      <w:r w:rsidRPr="00F90991">
        <w:rPr>
          <w:rFonts w:asciiTheme="minorBidi" w:hAnsiTheme="minorBidi" w:hint="cs"/>
          <w:b/>
          <w:bCs/>
          <w:color w:val="0D0D0D" w:themeColor="text1" w:themeTint="F2"/>
          <w:sz w:val="28"/>
          <w:szCs w:val="28"/>
          <w:rtl/>
          <w:lang w:bidi="ar-SA"/>
        </w:rPr>
        <w:t>____________</w:t>
      </w:r>
      <w:r>
        <w:rPr>
          <w:rFonts w:asciiTheme="minorBidi" w:hAnsiTheme="minorBidi" w:hint="cs"/>
          <w:b/>
          <w:bCs/>
          <w:color w:val="0D0D0D" w:themeColor="text1" w:themeTint="F2"/>
          <w:sz w:val="28"/>
          <w:szCs w:val="28"/>
          <w:rtl/>
        </w:rPr>
        <w:t>______________</w:t>
      </w:r>
    </w:p>
    <w:p w:rsidR="007042A6" w:rsidRPr="00484802" w:rsidRDefault="001A3EAE" w:rsidP="00470F0B">
      <w:pPr>
        <w:pStyle w:val="a3"/>
        <w:numPr>
          <w:ilvl w:val="2"/>
          <w:numId w:val="19"/>
        </w:numPr>
        <w:tabs>
          <w:tab w:val="left" w:pos="4616"/>
        </w:tabs>
        <w:spacing w:line="360" w:lineRule="auto"/>
        <w:rPr>
          <w:rFonts w:asciiTheme="minorBidi" w:hAnsiTheme="minorBidi"/>
          <w:b/>
          <w:bCs/>
          <w:color w:val="0D0D0D" w:themeColor="text1" w:themeTint="F2"/>
          <w:sz w:val="28"/>
          <w:szCs w:val="28"/>
          <w:rtl/>
        </w:rPr>
      </w:pPr>
      <w:r>
        <w:rPr>
          <w:rFonts w:asciiTheme="minorBidi" w:hAnsiTheme="minorBidi" w:hint="cs"/>
          <w:b/>
          <w:bCs/>
          <w:color w:val="0D0D0D" w:themeColor="text1" w:themeTint="F2"/>
          <w:sz w:val="28"/>
          <w:szCs w:val="28"/>
          <w:rtl/>
          <w:lang w:val="ba-RU" w:bidi="ar-SA"/>
        </w:rPr>
        <w:t>ما هي مصادر الفقه</w:t>
      </w:r>
      <w:r w:rsidR="007042A6">
        <w:rPr>
          <w:rFonts w:asciiTheme="minorBidi" w:hAnsiTheme="minorBidi" w:hint="cs"/>
          <w:b/>
          <w:bCs/>
          <w:color w:val="0D0D0D" w:themeColor="text1" w:themeTint="F2"/>
          <w:sz w:val="28"/>
          <w:szCs w:val="28"/>
          <w:rtl/>
          <w:lang w:val="ba-RU" w:bidi="ar-SA"/>
        </w:rPr>
        <w:t>.( 5 علامات).</w:t>
      </w:r>
    </w:p>
    <w:p w:rsidR="007042A6" w:rsidRPr="004362F9" w:rsidRDefault="007042A6" w:rsidP="007042A6">
      <w:pPr>
        <w:tabs>
          <w:tab w:val="left" w:pos="4616"/>
        </w:tabs>
        <w:spacing w:line="360" w:lineRule="auto"/>
        <w:rPr>
          <w:rFonts w:asciiTheme="minorBidi" w:hAnsiTheme="minorBidi"/>
          <w:b/>
          <w:bCs/>
          <w:color w:val="0D0D0D" w:themeColor="text1" w:themeTint="F2"/>
          <w:sz w:val="28"/>
          <w:szCs w:val="28"/>
          <w:rtl/>
        </w:rPr>
      </w:pPr>
      <w:r w:rsidRPr="004362F9">
        <w:rPr>
          <w:rFonts w:asciiTheme="minorBidi" w:hAnsiTheme="minorBidi"/>
          <w:b/>
          <w:bCs/>
          <w:color w:val="0D0D0D" w:themeColor="text1" w:themeTint="F2"/>
          <w:sz w:val="28"/>
          <w:szCs w:val="28"/>
          <w:rtl/>
          <w:lang w:bidi="ar-SA"/>
        </w:rPr>
        <w:t>________________________________________________________________________________</w:t>
      </w:r>
      <w:r w:rsidRPr="004362F9">
        <w:rPr>
          <w:rFonts w:asciiTheme="minorBidi" w:hAnsiTheme="minorBidi" w:hint="cs"/>
          <w:b/>
          <w:bCs/>
          <w:color w:val="0D0D0D" w:themeColor="text1" w:themeTint="F2"/>
          <w:sz w:val="28"/>
          <w:szCs w:val="28"/>
          <w:rtl/>
          <w:lang w:bidi="ar-SA"/>
        </w:rPr>
        <w:t>____________</w:t>
      </w:r>
      <w:r w:rsidRPr="004362F9">
        <w:rPr>
          <w:rFonts w:asciiTheme="minorBidi" w:hAnsiTheme="minorBidi" w:hint="cs"/>
          <w:b/>
          <w:bCs/>
          <w:color w:val="0D0D0D" w:themeColor="text1" w:themeTint="F2"/>
          <w:sz w:val="28"/>
          <w:szCs w:val="28"/>
          <w:rtl/>
        </w:rPr>
        <w:t>______________</w:t>
      </w:r>
      <w:r w:rsidRPr="004362F9">
        <w:rPr>
          <w:rFonts w:asciiTheme="minorBidi" w:hAnsiTheme="minorBidi"/>
          <w:b/>
          <w:bCs/>
          <w:color w:val="0D0D0D" w:themeColor="text1" w:themeTint="F2"/>
          <w:sz w:val="28"/>
          <w:szCs w:val="28"/>
          <w:rtl/>
          <w:lang w:bidi="ar-SA"/>
        </w:rPr>
        <w:t>_______________________________________________________________________________</w:t>
      </w:r>
      <w:r w:rsidRPr="004362F9">
        <w:rPr>
          <w:rFonts w:asciiTheme="minorBidi" w:hAnsiTheme="minorBidi" w:hint="cs"/>
          <w:b/>
          <w:bCs/>
          <w:color w:val="0D0D0D" w:themeColor="text1" w:themeTint="F2"/>
          <w:sz w:val="28"/>
          <w:szCs w:val="28"/>
          <w:rtl/>
          <w:lang w:bidi="ar-SA"/>
        </w:rPr>
        <w:t>____________</w:t>
      </w:r>
      <w:r w:rsidRPr="004362F9">
        <w:rPr>
          <w:rFonts w:asciiTheme="minorBidi" w:hAnsiTheme="minorBidi" w:hint="cs"/>
          <w:b/>
          <w:bCs/>
          <w:color w:val="0D0D0D" w:themeColor="text1" w:themeTint="F2"/>
          <w:sz w:val="28"/>
          <w:szCs w:val="28"/>
          <w:rtl/>
        </w:rPr>
        <w:t>______________</w:t>
      </w:r>
    </w:p>
    <w:p w:rsidR="007042A6" w:rsidRDefault="007042A6" w:rsidP="007042A6">
      <w:pPr>
        <w:spacing w:line="360" w:lineRule="auto"/>
        <w:rPr>
          <w:rFonts w:hint="cs"/>
          <w:b/>
          <w:bCs/>
          <w:color w:val="FF0000"/>
          <w:sz w:val="36"/>
          <w:szCs w:val="36"/>
          <w:u w:val="single"/>
          <w:rtl/>
          <w:lang w:val="ba-RU" w:bidi="ar-SA"/>
        </w:rPr>
      </w:pPr>
    </w:p>
    <w:p w:rsidR="007042A6" w:rsidRPr="000D7F10" w:rsidRDefault="007042A6" w:rsidP="00470F0B">
      <w:pPr>
        <w:pStyle w:val="a3"/>
        <w:numPr>
          <w:ilvl w:val="2"/>
          <w:numId w:val="19"/>
        </w:numPr>
        <w:spacing w:line="360" w:lineRule="auto"/>
        <w:rPr>
          <w:b/>
          <w:bCs/>
          <w:sz w:val="28"/>
          <w:szCs w:val="28"/>
          <w:rtl/>
          <w:lang w:val="ba-RU" w:bidi="ar-SA"/>
        </w:rPr>
      </w:pPr>
      <w:r w:rsidRPr="000D7F10">
        <w:rPr>
          <w:rFonts w:hint="cs"/>
          <w:b/>
          <w:bCs/>
          <w:sz w:val="28"/>
          <w:szCs w:val="28"/>
          <w:rtl/>
          <w:lang w:val="ba-RU" w:bidi="ar-SA"/>
        </w:rPr>
        <w:t>ما هي شروط قبول الصلاة؟ (5 علامات</w:t>
      </w:r>
      <w:r>
        <w:rPr>
          <w:rFonts w:hint="cs"/>
          <w:b/>
          <w:bCs/>
          <w:sz w:val="28"/>
          <w:szCs w:val="28"/>
          <w:rtl/>
          <w:lang w:val="ba-RU" w:bidi="ar-SA"/>
        </w:rPr>
        <w:t>)</w:t>
      </w:r>
    </w:p>
    <w:p w:rsidR="007042A6" w:rsidRDefault="007042A6" w:rsidP="00C56B3B">
      <w:pPr>
        <w:spacing w:line="360" w:lineRule="auto"/>
        <w:rPr>
          <w:b/>
          <w:bCs/>
          <w:color w:val="FF0000"/>
          <w:sz w:val="36"/>
          <w:szCs w:val="36"/>
          <w:u w:val="single"/>
          <w:rtl/>
          <w:lang w:val="ba-RU" w:bidi="ar-SA"/>
        </w:rPr>
      </w:pPr>
      <w:r w:rsidRPr="00C56B3B">
        <w:rPr>
          <w:rFonts w:asciiTheme="minorBidi" w:hAnsiTheme="minorBidi"/>
          <w:b/>
          <w:bCs/>
          <w:color w:val="0D0D0D" w:themeColor="text1" w:themeTint="F2"/>
          <w:sz w:val="28"/>
          <w:szCs w:val="28"/>
          <w:rtl/>
          <w:lang w:bidi="ar-SA"/>
        </w:rPr>
        <w:t>________________________________________________________________________________</w:t>
      </w:r>
      <w:r w:rsidRPr="00C56B3B">
        <w:rPr>
          <w:rFonts w:asciiTheme="minorBidi" w:hAnsiTheme="minorBidi" w:hint="cs"/>
          <w:b/>
          <w:bCs/>
          <w:color w:val="0D0D0D" w:themeColor="text1" w:themeTint="F2"/>
          <w:sz w:val="28"/>
          <w:szCs w:val="28"/>
          <w:rtl/>
          <w:lang w:bidi="ar-SA"/>
        </w:rPr>
        <w:t>____________</w:t>
      </w:r>
      <w:r w:rsidRPr="00C56B3B">
        <w:rPr>
          <w:rFonts w:asciiTheme="minorBidi" w:hAnsiTheme="minorBidi" w:hint="cs"/>
          <w:b/>
          <w:bCs/>
          <w:color w:val="0D0D0D" w:themeColor="text1" w:themeTint="F2"/>
          <w:sz w:val="28"/>
          <w:szCs w:val="28"/>
          <w:rtl/>
        </w:rPr>
        <w:t>______________</w:t>
      </w:r>
      <w:r w:rsidRPr="00C56B3B">
        <w:rPr>
          <w:rFonts w:asciiTheme="minorBidi" w:hAnsiTheme="minorBidi"/>
          <w:b/>
          <w:bCs/>
          <w:color w:val="0D0D0D" w:themeColor="text1" w:themeTint="F2"/>
          <w:sz w:val="28"/>
          <w:szCs w:val="28"/>
          <w:rtl/>
          <w:lang w:bidi="ar-SA"/>
        </w:rPr>
        <w:t>_______________________________________________________________________________</w:t>
      </w:r>
      <w:r w:rsidRPr="00C56B3B">
        <w:rPr>
          <w:rFonts w:asciiTheme="minorBidi" w:hAnsiTheme="minorBidi" w:hint="cs"/>
          <w:b/>
          <w:bCs/>
          <w:color w:val="0D0D0D" w:themeColor="text1" w:themeTint="F2"/>
          <w:sz w:val="28"/>
          <w:szCs w:val="28"/>
          <w:rtl/>
          <w:lang w:bidi="ar-SA"/>
        </w:rPr>
        <w:t>___________</w:t>
      </w:r>
      <w:r w:rsidRPr="00C56B3B">
        <w:rPr>
          <w:rFonts w:asciiTheme="minorBidi" w:hAnsiTheme="minorBidi"/>
          <w:b/>
          <w:bCs/>
          <w:color w:val="0D0D0D" w:themeColor="text1" w:themeTint="F2"/>
          <w:sz w:val="28"/>
          <w:szCs w:val="28"/>
          <w:rtl/>
          <w:lang w:bidi="ar-SA"/>
        </w:rPr>
        <w:t>________________________________________________________________________________</w:t>
      </w:r>
      <w:r w:rsidRPr="00C56B3B">
        <w:rPr>
          <w:rFonts w:asciiTheme="minorBidi" w:hAnsiTheme="minorBidi" w:hint="cs"/>
          <w:b/>
          <w:bCs/>
          <w:color w:val="0D0D0D" w:themeColor="text1" w:themeTint="F2"/>
          <w:sz w:val="28"/>
          <w:szCs w:val="28"/>
          <w:rtl/>
          <w:lang w:bidi="ar-SA"/>
        </w:rPr>
        <w:t>____________</w:t>
      </w:r>
      <w:r w:rsidRPr="00C56B3B">
        <w:rPr>
          <w:rFonts w:asciiTheme="minorBidi" w:hAnsiTheme="minorBidi" w:hint="cs"/>
          <w:b/>
          <w:bCs/>
          <w:color w:val="0D0D0D" w:themeColor="text1" w:themeTint="F2"/>
          <w:sz w:val="28"/>
          <w:szCs w:val="28"/>
          <w:rtl/>
        </w:rPr>
        <w:t>______________</w:t>
      </w:r>
      <w:r w:rsidRPr="00C56B3B">
        <w:rPr>
          <w:rFonts w:asciiTheme="minorBidi" w:hAnsiTheme="minorBidi"/>
          <w:b/>
          <w:bCs/>
          <w:color w:val="0D0D0D" w:themeColor="text1" w:themeTint="F2"/>
          <w:sz w:val="28"/>
          <w:szCs w:val="28"/>
          <w:rtl/>
          <w:lang w:bidi="ar-SA"/>
        </w:rPr>
        <w:t>________________</w:t>
      </w:r>
    </w:p>
    <w:p w:rsidR="007042A6" w:rsidRPr="00C56B3B" w:rsidRDefault="007042A6" w:rsidP="00C56B3B">
      <w:pPr>
        <w:pStyle w:val="1"/>
        <w:rPr>
          <w:rFonts w:hint="cs"/>
          <w:b/>
          <w:bCs/>
          <w:color w:val="000000" w:themeColor="text1"/>
          <w:rtl/>
          <w:lang w:val="ba-RU" w:bidi="ar-SA"/>
        </w:rPr>
      </w:pPr>
      <w:bookmarkStart w:id="27" w:name="_Toc80565968"/>
      <w:r w:rsidRPr="00C56B3B">
        <w:rPr>
          <w:rFonts w:hint="cs"/>
          <w:b/>
          <w:bCs/>
          <w:color w:val="000000" w:themeColor="text1"/>
          <w:rtl/>
          <w:lang w:val="ba-RU" w:bidi="ar-SA"/>
        </w:rPr>
        <w:lastRenderedPageBreak/>
        <w:t>الفصل الرابع -  السيرة النبوية</w:t>
      </w:r>
      <w:bookmarkEnd w:id="27"/>
    </w:p>
    <w:p w:rsidR="007042A6" w:rsidRPr="00E05DDD" w:rsidRDefault="007042A6" w:rsidP="007042A6">
      <w:pPr>
        <w:spacing w:line="360" w:lineRule="auto"/>
        <w:rPr>
          <w:rFonts w:asciiTheme="minorBidi" w:hAnsiTheme="minorBidi"/>
          <w:sz w:val="28"/>
          <w:szCs w:val="28"/>
          <w:rtl/>
        </w:rPr>
      </w:pPr>
      <w:bookmarkStart w:id="28" w:name="_Toc80565969"/>
      <w:r w:rsidRPr="00C56B3B">
        <w:rPr>
          <w:rStyle w:val="20"/>
          <w:b/>
          <w:bCs/>
          <w:rtl/>
          <w:lang w:bidi="ar-SA"/>
        </w:rPr>
        <w:t>اهمية</w:t>
      </w:r>
      <w:r w:rsidRPr="00C56B3B">
        <w:rPr>
          <w:rStyle w:val="20"/>
          <w:b/>
          <w:bCs/>
          <w:rtl/>
        </w:rPr>
        <w:t xml:space="preserve"> </w:t>
      </w:r>
      <w:r w:rsidRPr="00C56B3B">
        <w:rPr>
          <w:rStyle w:val="20"/>
          <w:b/>
          <w:bCs/>
          <w:rtl/>
          <w:lang w:bidi="ar-SA"/>
        </w:rPr>
        <w:t>السيرة</w:t>
      </w:r>
      <w:r w:rsidRPr="00C56B3B">
        <w:rPr>
          <w:rStyle w:val="20"/>
          <w:b/>
          <w:bCs/>
          <w:rtl/>
        </w:rPr>
        <w:t xml:space="preserve"> </w:t>
      </w:r>
      <w:r w:rsidRPr="00C56B3B">
        <w:rPr>
          <w:rStyle w:val="20"/>
          <w:b/>
          <w:bCs/>
          <w:rtl/>
          <w:lang w:bidi="ar-SA"/>
        </w:rPr>
        <w:t>النبوية</w:t>
      </w:r>
      <w:r w:rsidRPr="00C56B3B">
        <w:rPr>
          <w:rStyle w:val="20"/>
          <w:b/>
          <w:bCs/>
          <w:rtl/>
        </w:rPr>
        <w:t xml:space="preserve"> </w:t>
      </w:r>
      <w:r w:rsidRPr="00C56B3B">
        <w:rPr>
          <w:rStyle w:val="20"/>
          <w:b/>
          <w:bCs/>
          <w:rtl/>
          <w:lang w:bidi="ar-SA"/>
        </w:rPr>
        <w:t>في</w:t>
      </w:r>
      <w:r w:rsidRPr="00C56B3B">
        <w:rPr>
          <w:rStyle w:val="20"/>
          <w:b/>
          <w:bCs/>
          <w:rtl/>
        </w:rPr>
        <w:t xml:space="preserve"> </w:t>
      </w:r>
      <w:r w:rsidRPr="00C56B3B">
        <w:rPr>
          <w:rStyle w:val="20"/>
          <w:b/>
          <w:bCs/>
          <w:rtl/>
          <w:lang w:bidi="ar-SA"/>
        </w:rPr>
        <w:t>فهم</w:t>
      </w:r>
      <w:r w:rsidRPr="00C56B3B">
        <w:rPr>
          <w:rStyle w:val="20"/>
          <w:b/>
          <w:bCs/>
          <w:rtl/>
        </w:rPr>
        <w:t xml:space="preserve"> </w:t>
      </w:r>
      <w:r w:rsidRPr="00C56B3B">
        <w:rPr>
          <w:rStyle w:val="20"/>
          <w:b/>
          <w:bCs/>
          <w:rtl/>
          <w:lang w:bidi="ar-SA"/>
        </w:rPr>
        <w:t>الاسلام</w:t>
      </w:r>
      <w:r w:rsidRPr="00C56B3B">
        <w:rPr>
          <w:rStyle w:val="20"/>
          <w:b/>
          <w:bCs/>
          <w:rtl/>
        </w:rPr>
        <w:t>:</w:t>
      </w:r>
      <w:bookmarkEnd w:id="28"/>
      <w:r w:rsidRPr="00C56B3B">
        <w:rPr>
          <w:rStyle w:val="20"/>
          <w:b/>
          <w:bCs/>
        </w:rPr>
        <w:br/>
      </w:r>
      <w:r w:rsidRPr="00E05DDD">
        <w:rPr>
          <w:rFonts w:asciiTheme="minorBidi" w:hAnsiTheme="minorBidi"/>
          <w:sz w:val="28"/>
          <w:szCs w:val="28"/>
          <w:rtl/>
          <w:lang w:bidi="ar-SA"/>
        </w:rPr>
        <w:t>ليس</w:t>
      </w:r>
      <w:r w:rsidRPr="00E05DDD">
        <w:rPr>
          <w:rFonts w:asciiTheme="minorBidi" w:hAnsiTheme="minorBidi"/>
          <w:sz w:val="28"/>
          <w:szCs w:val="28"/>
          <w:rtl/>
        </w:rPr>
        <w:t xml:space="preserve"> </w:t>
      </w:r>
      <w:r w:rsidRPr="00E05DDD">
        <w:rPr>
          <w:rFonts w:asciiTheme="minorBidi" w:hAnsiTheme="minorBidi"/>
          <w:sz w:val="28"/>
          <w:szCs w:val="28"/>
          <w:rtl/>
          <w:lang w:bidi="ar-SA"/>
        </w:rPr>
        <w:t>الغرض</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دراسة</w:t>
      </w:r>
      <w:r w:rsidRPr="00E05DDD">
        <w:rPr>
          <w:rFonts w:asciiTheme="minorBidi" w:hAnsiTheme="minorBidi"/>
          <w:sz w:val="28"/>
          <w:szCs w:val="28"/>
          <w:rtl/>
        </w:rPr>
        <w:t xml:space="preserve"> </w:t>
      </w:r>
      <w:r w:rsidRPr="00E05DDD">
        <w:rPr>
          <w:rFonts w:asciiTheme="minorBidi" w:hAnsiTheme="minorBidi"/>
          <w:sz w:val="28"/>
          <w:szCs w:val="28"/>
          <w:rtl/>
          <w:lang w:bidi="ar-SA"/>
        </w:rPr>
        <w:t>السيرة</w:t>
      </w:r>
      <w:r w:rsidRPr="00E05DDD">
        <w:rPr>
          <w:rFonts w:asciiTheme="minorBidi" w:hAnsiTheme="minorBidi"/>
          <w:sz w:val="28"/>
          <w:szCs w:val="28"/>
          <w:rtl/>
        </w:rPr>
        <w:t xml:space="preserve"> </w:t>
      </w:r>
      <w:r w:rsidRPr="00E05DDD">
        <w:rPr>
          <w:rFonts w:asciiTheme="minorBidi" w:hAnsiTheme="minorBidi"/>
          <w:sz w:val="28"/>
          <w:szCs w:val="28"/>
          <w:rtl/>
          <w:lang w:bidi="ar-SA"/>
        </w:rPr>
        <w:t>النبوية</w:t>
      </w:r>
      <w:r w:rsidRPr="00E05DDD">
        <w:rPr>
          <w:rFonts w:asciiTheme="minorBidi" w:hAnsiTheme="minorBidi"/>
          <w:sz w:val="28"/>
          <w:szCs w:val="28"/>
          <w:rtl/>
        </w:rPr>
        <w:t xml:space="preserve"> </w:t>
      </w:r>
      <w:r w:rsidRPr="00E05DDD">
        <w:rPr>
          <w:rFonts w:asciiTheme="minorBidi" w:hAnsiTheme="minorBidi"/>
          <w:sz w:val="28"/>
          <w:szCs w:val="28"/>
          <w:rtl/>
          <w:lang w:bidi="ar-SA"/>
        </w:rPr>
        <w:t>وفقهها،</w:t>
      </w:r>
      <w:r w:rsidRPr="00E05DDD">
        <w:rPr>
          <w:rFonts w:asciiTheme="minorBidi" w:hAnsiTheme="minorBidi"/>
          <w:sz w:val="28"/>
          <w:szCs w:val="28"/>
          <w:rtl/>
        </w:rPr>
        <w:t xml:space="preserve"> </w:t>
      </w:r>
      <w:r w:rsidRPr="00E05DDD">
        <w:rPr>
          <w:rFonts w:asciiTheme="minorBidi" w:hAnsiTheme="minorBidi"/>
          <w:sz w:val="28"/>
          <w:szCs w:val="28"/>
          <w:rtl/>
          <w:lang w:bidi="ar-SA"/>
        </w:rPr>
        <w:t>مجرد</w:t>
      </w:r>
      <w:r w:rsidRPr="00E05DDD">
        <w:rPr>
          <w:rFonts w:asciiTheme="minorBidi" w:hAnsiTheme="minorBidi"/>
          <w:sz w:val="28"/>
          <w:szCs w:val="28"/>
          <w:rtl/>
        </w:rPr>
        <w:t xml:space="preserve"> </w:t>
      </w:r>
      <w:r w:rsidRPr="00E05DDD">
        <w:rPr>
          <w:rFonts w:asciiTheme="minorBidi" w:hAnsiTheme="minorBidi"/>
          <w:sz w:val="28"/>
          <w:szCs w:val="28"/>
          <w:rtl/>
          <w:lang w:bidi="ar-SA"/>
        </w:rPr>
        <w:t>الوقوف</w:t>
      </w:r>
      <w:r w:rsidRPr="00E05DDD">
        <w:rPr>
          <w:rFonts w:asciiTheme="minorBidi" w:hAnsiTheme="minorBidi"/>
          <w:sz w:val="28"/>
          <w:szCs w:val="28"/>
          <w:rtl/>
        </w:rPr>
        <w:t xml:space="preserve"> </w:t>
      </w:r>
      <w:r w:rsidRPr="00E05DDD">
        <w:rPr>
          <w:rFonts w:asciiTheme="minorBidi" w:hAnsiTheme="minorBidi"/>
          <w:sz w:val="28"/>
          <w:szCs w:val="28"/>
          <w:rtl/>
          <w:lang w:bidi="ar-SA"/>
        </w:rPr>
        <w:t>على</w:t>
      </w:r>
      <w:r w:rsidRPr="00E05DDD">
        <w:rPr>
          <w:rFonts w:asciiTheme="minorBidi" w:hAnsiTheme="minorBidi"/>
          <w:sz w:val="28"/>
          <w:szCs w:val="28"/>
          <w:rtl/>
        </w:rPr>
        <w:t xml:space="preserve"> </w:t>
      </w:r>
      <w:r w:rsidRPr="00E05DDD">
        <w:rPr>
          <w:rFonts w:asciiTheme="minorBidi" w:hAnsiTheme="minorBidi"/>
          <w:sz w:val="28"/>
          <w:szCs w:val="28"/>
          <w:rtl/>
          <w:lang w:bidi="ar-SA"/>
        </w:rPr>
        <w:t>الوقائع</w:t>
      </w:r>
      <w:r w:rsidRPr="00E05DDD">
        <w:rPr>
          <w:rFonts w:asciiTheme="minorBidi" w:hAnsiTheme="minorBidi"/>
          <w:sz w:val="28"/>
          <w:szCs w:val="28"/>
          <w:rtl/>
        </w:rPr>
        <w:t xml:space="preserve"> </w:t>
      </w:r>
      <w:r w:rsidRPr="00E05DDD">
        <w:rPr>
          <w:rFonts w:asciiTheme="minorBidi" w:hAnsiTheme="minorBidi"/>
          <w:sz w:val="28"/>
          <w:szCs w:val="28"/>
          <w:rtl/>
          <w:lang w:bidi="ar-SA"/>
        </w:rPr>
        <w:t>التاريخية،</w:t>
      </w:r>
      <w:r w:rsidRPr="00E05DDD">
        <w:rPr>
          <w:rFonts w:asciiTheme="minorBidi" w:hAnsiTheme="minorBidi"/>
          <w:sz w:val="28"/>
          <w:szCs w:val="28"/>
          <w:rtl/>
        </w:rPr>
        <w:t xml:space="preserve"> </w:t>
      </w:r>
      <w:r w:rsidRPr="00E05DDD">
        <w:rPr>
          <w:rFonts w:asciiTheme="minorBidi" w:hAnsiTheme="minorBidi"/>
          <w:sz w:val="28"/>
          <w:szCs w:val="28"/>
          <w:rtl/>
          <w:lang w:bidi="ar-SA"/>
        </w:rPr>
        <w:t>ولا</w:t>
      </w:r>
      <w:r w:rsidRPr="00E05DDD">
        <w:rPr>
          <w:rFonts w:asciiTheme="minorBidi" w:hAnsiTheme="minorBidi"/>
          <w:sz w:val="28"/>
          <w:szCs w:val="28"/>
          <w:rtl/>
        </w:rPr>
        <w:t xml:space="preserve"> </w:t>
      </w:r>
      <w:r w:rsidRPr="00E05DDD">
        <w:rPr>
          <w:rFonts w:asciiTheme="minorBidi" w:hAnsiTheme="minorBidi"/>
          <w:sz w:val="28"/>
          <w:szCs w:val="28"/>
          <w:rtl/>
          <w:lang w:bidi="ar-SA"/>
        </w:rPr>
        <w:t>سرد</w:t>
      </w:r>
      <w:r w:rsidRPr="00E05DDD">
        <w:rPr>
          <w:rFonts w:asciiTheme="minorBidi" w:hAnsiTheme="minorBidi"/>
          <w:sz w:val="28"/>
          <w:szCs w:val="28"/>
          <w:rtl/>
        </w:rPr>
        <w:t xml:space="preserve"> </w:t>
      </w:r>
      <w:r w:rsidRPr="00E05DDD">
        <w:rPr>
          <w:rFonts w:asciiTheme="minorBidi" w:hAnsiTheme="minorBidi"/>
          <w:sz w:val="28"/>
          <w:szCs w:val="28"/>
          <w:rtl/>
          <w:lang w:bidi="ar-SA"/>
        </w:rPr>
        <w:t>ما</w:t>
      </w:r>
      <w:r w:rsidRPr="00E05DDD">
        <w:rPr>
          <w:rFonts w:asciiTheme="minorBidi" w:hAnsiTheme="minorBidi"/>
          <w:sz w:val="28"/>
          <w:szCs w:val="28"/>
          <w:rtl/>
        </w:rPr>
        <w:t xml:space="preserve"> </w:t>
      </w:r>
      <w:r w:rsidRPr="00E05DDD">
        <w:rPr>
          <w:rFonts w:asciiTheme="minorBidi" w:hAnsiTheme="minorBidi"/>
          <w:sz w:val="28"/>
          <w:szCs w:val="28"/>
          <w:rtl/>
          <w:lang w:bidi="ar-SA"/>
        </w:rPr>
        <w:t>طرف</w:t>
      </w:r>
      <w:r w:rsidRPr="00E05DDD">
        <w:rPr>
          <w:rFonts w:asciiTheme="minorBidi" w:hAnsiTheme="minorBidi"/>
          <w:sz w:val="28"/>
          <w:szCs w:val="28"/>
          <w:rtl/>
        </w:rPr>
        <w:t xml:space="preserve"> </w:t>
      </w:r>
      <w:r w:rsidRPr="00E05DDD">
        <w:rPr>
          <w:rFonts w:asciiTheme="minorBidi" w:hAnsiTheme="minorBidi"/>
          <w:sz w:val="28"/>
          <w:szCs w:val="28"/>
          <w:rtl/>
          <w:lang w:bidi="ar-SA"/>
        </w:rPr>
        <w:t>أو</w:t>
      </w:r>
      <w:r w:rsidRPr="00E05DDD">
        <w:rPr>
          <w:rFonts w:asciiTheme="minorBidi" w:hAnsiTheme="minorBidi"/>
          <w:sz w:val="28"/>
          <w:szCs w:val="28"/>
          <w:rtl/>
        </w:rPr>
        <w:t xml:space="preserve"> </w:t>
      </w:r>
      <w:r w:rsidRPr="00E05DDD">
        <w:rPr>
          <w:rFonts w:asciiTheme="minorBidi" w:hAnsiTheme="minorBidi"/>
          <w:sz w:val="28"/>
          <w:szCs w:val="28"/>
          <w:rtl/>
          <w:lang w:bidi="ar-SA"/>
        </w:rPr>
        <w:t>جمل</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القصص</w:t>
      </w:r>
      <w:r w:rsidRPr="00E05DDD">
        <w:rPr>
          <w:rFonts w:asciiTheme="minorBidi" w:hAnsiTheme="minorBidi"/>
          <w:sz w:val="28"/>
          <w:szCs w:val="28"/>
          <w:rtl/>
        </w:rPr>
        <w:t xml:space="preserve"> </w:t>
      </w:r>
      <w:r w:rsidRPr="00E05DDD">
        <w:rPr>
          <w:rFonts w:asciiTheme="minorBidi" w:hAnsiTheme="minorBidi"/>
          <w:sz w:val="28"/>
          <w:szCs w:val="28"/>
          <w:rtl/>
          <w:lang w:bidi="ar-SA"/>
        </w:rPr>
        <w:t>والأحداث</w:t>
      </w:r>
      <w:r w:rsidRPr="00E05DDD">
        <w:rPr>
          <w:rFonts w:asciiTheme="minorBidi" w:hAnsiTheme="minorBidi"/>
          <w:sz w:val="28"/>
          <w:szCs w:val="28"/>
          <w:rtl/>
        </w:rPr>
        <w:t xml:space="preserve"> </w:t>
      </w:r>
      <w:r w:rsidRPr="00E05DDD">
        <w:rPr>
          <w:rFonts w:asciiTheme="minorBidi" w:hAnsiTheme="minorBidi"/>
          <w:sz w:val="28"/>
          <w:szCs w:val="28"/>
          <w:rtl/>
          <w:lang w:bidi="ar-SA"/>
        </w:rPr>
        <w:t>ولذا</w:t>
      </w:r>
      <w:r w:rsidRPr="00E05DDD">
        <w:rPr>
          <w:rFonts w:asciiTheme="minorBidi" w:hAnsiTheme="minorBidi"/>
          <w:sz w:val="28"/>
          <w:szCs w:val="28"/>
          <w:rtl/>
        </w:rPr>
        <w:t xml:space="preserve"> </w:t>
      </w:r>
      <w:r w:rsidRPr="00E05DDD">
        <w:rPr>
          <w:rFonts w:asciiTheme="minorBidi" w:hAnsiTheme="minorBidi"/>
          <w:sz w:val="28"/>
          <w:szCs w:val="28"/>
          <w:rtl/>
          <w:lang w:bidi="ar-SA"/>
        </w:rPr>
        <w:t>فلا</w:t>
      </w:r>
      <w:r w:rsidRPr="00E05DDD">
        <w:rPr>
          <w:rFonts w:asciiTheme="minorBidi" w:hAnsiTheme="minorBidi"/>
          <w:sz w:val="28"/>
          <w:szCs w:val="28"/>
          <w:rtl/>
        </w:rPr>
        <w:t xml:space="preserve"> </w:t>
      </w:r>
      <w:r w:rsidRPr="00E05DDD">
        <w:rPr>
          <w:rFonts w:asciiTheme="minorBidi" w:hAnsiTheme="minorBidi"/>
          <w:sz w:val="28"/>
          <w:szCs w:val="28"/>
          <w:rtl/>
          <w:lang w:bidi="ar-SA"/>
        </w:rPr>
        <w:t>ينبغي</w:t>
      </w:r>
      <w:r w:rsidRPr="00E05DDD">
        <w:rPr>
          <w:rFonts w:asciiTheme="minorBidi" w:hAnsiTheme="minorBidi"/>
          <w:sz w:val="28"/>
          <w:szCs w:val="28"/>
          <w:rtl/>
        </w:rPr>
        <w:t xml:space="preserve"> </w:t>
      </w:r>
      <w:r w:rsidRPr="00E05DDD">
        <w:rPr>
          <w:rFonts w:asciiTheme="minorBidi" w:hAnsiTheme="minorBidi"/>
          <w:sz w:val="28"/>
          <w:szCs w:val="28"/>
          <w:rtl/>
          <w:lang w:bidi="ar-SA"/>
        </w:rPr>
        <w:t>أن</w:t>
      </w:r>
      <w:r w:rsidRPr="00E05DDD">
        <w:rPr>
          <w:rFonts w:asciiTheme="minorBidi" w:hAnsiTheme="minorBidi"/>
          <w:sz w:val="28"/>
          <w:szCs w:val="28"/>
          <w:rtl/>
        </w:rPr>
        <w:t xml:space="preserve"> </w:t>
      </w:r>
      <w:r w:rsidRPr="00E05DDD">
        <w:rPr>
          <w:rFonts w:asciiTheme="minorBidi" w:hAnsiTheme="minorBidi"/>
          <w:sz w:val="28"/>
          <w:szCs w:val="28"/>
          <w:rtl/>
          <w:lang w:bidi="ar-SA"/>
        </w:rPr>
        <w:t>نعتبر</w:t>
      </w:r>
      <w:r w:rsidRPr="00E05DDD">
        <w:rPr>
          <w:rFonts w:asciiTheme="minorBidi" w:hAnsiTheme="minorBidi"/>
          <w:sz w:val="28"/>
          <w:szCs w:val="28"/>
          <w:rtl/>
        </w:rPr>
        <w:t xml:space="preserve"> </w:t>
      </w:r>
      <w:r w:rsidRPr="00E05DDD">
        <w:rPr>
          <w:rFonts w:asciiTheme="minorBidi" w:hAnsiTheme="minorBidi"/>
          <w:sz w:val="28"/>
          <w:szCs w:val="28"/>
          <w:rtl/>
          <w:lang w:bidi="ar-SA"/>
        </w:rPr>
        <w:t>دراسة</w:t>
      </w:r>
      <w:r w:rsidRPr="00E05DDD">
        <w:rPr>
          <w:rFonts w:asciiTheme="minorBidi" w:hAnsiTheme="minorBidi"/>
          <w:sz w:val="28"/>
          <w:szCs w:val="28"/>
          <w:rtl/>
        </w:rPr>
        <w:t xml:space="preserve"> </w:t>
      </w:r>
      <w:r w:rsidRPr="00E05DDD">
        <w:rPr>
          <w:rFonts w:asciiTheme="minorBidi" w:hAnsiTheme="minorBidi"/>
          <w:sz w:val="28"/>
          <w:szCs w:val="28"/>
          <w:rtl/>
          <w:lang w:bidi="ar-SA"/>
        </w:rPr>
        <w:t>فقه</w:t>
      </w:r>
      <w:r w:rsidRPr="00E05DDD">
        <w:rPr>
          <w:rFonts w:asciiTheme="minorBidi" w:hAnsiTheme="minorBidi"/>
          <w:sz w:val="28"/>
          <w:szCs w:val="28"/>
          <w:rtl/>
        </w:rPr>
        <w:t xml:space="preserve"> </w:t>
      </w:r>
      <w:r w:rsidRPr="00E05DDD">
        <w:rPr>
          <w:rFonts w:asciiTheme="minorBidi" w:hAnsiTheme="minorBidi"/>
          <w:sz w:val="28"/>
          <w:szCs w:val="28"/>
          <w:rtl/>
          <w:lang w:bidi="ar-SA"/>
        </w:rPr>
        <w:t>السيرة</w:t>
      </w:r>
      <w:r w:rsidRPr="00E05DDD">
        <w:rPr>
          <w:rFonts w:asciiTheme="minorBidi" w:hAnsiTheme="minorBidi"/>
          <w:sz w:val="28"/>
          <w:szCs w:val="28"/>
          <w:rtl/>
        </w:rPr>
        <w:t xml:space="preserve"> </w:t>
      </w:r>
      <w:r w:rsidRPr="00E05DDD">
        <w:rPr>
          <w:rFonts w:asciiTheme="minorBidi" w:hAnsiTheme="minorBidi"/>
          <w:sz w:val="28"/>
          <w:szCs w:val="28"/>
          <w:rtl/>
          <w:lang w:bidi="ar-SA"/>
        </w:rPr>
        <w:t>النبوية</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جملة</w:t>
      </w:r>
      <w:r w:rsidRPr="00E05DDD">
        <w:rPr>
          <w:rFonts w:asciiTheme="minorBidi" w:hAnsiTheme="minorBidi"/>
          <w:sz w:val="28"/>
          <w:szCs w:val="28"/>
          <w:rtl/>
        </w:rPr>
        <w:t xml:space="preserve"> </w:t>
      </w:r>
      <w:r w:rsidRPr="00E05DDD">
        <w:rPr>
          <w:rFonts w:asciiTheme="minorBidi" w:hAnsiTheme="minorBidi"/>
          <w:sz w:val="28"/>
          <w:szCs w:val="28"/>
          <w:rtl/>
          <w:lang w:bidi="ar-SA"/>
        </w:rPr>
        <w:t>الدراسة</w:t>
      </w:r>
      <w:r w:rsidRPr="00E05DDD">
        <w:rPr>
          <w:rFonts w:asciiTheme="minorBidi" w:hAnsiTheme="minorBidi"/>
          <w:sz w:val="28"/>
          <w:szCs w:val="28"/>
          <w:rtl/>
        </w:rPr>
        <w:t xml:space="preserve"> </w:t>
      </w:r>
      <w:r w:rsidRPr="00E05DDD">
        <w:rPr>
          <w:rFonts w:asciiTheme="minorBidi" w:hAnsiTheme="minorBidi"/>
          <w:sz w:val="28"/>
          <w:szCs w:val="28"/>
          <w:rtl/>
          <w:lang w:bidi="ar-SA"/>
        </w:rPr>
        <w:t>التاريخية،</w:t>
      </w:r>
      <w:r w:rsidRPr="00E05DDD">
        <w:rPr>
          <w:rFonts w:asciiTheme="minorBidi" w:hAnsiTheme="minorBidi"/>
          <w:sz w:val="28"/>
          <w:szCs w:val="28"/>
          <w:rtl/>
        </w:rPr>
        <w:t xml:space="preserve"> </w:t>
      </w:r>
      <w:r w:rsidRPr="00E05DDD">
        <w:rPr>
          <w:rFonts w:asciiTheme="minorBidi" w:hAnsiTheme="minorBidi"/>
          <w:sz w:val="28"/>
          <w:szCs w:val="28"/>
          <w:rtl/>
          <w:lang w:bidi="ar-SA"/>
        </w:rPr>
        <w:t>شأنها</w:t>
      </w:r>
      <w:r w:rsidRPr="00E05DDD">
        <w:rPr>
          <w:rFonts w:asciiTheme="minorBidi" w:hAnsiTheme="minorBidi"/>
          <w:sz w:val="28"/>
          <w:szCs w:val="28"/>
          <w:rtl/>
        </w:rPr>
        <w:t xml:space="preserve"> </w:t>
      </w:r>
      <w:r w:rsidRPr="00E05DDD">
        <w:rPr>
          <w:rFonts w:asciiTheme="minorBidi" w:hAnsiTheme="minorBidi"/>
          <w:sz w:val="28"/>
          <w:szCs w:val="28"/>
          <w:rtl/>
          <w:lang w:bidi="ar-SA"/>
        </w:rPr>
        <w:t>كشأن</w:t>
      </w:r>
      <w:r w:rsidRPr="00E05DDD">
        <w:rPr>
          <w:rFonts w:asciiTheme="minorBidi" w:hAnsiTheme="minorBidi"/>
          <w:sz w:val="28"/>
          <w:szCs w:val="28"/>
          <w:rtl/>
        </w:rPr>
        <w:t xml:space="preserve"> </w:t>
      </w:r>
      <w:r w:rsidRPr="00E05DDD">
        <w:rPr>
          <w:rFonts w:asciiTheme="minorBidi" w:hAnsiTheme="minorBidi"/>
          <w:sz w:val="28"/>
          <w:szCs w:val="28"/>
          <w:rtl/>
          <w:lang w:bidi="ar-SA"/>
        </w:rPr>
        <w:t>الاطلاع</w:t>
      </w:r>
      <w:r w:rsidRPr="00E05DDD">
        <w:rPr>
          <w:rFonts w:asciiTheme="minorBidi" w:hAnsiTheme="minorBidi"/>
          <w:sz w:val="28"/>
          <w:szCs w:val="28"/>
          <w:rtl/>
        </w:rPr>
        <w:t xml:space="preserve"> </w:t>
      </w:r>
      <w:r w:rsidRPr="00E05DDD">
        <w:rPr>
          <w:rFonts w:asciiTheme="minorBidi" w:hAnsiTheme="minorBidi"/>
          <w:sz w:val="28"/>
          <w:szCs w:val="28"/>
          <w:rtl/>
          <w:lang w:bidi="ar-SA"/>
        </w:rPr>
        <w:t>على</w:t>
      </w:r>
      <w:r w:rsidRPr="00E05DDD">
        <w:rPr>
          <w:rFonts w:asciiTheme="minorBidi" w:hAnsiTheme="minorBidi"/>
          <w:sz w:val="28"/>
          <w:szCs w:val="28"/>
          <w:rtl/>
        </w:rPr>
        <w:t xml:space="preserve"> </w:t>
      </w:r>
      <w:r w:rsidRPr="00E05DDD">
        <w:rPr>
          <w:rFonts w:asciiTheme="minorBidi" w:hAnsiTheme="minorBidi"/>
          <w:sz w:val="28"/>
          <w:szCs w:val="28"/>
          <w:rtl/>
          <w:lang w:bidi="ar-SA"/>
        </w:rPr>
        <w:t>سيرة</w:t>
      </w:r>
      <w:r w:rsidRPr="00E05DDD">
        <w:rPr>
          <w:rFonts w:asciiTheme="minorBidi" w:hAnsiTheme="minorBidi"/>
          <w:sz w:val="28"/>
          <w:szCs w:val="28"/>
          <w:rtl/>
        </w:rPr>
        <w:t xml:space="preserve"> </w:t>
      </w:r>
      <w:r w:rsidRPr="00E05DDD">
        <w:rPr>
          <w:rFonts w:asciiTheme="minorBidi" w:hAnsiTheme="minorBidi"/>
          <w:sz w:val="28"/>
          <w:szCs w:val="28"/>
          <w:rtl/>
          <w:lang w:bidi="ar-SA"/>
        </w:rPr>
        <w:t>خليفة</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الخلفاء</w:t>
      </w:r>
      <w:r w:rsidRPr="00E05DDD">
        <w:rPr>
          <w:rFonts w:asciiTheme="minorBidi" w:hAnsiTheme="minorBidi"/>
          <w:sz w:val="28"/>
          <w:szCs w:val="28"/>
          <w:rtl/>
        </w:rPr>
        <w:t xml:space="preserve"> </w:t>
      </w:r>
      <w:r w:rsidRPr="00E05DDD">
        <w:rPr>
          <w:rFonts w:asciiTheme="minorBidi" w:hAnsiTheme="minorBidi"/>
          <w:sz w:val="28"/>
          <w:szCs w:val="28"/>
          <w:rtl/>
          <w:lang w:bidi="ar-SA"/>
        </w:rPr>
        <w:t>أو</w:t>
      </w:r>
      <w:r w:rsidRPr="00E05DDD">
        <w:rPr>
          <w:rFonts w:asciiTheme="minorBidi" w:hAnsiTheme="minorBidi"/>
          <w:sz w:val="28"/>
          <w:szCs w:val="28"/>
          <w:rtl/>
        </w:rPr>
        <w:t xml:space="preserve"> </w:t>
      </w:r>
      <w:r w:rsidRPr="00E05DDD">
        <w:rPr>
          <w:rFonts w:asciiTheme="minorBidi" w:hAnsiTheme="minorBidi"/>
          <w:sz w:val="28"/>
          <w:szCs w:val="28"/>
          <w:rtl/>
          <w:lang w:bidi="ar-SA"/>
        </w:rPr>
        <w:t>عهد</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العهود</w:t>
      </w:r>
      <w:r w:rsidRPr="00E05DDD">
        <w:rPr>
          <w:rFonts w:asciiTheme="minorBidi" w:hAnsiTheme="minorBidi"/>
          <w:sz w:val="28"/>
          <w:szCs w:val="28"/>
          <w:rtl/>
        </w:rPr>
        <w:t xml:space="preserve"> </w:t>
      </w:r>
      <w:r w:rsidRPr="00E05DDD">
        <w:rPr>
          <w:rFonts w:asciiTheme="minorBidi" w:hAnsiTheme="minorBidi"/>
          <w:sz w:val="28"/>
          <w:szCs w:val="28"/>
          <w:rtl/>
          <w:lang w:bidi="ar-SA"/>
        </w:rPr>
        <w:t>التاريخية</w:t>
      </w:r>
      <w:r w:rsidRPr="00E05DDD">
        <w:rPr>
          <w:rFonts w:asciiTheme="minorBidi" w:hAnsiTheme="minorBidi"/>
          <w:sz w:val="28"/>
          <w:szCs w:val="28"/>
          <w:rtl/>
        </w:rPr>
        <w:t xml:space="preserve"> </w:t>
      </w:r>
      <w:r w:rsidRPr="00E05DDD">
        <w:rPr>
          <w:rFonts w:asciiTheme="minorBidi" w:hAnsiTheme="minorBidi"/>
          <w:sz w:val="28"/>
          <w:szCs w:val="28"/>
          <w:rtl/>
          <w:lang w:bidi="ar-SA"/>
        </w:rPr>
        <w:t>الغابرة</w:t>
      </w:r>
      <w:r w:rsidRPr="00E05DDD">
        <w:rPr>
          <w:rFonts w:asciiTheme="minorBidi" w:hAnsiTheme="minorBidi"/>
          <w:sz w:val="28"/>
          <w:szCs w:val="28"/>
          <w:rtl/>
        </w:rPr>
        <w:t xml:space="preserve"> .</w:t>
      </w:r>
      <w:r w:rsidRPr="00E05DDD">
        <w:rPr>
          <w:rFonts w:asciiTheme="minorBidi" w:hAnsiTheme="minorBidi"/>
          <w:sz w:val="28"/>
          <w:szCs w:val="28"/>
          <w:rtl/>
          <w:lang w:bidi="ar-SA"/>
        </w:rPr>
        <w:t>وإنما</w:t>
      </w:r>
      <w:r w:rsidRPr="00E05DDD">
        <w:rPr>
          <w:rFonts w:asciiTheme="minorBidi" w:hAnsiTheme="minorBidi"/>
          <w:sz w:val="28"/>
          <w:szCs w:val="28"/>
          <w:rtl/>
        </w:rPr>
        <w:t xml:space="preserve"> </w:t>
      </w:r>
      <w:r w:rsidRPr="00E05DDD">
        <w:rPr>
          <w:rFonts w:asciiTheme="minorBidi" w:hAnsiTheme="minorBidi"/>
          <w:sz w:val="28"/>
          <w:szCs w:val="28"/>
          <w:rtl/>
          <w:lang w:bidi="ar-SA"/>
        </w:rPr>
        <w:t>الغرض</w:t>
      </w:r>
      <w:r w:rsidRPr="00E05DDD">
        <w:rPr>
          <w:rFonts w:asciiTheme="minorBidi" w:hAnsiTheme="minorBidi"/>
          <w:sz w:val="28"/>
          <w:szCs w:val="28"/>
          <w:rtl/>
        </w:rPr>
        <w:t xml:space="preserve"> </w:t>
      </w:r>
      <w:r w:rsidRPr="00E05DDD">
        <w:rPr>
          <w:rFonts w:asciiTheme="minorBidi" w:hAnsiTheme="minorBidi"/>
          <w:sz w:val="28"/>
          <w:szCs w:val="28"/>
          <w:rtl/>
          <w:lang w:bidi="ar-SA"/>
        </w:rPr>
        <w:t>منها؛</w:t>
      </w:r>
      <w:r w:rsidRPr="00E05DDD">
        <w:rPr>
          <w:rFonts w:asciiTheme="minorBidi" w:hAnsiTheme="minorBidi"/>
          <w:sz w:val="28"/>
          <w:szCs w:val="28"/>
          <w:rtl/>
        </w:rPr>
        <w:t xml:space="preserve"> </w:t>
      </w:r>
      <w:r w:rsidRPr="00E05DDD">
        <w:rPr>
          <w:rFonts w:asciiTheme="minorBidi" w:hAnsiTheme="minorBidi"/>
          <w:sz w:val="28"/>
          <w:szCs w:val="28"/>
          <w:rtl/>
          <w:lang w:bidi="ar-SA"/>
        </w:rPr>
        <w:t>أن</w:t>
      </w:r>
      <w:r w:rsidRPr="00E05DDD">
        <w:rPr>
          <w:rFonts w:asciiTheme="minorBidi" w:hAnsiTheme="minorBidi"/>
          <w:sz w:val="28"/>
          <w:szCs w:val="28"/>
          <w:rtl/>
        </w:rPr>
        <w:t xml:space="preserve"> </w:t>
      </w:r>
      <w:r w:rsidRPr="00E05DDD">
        <w:rPr>
          <w:rFonts w:asciiTheme="minorBidi" w:hAnsiTheme="minorBidi"/>
          <w:sz w:val="28"/>
          <w:szCs w:val="28"/>
          <w:rtl/>
          <w:lang w:bidi="ar-SA"/>
        </w:rPr>
        <w:t>يتصور</w:t>
      </w:r>
      <w:r w:rsidRPr="00E05DDD">
        <w:rPr>
          <w:rFonts w:asciiTheme="minorBidi" w:hAnsiTheme="minorBidi"/>
          <w:sz w:val="28"/>
          <w:szCs w:val="28"/>
          <w:rtl/>
        </w:rPr>
        <w:t xml:space="preserve"> </w:t>
      </w:r>
      <w:r w:rsidRPr="00E05DDD">
        <w:rPr>
          <w:rFonts w:asciiTheme="minorBidi" w:hAnsiTheme="minorBidi"/>
          <w:sz w:val="28"/>
          <w:szCs w:val="28"/>
          <w:rtl/>
          <w:lang w:bidi="ar-SA"/>
        </w:rPr>
        <w:t>المسلم</w:t>
      </w:r>
      <w:r w:rsidRPr="00E05DDD">
        <w:rPr>
          <w:rFonts w:asciiTheme="minorBidi" w:hAnsiTheme="minorBidi"/>
          <w:sz w:val="28"/>
          <w:szCs w:val="28"/>
          <w:rtl/>
        </w:rPr>
        <w:t xml:space="preserve"> </w:t>
      </w:r>
      <w:r w:rsidRPr="00E05DDD">
        <w:rPr>
          <w:rFonts w:asciiTheme="minorBidi" w:hAnsiTheme="minorBidi"/>
          <w:sz w:val="28"/>
          <w:szCs w:val="28"/>
          <w:rtl/>
          <w:lang w:bidi="ar-SA"/>
        </w:rPr>
        <w:t>الحقيقة</w:t>
      </w:r>
      <w:r w:rsidRPr="00E05DDD">
        <w:rPr>
          <w:rFonts w:asciiTheme="minorBidi" w:hAnsiTheme="minorBidi"/>
          <w:sz w:val="28"/>
          <w:szCs w:val="28"/>
          <w:rtl/>
        </w:rPr>
        <w:t xml:space="preserve"> </w:t>
      </w:r>
      <w:r w:rsidRPr="00E05DDD">
        <w:rPr>
          <w:rFonts w:asciiTheme="minorBidi" w:hAnsiTheme="minorBidi"/>
          <w:sz w:val="28"/>
          <w:szCs w:val="28"/>
          <w:rtl/>
          <w:lang w:bidi="ar-SA"/>
        </w:rPr>
        <w:t>الإسلامية</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مجموعها</w:t>
      </w:r>
      <w:r w:rsidRPr="00E05DDD">
        <w:rPr>
          <w:rFonts w:asciiTheme="minorBidi" w:hAnsiTheme="minorBidi"/>
          <w:sz w:val="28"/>
          <w:szCs w:val="28"/>
          <w:rtl/>
        </w:rPr>
        <w:t xml:space="preserve"> </w:t>
      </w:r>
      <w:r w:rsidRPr="00E05DDD">
        <w:rPr>
          <w:rFonts w:asciiTheme="minorBidi" w:hAnsiTheme="minorBidi"/>
          <w:sz w:val="28"/>
          <w:szCs w:val="28"/>
          <w:rtl/>
          <w:lang w:bidi="ar-SA"/>
        </w:rPr>
        <w:t>متجسدة</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حياته</w:t>
      </w:r>
      <w:r w:rsidRPr="00E05DDD">
        <w:rPr>
          <w:rFonts w:asciiTheme="minorBidi" w:hAnsiTheme="minorBidi"/>
          <w:sz w:val="28"/>
          <w:szCs w:val="28"/>
          <w:rtl/>
        </w:rPr>
        <w:t xml:space="preserve"> </w:t>
      </w:r>
      <w:r w:rsidRPr="00E05DDD">
        <w:rPr>
          <w:rFonts w:asciiTheme="minorBidi" w:hAnsiTheme="minorBidi"/>
          <w:sz w:val="28"/>
          <w:szCs w:val="28"/>
          <w:rtl/>
          <w:lang w:bidi="ar-SA"/>
        </w:rPr>
        <w:t>صلى</w:t>
      </w:r>
      <w:r w:rsidRPr="00E05DDD">
        <w:rPr>
          <w:rFonts w:asciiTheme="minorBidi" w:hAnsiTheme="minorBidi"/>
          <w:sz w:val="28"/>
          <w:szCs w:val="28"/>
          <w:rtl/>
        </w:rPr>
        <w:t xml:space="preserve"> </w:t>
      </w:r>
      <w:r w:rsidRPr="00E05DDD">
        <w:rPr>
          <w:rFonts w:asciiTheme="minorBidi" w:hAnsiTheme="minorBidi"/>
          <w:sz w:val="28"/>
          <w:szCs w:val="28"/>
          <w:rtl/>
          <w:lang w:bidi="ar-SA"/>
        </w:rPr>
        <w:t>الله</w:t>
      </w:r>
      <w:r w:rsidRPr="00E05DDD">
        <w:rPr>
          <w:rFonts w:asciiTheme="minorBidi" w:hAnsiTheme="minorBidi"/>
          <w:sz w:val="28"/>
          <w:szCs w:val="28"/>
          <w:rtl/>
        </w:rPr>
        <w:t xml:space="preserve"> </w:t>
      </w:r>
      <w:r w:rsidRPr="00E05DDD">
        <w:rPr>
          <w:rFonts w:asciiTheme="minorBidi" w:hAnsiTheme="minorBidi"/>
          <w:sz w:val="28"/>
          <w:szCs w:val="28"/>
          <w:rtl/>
          <w:lang w:bidi="ar-SA"/>
        </w:rPr>
        <w:t>عليه</w:t>
      </w:r>
      <w:r w:rsidRPr="00E05DDD">
        <w:rPr>
          <w:rFonts w:asciiTheme="minorBidi" w:hAnsiTheme="minorBidi"/>
          <w:sz w:val="28"/>
          <w:szCs w:val="28"/>
          <w:rtl/>
        </w:rPr>
        <w:t xml:space="preserve"> </w:t>
      </w:r>
      <w:r w:rsidRPr="00E05DDD">
        <w:rPr>
          <w:rFonts w:asciiTheme="minorBidi" w:hAnsiTheme="minorBidi"/>
          <w:sz w:val="28"/>
          <w:szCs w:val="28"/>
          <w:rtl/>
          <w:lang w:bidi="ar-SA"/>
        </w:rPr>
        <w:t>وسلم،</w:t>
      </w:r>
      <w:r w:rsidRPr="00E05DDD">
        <w:rPr>
          <w:rFonts w:asciiTheme="minorBidi" w:hAnsiTheme="minorBidi"/>
          <w:sz w:val="28"/>
          <w:szCs w:val="28"/>
          <w:rtl/>
        </w:rPr>
        <w:t xml:space="preserve"> </w:t>
      </w:r>
      <w:r w:rsidRPr="00E05DDD">
        <w:rPr>
          <w:rFonts w:asciiTheme="minorBidi" w:hAnsiTheme="minorBidi"/>
          <w:sz w:val="28"/>
          <w:szCs w:val="28"/>
          <w:rtl/>
          <w:lang w:bidi="ar-SA"/>
        </w:rPr>
        <w:t>بعد</w:t>
      </w:r>
      <w:r w:rsidRPr="00E05DDD">
        <w:rPr>
          <w:rFonts w:asciiTheme="minorBidi" w:hAnsiTheme="minorBidi"/>
          <w:sz w:val="28"/>
          <w:szCs w:val="28"/>
          <w:rtl/>
        </w:rPr>
        <w:t xml:space="preserve"> </w:t>
      </w:r>
      <w:r w:rsidRPr="00E05DDD">
        <w:rPr>
          <w:rFonts w:asciiTheme="minorBidi" w:hAnsiTheme="minorBidi"/>
          <w:sz w:val="28"/>
          <w:szCs w:val="28"/>
          <w:rtl/>
          <w:lang w:bidi="ar-SA"/>
        </w:rPr>
        <w:t>أن</w:t>
      </w:r>
      <w:r w:rsidRPr="00E05DDD">
        <w:rPr>
          <w:rFonts w:asciiTheme="minorBidi" w:hAnsiTheme="minorBidi"/>
          <w:sz w:val="28"/>
          <w:szCs w:val="28"/>
          <w:rtl/>
        </w:rPr>
        <w:t xml:space="preserve"> </w:t>
      </w:r>
      <w:r w:rsidRPr="00E05DDD">
        <w:rPr>
          <w:rFonts w:asciiTheme="minorBidi" w:hAnsiTheme="minorBidi"/>
          <w:sz w:val="28"/>
          <w:szCs w:val="28"/>
          <w:rtl/>
          <w:lang w:bidi="ar-SA"/>
        </w:rPr>
        <w:t>فهمها</w:t>
      </w:r>
      <w:r w:rsidRPr="00E05DDD">
        <w:rPr>
          <w:rFonts w:asciiTheme="minorBidi" w:hAnsiTheme="minorBidi"/>
          <w:sz w:val="28"/>
          <w:szCs w:val="28"/>
          <w:rtl/>
        </w:rPr>
        <w:t xml:space="preserve"> </w:t>
      </w:r>
      <w:r w:rsidRPr="00E05DDD">
        <w:rPr>
          <w:rFonts w:asciiTheme="minorBidi" w:hAnsiTheme="minorBidi" w:hint="cs"/>
          <w:sz w:val="28"/>
          <w:szCs w:val="28"/>
          <w:rtl/>
          <w:lang w:bidi="ar-SA"/>
        </w:rPr>
        <w:t>مبادئ</w:t>
      </w:r>
      <w:r w:rsidRPr="00E05DDD">
        <w:rPr>
          <w:rFonts w:asciiTheme="minorBidi" w:hAnsiTheme="minorBidi"/>
          <w:sz w:val="28"/>
          <w:szCs w:val="28"/>
          <w:rtl/>
        </w:rPr>
        <w:t xml:space="preserve"> </w:t>
      </w:r>
      <w:r w:rsidRPr="00E05DDD">
        <w:rPr>
          <w:rFonts w:asciiTheme="minorBidi" w:hAnsiTheme="minorBidi"/>
          <w:sz w:val="28"/>
          <w:szCs w:val="28"/>
          <w:rtl/>
          <w:lang w:bidi="ar-SA"/>
        </w:rPr>
        <w:t>وقواعد</w:t>
      </w:r>
      <w:r w:rsidRPr="00E05DDD">
        <w:rPr>
          <w:rFonts w:asciiTheme="minorBidi" w:hAnsiTheme="minorBidi"/>
          <w:sz w:val="28"/>
          <w:szCs w:val="28"/>
          <w:rtl/>
        </w:rPr>
        <w:t xml:space="preserve"> </w:t>
      </w:r>
      <w:r w:rsidRPr="00E05DDD">
        <w:rPr>
          <w:rFonts w:asciiTheme="minorBidi" w:hAnsiTheme="minorBidi"/>
          <w:sz w:val="28"/>
          <w:szCs w:val="28"/>
          <w:rtl/>
          <w:lang w:bidi="ar-SA"/>
        </w:rPr>
        <w:t>وأحكاماً</w:t>
      </w:r>
      <w:r w:rsidRPr="00E05DDD">
        <w:rPr>
          <w:rFonts w:asciiTheme="minorBidi" w:hAnsiTheme="minorBidi"/>
          <w:sz w:val="28"/>
          <w:szCs w:val="28"/>
          <w:rtl/>
        </w:rPr>
        <w:t xml:space="preserve"> </w:t>
      </w:r>
      <w:r w:rsidRPr="00E05DDD">
        <w:rPr>
          <w:rFonts w:asciiTheme="minorBidi" w:hAnsiTheme="minorBidi"/>
          <w:sz w:val="28"/>
          <w:szCs w:val="28"/>
          <w:rtl/>
          <w:lang w:bidi="ar-SA"/>
        </w:rPr>
        <w:t>مجردة</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الذهن</w:t>
      </w:r>
      <w:r w:rsidRPr="00E05DDD">
        <w:rPr>
          <w:rFonts w:asciiTheme="minorBidi" w:hAnsiTheme="minorBidi"/>
          <w:sz w:val="28"/>
          <w:szCs w:val="28"/>
          <w:rtl/>
        </w:rPr>
        <w:t>.</w:t>
      </w:r>
      <w:r w:rsidRPr="00E05DDD">
        <w:rPr>
          <w:rFonts w:asciiTheme="minorBidi" w:hAnsiTheme="minorBidi"/>
          <w:sz w:val="28"/>
          <w:szCs w:val="28"/>
          <w:rtl/>
          <w:lang w:bidi="ar-SA"/>
        </w:rPr>
        <w:t>أي</w:t>
      </w:r>
      <w:r w:rsidRPr="00E05DDD">
        <w:rPr>
          <w:rFonts w:asciiTheme="minorBidi" w:hAnsiTheme="minorBidi"/>
          <w:sz w:val="28"/>
          <w:szCs w:val="28"/>
          <w:rtl/>
        </w:rPr>
        <w:t xml:space="preserve"> </w:t>
      </w:r>
      <w:r w:rsidRPr="00E05DDD">
        <w:rPr>
          <w:rFonts w:asciiTheme="minorBidi" w:hAnsiTheme="minorBidi"/>
          <w:sz w:val="28"/>
          <w:szCs w:val="28"/>
          <w:rtl/>
          <w:lang w:bidi="ar-SA"/>
        </w:rPr>
        <w:t>إن</w:t>
      </w:r>
      <w:r w:rsidRPr="00E05DDD">
        <w:rPr>
          <w:rFonts w:asciiTheme="minorBidi" w:hAnsiTheme="minorBidi"/>
          <w:sz w:val="28"/>
          <w:szCs w:val="28"/>
          <w:rtl/>
        </w:rPr>
        <w:t xml:space="preserve"> </w:t>
      </w:r>
      <w:r w:rsidRPr="00E05DDD">
        <w:rPr>
          <w:rFonts w:asciiTheme="minorBidi" w:hAnsiTheme="minorBidi"/>
          <w:sz w:val="28"/>
          <w:szCs w:val="28"/>
          <w:rtl/>
          <w:lang w:bidi="ar-SA"/>
        </w:rPr>
        <w:t>دراسة</w:t>
      </w:r>
      <w:r w:rsidRPr="00E05DDD">
        <w:rPr>
          <w:rFonts w:asciiTheme="minorBidi" w:hAnsiTheme="minorBidi"/>
          <w:sz w:val="28"/>
          <w:szCs w:val="28"/>
          <w:rtl/>
        </w:rPr>
        <w:t xml:space="preserve"> </w:t>
      </w:r>
      <w:r w:rsidRPr="00E05DDD">
        <w:rPr>
          <w:rFonts w:asciiTheme="minorBidi" w:hAnsiTheme="minorBidi"/>
          <w:sz w:val="28"/>
          <w:szCs w:val="28"/>
          <w:rtl/>
          <w:lang w:bidi="ar-SA"/>
        </w:rPr>
        <w:t>السيرة</w:t>
      </w:r>
      <w:r w:rsidRPr="00E05DDD">
        <w:rPr>
          <w:rFonts w:asciiTheme="minorBidi" w:hAnsiTheme="minorBidi"/>
          <w:sz w:val="28"/>
          <w:szCs w:val="28"/>
          <w:rtl/>
        </w:rPr>
        <w:t xml:space="preserve"> </w:t>
      </w:r>
      <w:r w:rsidRPr="00E05DDD">
        <w:rPr>
          <w:rFonts w:asciiTheme="minorBidi" w:hAnsiTheme="minorBidi"/>
          <w:sz w:val="28"/>
          <w:szCs w:val="28"/>
          <w:rtl/>
          <w:lang w:bidi="ar-SA"/>
        </w:rPr>
        <w:t>النبوية،</w:t>
      </w:r>
      <w:r w:rsidRPr="00E05DDD">
        <w:rPr>
          <w:rFonts w:asciiTheme="minorBidi" w:hAnsiTheme="minorBidi"/>
          <w:sz w:val="28"/>
          <w:szCs w:val="28"/>
          <w:rtl/>
        </w:rPr>
        <w:t xml:space="preserve"> </w:t>
      </w:r>
      <w:r w:rsidRPr="00E05DDD">
        <w:rPr>
          <w:rFonts w:asciiTheme="minorBidi" w:hAnsiTheme="minorBidi"/>
          <w:sz w:val="28"/>
          <w:szCs w:val="28"/>
          <w:rtl/>
          <w:lang w:bidi="ar-SA"/>
        </w:rPr>
        <w:t>ليست</w:t>
      </w:r>
      <w:r w:rsidRPr="00E05DDD">
        <w:rPr>
          <w:rFonts w:asciiTheme="minorBidi" w:hAnsiTheme="minorBidi"/>
          <w:sz w:val="28"/>
          <w:szCs w:val="28"/>
          <w:rtl/>
        </w:rPr>
        <w:t xml:space="preserve"> </w:t>
      </w:r>
      <w:r w:rsidRPr="00E05DDD">
        <w:rPr>
          <w:rFonts w:asciiTheme="minorBidi" w:hAnsiTheme="minorBidi"/>
          <w:sz w:val="28"/>
          <w:szCs w:val="28"/>
          <w:rtl/>
          <w:lang w:bidi="ar-SA"/>
        </w:rPr>
        <w:t>سوى</w:t>
      </w:r>
      <w:r w:rsidRPr="00E05DDD">
        <w:rPr>
          <w:rFonts w:asciiTheme="minorBidi" w:hAnsiTheme="minorBidi"/>
          <w:sz w:val="28"/>
          <w:szCs w:val="28"/>
          <w:rtl/>
        </w:rPr>
        <w:t xml:space="preserve"> </w:t>
      </w:r>
      <w:r w:rsidRPr="00E05DDD">
        <w:rPr>
          <w:rFonts w:asciiTheme="minorBidi" w:hAnsiTheme="minorBidi"/>
          <w:sz w:val="28"/>
          <w:szCs w:val="28"/>
          <w:rtl/>
          <w:lang w:bidi="ar-SA"/>
        </w:rPr>
        <w:t>عمل</w:t>
      </w:r>
      <w:r w:rsidRPr="00E05DDD">
        <w:rPr>
          <w:rFonts w:asciiTheme="minorBidi" w:hAnsiTheme="minorBidi"/>
          <w:sz w:val="28"/>
          <w:szCs w:val="28"/>
          <w:rtl/>
        </w:rPr>
        <w:t xml:space="preserve"> </w:t>
      </w:r>
      <w:r w:rsidRPr="00E05DDD">
        <w:rPr>
          <w:rFonts w:asciiTheme="minorBidi" w:hAnsiTheme="minorBidi"/>
          <w:sz w:val="28"/>
          <w:szCs w:val="28"/>
          <w:rtl/>
          <w:lang w:bidi="ar-SA"/>
        </w:rPr>
        <w:t>تطبيقي</w:t>
      </w:r>
      <w:r w:rsidRPr="00E05DDD">
        <w:rPr>
          <w:rFonts w:asciiTheme="minorBidi" w:hAnsiTheme="minorBidi"/>
          <w:sz w:val="28"/>
          <w:szCs w:val="28"/>
          <w:rtl/>
        </w:rPr>
        <w:t xml:space="preserve"> </w:t>
      </w:r>
      <w:r w:rsidRPr="00E05DDD">
        <w:rPr>
          <w:rFonts w:asciiTheme="minorBidi" w:hAnsiTheme="minorBidi"/>
          <w:sz w:val="28"/>
          <w:szCs w:val="28"/>
          <w:rtl/>
          <w:lang w:bidi="ar-SA"/>
        </w:rPr>
        <w:t>يراد</w:t>
      </w:r>
      <w:r w:rsidRPr="00E05DDD">
        <w:rPr>
          <w:rFonts w:asciiTheme="minorBidi" w:hAnsiTheme="minorBidi"/>
          <w:sz w:val="28"/>
          <w:szCs w:val="28"/>
          <w:rtl/>
        </w:rPr>
        <w:t xml:space="preserve"> </w:t>
      </w:r>
      <w:r w:rsidRPr="00E05DDD">
        <w:rPr>
          <w:rFonts w:asciiTheme="minorBidi" w:hAnsiTheme="minorBidi"/>
          <w:sz w:val="28"/>
          <w:szCs w:val="28"/>
          <w:rtl/>
          <w:lang w:bidi="ar-SA"/>
        </w:rPr>
        <w:t>منه</w:t>
      </w:r>
      <w:r w:rsidRPr="00E05DDD">
        <w:rPr>
          <w:rFonts w:asciiTheme="minorBidi" w:hAnsiTheme="minorBidi"/>
          <w:sz w:val="28"/>
          <w:szCs w:val="28"/>
          <w:rtl/>
        </w:rPr>
        <w:t xml:space="preserve"> </w:t>
      </w:r>
      <w:r w:rsidRPr="00E05DDD">
        <w:rPr>
          <w:rFonts w:asciiTheme="minorBidi" w:hAnsiTheme="minorBidi"/>
          <w:sz w:val="28"/>
          <w:szCs w:val="28"/>
          <w:rtl/>
          <w:lang w:bidi="ar-SA"/>
        </w:rPr>
        <w:t>تجسيد</w:t>
      </w:r>
      <w:r w:rsidRPr="00E05DDD">
        <w:rPr>
          <w:rFonts w:asciiTheme="minorBidi" w:hAnsiTheme="minorBidi"/>
          <w:sz w:val="28"/>
          <w:szCs w:val="28"/>
          <w:rtl/>
        </w:rPr>
        <w:t xml:space="preserve"> </w:t>
      </w:r>
      <w:r w:rsidRPr="00E05DDD">
        <w:rPr>
          <w:rFonts w:asciiTheme="minorBidi" w:hAnsiTheme="minorBidi"/>
          <w:sz w:val="28"/>
          <w:szCs w:val="28"/>
          <w:rtl/>
          <w:lang w:bidi="ar-SA"/>
        </w:rPr>
        <w:t>الحقيقة</w:t>
      </w:r>
      <w:r w:rsidRPr="00E05DDD">
        <w:rPr>
          <w:rFonts w:asciiTheme="minorBidi" w:hAnsiTheme="minorBidi"/>
          <w:sz w:val="28"/>
          <w:szCs w:val="28"/>
          <w:rtl/>
        </w:rPr>
        <w:t xml:space="preserve"> </w:t>
      </w:r>
      <w:r w:rsidRPr="00E05DDD">
        <w:rPr>
          <w:rFonts w:asciiTheme="minorBidi" w:hAnsiTheme="minorBidi"/>
          <w:sz w:val="28"/>
          <w:szCs w:val="28"/>
          <w:rtl/>
          <w:lang w:bidi="ar-SA"/>
        </w:rPr>
        <w:t>الإسلامية</w:t>
      </w:r>
      <w:r w:rsidRPr="00E05DDD">
        <w:rPr>
          <w:rFonts w:asciiTheme="minorBidi" w:hAnsiTheme="minorBidi"/>
          <w:sz w:val="28"/>
          <w:szCs w:val="28"/>
          <w:rtl/>
        </w:rPr>
        <w:t xml:space="preserve"> </w:t>
      </w:r>
      <w:r w:rsidRPr="00E05DDD">
        <w:rPr>
          <w:rFonts w:asciiTheme="minorBidi" w:hAnsiTheme="minorBidi"/>
          <w:sz w:val="28"/>
          <w:szCs w:val="28"/>
          <w:rtl/>
          <w:lang w:bidi="ar-SA"/>
        </w:rPr>
        <w:t>كاملة،</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مثلها</w:t>
      </w:r>
      <w:r w:rsidRPr="00E05DDD">
        <w:rPr>
          <w:rFonts w:asciiTheme="minorBidi" w:hAnsiTheme="minorBidi"/>
          <w:sz w:val="28"/>
          <w:szCs w:val="28"/>
          <w:rtl/>
        </w:rPr>
        <w:t xml:space="preserve"> </w:t>
      </w:r>
      <w:r w:rsidRPr="00E05DDD">
        <w:rPr>
          <w:rFonts w:asciiTheme="minorBidi" w:hAnsiTheme="minorBidi"/>
          <w:sz w:val="28"/>
          <w:szCs w:val="28"/>
          <w:rtl/>
          <w:lang w:bidi="ar-SA"/>
        </w:rPr>
        <w:t>الأعلى</w:t>
      </w:r>
      <w:r w:rsidRPr="00E05DDD">
        <w:rPr>
          <w:rFonts w:asciiTheme="minorBidi" w:hAnsiTheme="minorBidi"/>
          <w:sz w:val="28"/>
          <w:szCs w:val="28"/>
          <w:rtl/>
        </w:rPr>
        <w:t xml:space="preserve"> </w:t>
      </w:r>
      <w:r w:rsidRPr="00E05DDD">
        <w:rPr>
          <w:rFonts w:asciiTheme="minorBidi" w:hAnsiTheme="minorBidi"/>
          <w:sz w:val="28"/>
          <w:szCs w:val="28"/>
          <w:rtl/>
          <w:lang w:bidi="ar-SA"/>
        </w:rPr>
        <w:t>محمد</w:t>
      </w:r>
      <w:r w:rsidRPr="00E05DDD">
        <w:rPr>
          <w:rFonts w:asciiTheme="minorBidi" w:hAnsiTheme="minorBidi"/>
          <w:sz w:val="28"/>
          <w:szCs w:val="28"/>
          <w:rtl/>
        </w:rPr>
        <w:t xml:space="preserve"> </w:t>
      </w:r>
      <w:r w:rsidRPr="00E05DDD">
        <w:rPr>
          <w:rFonts w:asciiTheme="minorBidi" w:hAnsiTheme="minorBidi"/>
          <w:sz w:val="28"/>
          <w:szCs w:val="28"/>
          <w:rtl/>
          <w:lang w:bidi="ar-SA"/>
        </w:rPr>
        <w:t>صلى</w:t>
      </w:r>
      <w:r w:rsidRPr="00E05DDD">
        <w:rPr>
          <w:rFonts w:asciiTheme="minorBidi" w:hAnsiTheme="minorBidi"/>
          <w:sz w:val="28"/>
          <w:szCs w:val="28"/>
          <w:rtl/>
        </w:rPr>
        <w:t xml:space="preserve"> </w:t>
      </w:r>
      <w:r w:rsidRPr="00E05DDD">
        <w:rPr>
          <w:rFonts w:asciiTheme="minorBidi" w:hAnsiTheme="minorBidi"/>
          <w:sz w:val="28"/>
          <w:szCs w:val="28"/>
          <w:rtl/>
          <w:lang w:bidi="ar-SA"/>
        </w:rPr>
        <w:t>الله</w:t>
      </w:r>
      <w:r w:rsidRPr="00E05DDD">
        <w:rPr>
          <w:rFonts w:asciiTheme="minorBidi" w:hAnsiTheme="minorBidi"/>
          <w:sz w:val="28"/>
          <w:szCs w:val="28"/>
          <w:rtl/>
        </w:rPr>
        <w:t xml:space="preserve"> </w:t>
      </w:r>
      <w:r w:rsidRPr="00E05DDD">
        <w:rPr>
          <w:rFonts w:asciiTheme="minorBidi" w:hAnsiTheme="minorBidi"/>
          <w:sz w:val="28"/>
          <w:szCs w:val="28"/>
          <w:rtl/>
          <w:lang w:bidi="ar-SA"/>
        </w:rPr>
        <w:t>عليه</w:t>
      </w:r>
      <w:r w:rsidRPr="00E05DDD">
        <w:rPr>
          <w:rFonts w:asciiTheme="minorBidi" w:hAnsiTheme="minorBidi"/>
          <w:sz w:val="28"/>
          <w:szCs w:val="28"/>
          <w:rtl/>
        </w:rPr>
        <w:t xml:space="preserve"> </w:t>
      </w:r>
      <w:r w:rsidRPr="00E05DDD">
        <w:rPr>
          <w:rFonts w:asciiTheme="minorBidi" w:hAnsiTheme="minorBidi"/>
          <w:sz w:val="28"/>
          <w:szCs w:val="28"/>
          <w:rtl/>
          <w:lang w:bidi="ar-SA"/>
        </w:rPr>
        <w:t>وسلم</w:t>
      </w:r>
      <w:r w:rsidRPr="00E05DDD">
        <w:rPr>
          <w:rFonts w:asciiTheme="minorBidi" w:hAnsiTheme="minorBidi"/>
          <w:sz w:val="28"/>
          <w:szCs w:val="28"/>
          <w:rtl/>
        </w:rPr>
        <w:t>.</w:t>
      </w:r>
      <w:r w:rsidRPr="00E05DDD">
        <w:rPr>
          <w:rFonts w:asciiTheme="minorBidi" w:hAnsiTheme="minorBidi"/>
          <w:sz w:val="28"/>
          <w:szCs w:val="28"/>
          <w:rtl/>
          <w:lang w:bidi="ar-SA"/>
        </w:rPr>
        <w:t>وإذا</w:t>
      </w:r>
      <w:r w:rsidRPr="00E05DDD">
        <w:rPr>
          <w:rFonts w:asciiTheme="minorBidi" w:hAnsiTheme="minorBidi"/>
          <w:sz w:val="28"/>
          <w:szCs w:val="28"/>
          <w:rtl/>
        </w:rPr>
        <w:t xml:space="preserve"> </w:t>
      </w:r>
      <w:r w:rsidRPr="00E05DDD">
        <w:rPr>
          <w:rFonts w:asciiTheme="minorBidi" w:hAnsiTheme="minorBidi"/>
          <w:sz w:val="28"/>
          <w:szCs w:val="28"/>
          <w:rtl/>
          <w:lang w:bidi="ar-SA"/>
        </w:rPr>
        <w:t>أردنا</w:t>
      </w:r>
      <w:r w:rsidRPr="00E05DDD">
        <w:rPr>
          <w:rFonts w:asciiTheme="minorBidi" w:hAnsiTheme="minorBidi"/>
          <w:sz w:val="28"/>
          <w:szCs w:val="28"/>
          <w:rtl/>
        </w:rPr>
        <w:t xml:space="preserve"> </w:t>
      </w:r>
      <w:r w:rsidRPr="00E05DDD">
        <w:rPr>
          <w:rFonts w:asciiTheme="minorBidi" w:hAnsiTheme="minorBidi"/>
          <w:sz w:val="28"/>
          <w:szCs w:val="28"/>
          <w:rtl/>
          <w:lang w:bidi="ar-SA"/>
        </w:rPr>
        <w:t>أن</w:t>
      </w:r>
      <w:r w:rsidRPr="00E05DDD">
        <w:rPr>
          <w:rFonts w:asciiTheme="minorBidi" w:hAnsiTheme="minorBidi"/>
          <w:sz w:val="28"/>
          <w:szCs w:val="28"/>
          <w:rtl/>
        </w:rPr>
        <w:t xml:space="preserve"> </w:t>
      </w:r>
      <w:r w:rsidRPr="00E05DDD">
        <w:rPr>
          <w:rFonts w:asciiTheme="minorBidi" w:hAnsiTheme="minorBidi" w:hint="cs"/>
          <w:sz w:val="28"/>
          <w:szCs w:val="28"/>
          <w:rtl/>
          <w:lang w:bidi="ar-SA"/>
        </w:rPr>
        <w:t>نجزئ</w:t>
      </w:r>
      <w:r w:rsidRPr="00E05DDD">
        <w:rPr>
          <w:rFonts w:asciiTheme="minorBidi" w:hAnsiTheme="minorBidi"/>
          <w:sz w:val="28"/>
          <w:szCs w:val="28"/>
          <w:rtl/>
        </w:rPr>
        <w:t xml:space="preserve"> </w:t>
      </w:r>
      <w:r w:rsidRPr="00E05DDD">
        <w:rPr>
          <w:rFonts w:asciiTheme="minorBidi" w:hAnsiTheme="minorBidi"/>
          <w:sz w:val="28"/>
          <w:szCs w:val="28"/>
          <w:rtl/>
          <w:lang w:bidi="ar-SA"/>
        </w:rPr>
        <w:t>هذا</w:t>
      </w:r>
      <w:r w:rsidRPr="00E05DDD">
        <w:rPr>
          <w:rFonts w:asciiTheme="minorBidi" w:hAnsiTheme="minorBidi"/>
          <w:sz w:val="28"/>
          <w:szCs w:val="28"/>
          <w:rtl/>
        </w:rPr>
        <w:t xml:space="preserve"> </w:t>
      </w:r>
      <w:r w:rsidRPr="00E05DDD">
        <w:rPr>
          <w:rFonts w:asciiTheme="minorBidi" w:hAnsiTheme="minorBidi"/>
          <w:sz w:val="28"/>
          <w:szCs w:val="28"/>
          <w:rtl/>
          <w:lang w:bidi="ar-SA"/>
        </w:rPr>
        <w:t>الغرض</w:t>
      </w:r>
      <w:r w:rsidRPr="00E05DDD">
        <w:rPr>
          <w:rFonts w:asciiTheme="minorBidi" w:hAnsiTheme="minorBidi"/>
          <w:sz w:val="28"/>
          <w:szCs w:val="28"/>
          <w:rtl/>
        </w:rPr>
        <w:t xml:space="preserve"> </w:t>
      </w:r>
      <w:r w:rsidRPr="00E05DDD">
        <w:rPr>
          <w:rFonts w:asciiTheme="minorBidi" w:hAnsiTheme="minorBidi"/>
          <w:sz w:val="28"/>
          <w:szCs w:val="28"/>
          <w:rtl/>
          <w:lang w:bidi="ar-SA"/>
        </w:rPr>
        <w:t>ونصنّف</w:t>
      </w:r>
      <w:r w:rsidRPr="00E05DDD">
        <w:rPr>
          <w:rFonts w:asciiTheme="minorBidi" w:hAnsiTheme="minorBidi"/>
          <w:sz w:val="28"/>
          <w:szCs w:val="28"/>
          <w:rtl/>
        </w:rPr>
        <w:t xml:space="preserve"> </w:t>
      </w:r>
      <w:r w:rsidRPr="00E05DDD">
        <w:rPr>
          <w:rFonts w:asciiTheme="minorBidi" w:hAnsiTheme="minorBidi"/>
          <w:sz w:val="28"/>
          <w:szCs w:val="28"/>
          <w:rtl/>
          <w:lang w:bidi="ar-SA"/>
        </w:rPr>
        <w:t>أجزاءه،</w:t>
      </w:r>
      <w:r w:rsidRPr="00E05DDD">
        <w:rPr>
          <w:rFonts w:asciiTheme="minorBidi" w:hAnsiTheme="minorBidi"/>
          <w:sz w:val="28"/>
          <w:szCs w:val="28"/>
          <w:rtl/>
        </w:rPr>
        <w:t xml:space="preserve"> </w:t>
      </w:r>
      <w:r w:rsidRPr="00E05DDD">
        <w:rPr>
          <w:rFonts w:asciiTheme="minorBidi" w:hAnsiTheme="minorBidi"/>
          <w:sz w:val="28"/>
          <w:szCs w:val="28"/>
          <w:rtl/>
          <w:lang w:bidi="ar-SA"/>
        </w:rPr>
        <w:t>فإن</w:t>
      </w:r>
      <w:r w:rsidRPr="00E05DDD">
        <w:rPr>
          <w:rFonts w:asciiTheme="minorBidi" w:hAnsiTheme="minorBidi"/>
          <w:sz w:val="28"/>
          <w:szCs w:val="28"/>
          <w:rtl/>
        </w:rPr>
        <w:t xml:space="preserve"> </w:t>
      </w:r>
      <w:r w:rsidRPr="00E05DDD">
        <w:rPr>
          <w:rFonts w:asciiTheme="minorBidi" w:hAnsiTheme="minorBidi"/>
          <w:sz w:val="28"/>
          <w:szCs w:val="28"/>
          <w:rtl/>
          <w:lang w:bidi="ar-SA"/>
        </w:rPr>
        <w:t>من</w:t>
      </w:r>
      <w:r w:rsidRPr="00E05DDD">
        <w:rPr>
          <w:rFonts w:asciiTheme="minorBidi" w:hAnsiTheme="minorBidi"/>
          <w:sz w:val="28"/>
          <w:szCs w:val="28"/>
          <w:rtl/>
        </w:rPr>
        <w:t xml:space="preserve"> </w:t>
      </w:r>
      <w:r w:rsidRPr="00E05DDD">
        <w:rPr>
          <w:rFonts w:asciiTheme="minorBidi" w:hAnsiTheme="minorBidi"/>
          <w:sz w:val="28"/>
          <w:szCs w:val="28"/>
          <w:rtl/>
          <w:lang w:bidi="ar-SA"/>
        </w:rPr>
        <w:t>الممكن</w:t>
      </w:r>
      <w:r w:rsidRPr="00E05DDD">
        <w:rPr>
          <w:rFonts w:asciiTheme="minorBidi" w:hAnsiTheme="minorBidi"/>
          <w:sz w:val="28"/>
          <w:szCs w:val="28"/>
          <w:rtl/>
        </w:rPr>
        <w:t xml:space="preserve"> </w:t>
      </w:r>
      <w:r w:rsidRPr="00E05DDD">
        <w:rPr>
          <w:rFonts w:asciiTheme="minorBidi" w:hAnsiTheme="minorBidi"/>
          <w:sz w:val="28"/>
          <w:szCs w:val="28"/>
          <w:rtl/>
          <w:lang w:bidi="ar-SA"/>
        </w:rPr>
        <w:t>حصرها</w:t>
      </w:r>
      <w:r w:rsidRPr="00E05DDD">
        <w:rPr>
          <w:rFonts w:asciiTheme="minorBidi" w:hAnsiTheme="minorBidi"/>
          <w:sz w:val="28"/>
          <w:szCs w:val="28"/>
          <w:rtl/>
        </w:rPr>
        <w:t xml:space="preserve"> </w:t>
      </w:r>
      <w:r w:rsidRPr="00E05DDD">
        <w:rPr>
          <w:rFonts w:asciiTheme="minorBidi" w:hAnsiTheme="minorBidi"/>
          <w:sz w:val="28"/>
          <w:szCs w:val="28"/>
          <w:rtl/>
          <w:lang w:bidi="ar-SA"/>
        </w:rPr>
        <w:t>في</w:t>
      </w:r>
      <w:r w:rsidRPr="00E05DDD">
        <w:rPr>
          <w:rFonts w:asciiTheme="minorBidi" w:hAnsiTheme="minorBidi"/>
          <w:sz w:val="28"/>
          <w:szCs w:val="28"/>
          <w:rtl/>
        </w:rPr>
        <w:t xml:space="preserve"> </w:t>
      </w:r>
      <w:r w:rsidRPr="00E05DDD">
        <w:rPr>
          <w:rFonts w:asciiTheme="minorBidi" w:hAnsiTheme="minorBidi"/>
          <w:sz w:val="28"/>
          <w:szCs w:val="28"/>
          <w:rtl/>
          <w:lang w:bidi="ar-SA"/>
        </w:rPr>
        <w:t>الأهداف</w:t>
      </w:r>
      <w:r w:rsidRPr="00E05DDD">
        <w:rPr>
          <w:rFonts w:asciiTheme="minorBidi" w:hAnsiTheme="minorBidi"/>
          <w:sz w:val="28"/>
          <w:szCs w:val="28"/>
          <w:rtl/>
        </w:rPr>
        <w:t xml:space="preserve"> </w:t>
      </w:r>
      <w:r w:rsidRPr="00E05DDD">
        <w:rPr>
          <w:rFonts w:asciiTheme="minorBidi" w:hAnsiTheme="minorBidi"/>
          <w:sz w:val="28"/>
          <w:szCs w:val="28"/>
          <w:rtl/>
          <w:lang w:bidi="ar-SA"/>
        </w:rPr>
        <w:t>التفصيلية</w:t>
      </w:r>
      <w:r w:rsidRPr="00E05DDD">
        <w:rPr>
          <w:rFonts w:asciiTheme="minorBidi" w:hAnsiTheme="minorBidi"/>
          <w:sz w:val="28"/>
          <w:szCs w:val="28"/>
          <w:rtl/>
        </w:rPr>
        <w:t xml:space="preserve"> </w:t>
      </w:r>
      <w:r w:rsidRPr="00E05DDD">
        <w:rPr>
          <w:rFonts w:asciiTheme="minorBidi" w:hAnsiTheme="minorBidi"/>
          <w:sz w:val="28"/>
          <w:szCs w:val="28"/>
          <w:rtl/>
          <w:lang w:bidi="ar-SA"/>
        </w:rPr>
        <w:t>التالية</w:t>
      </w:r>
      <w:r w:rsidRPr="00E05DDD">
        <w:rPr>
          <w:rFonts w:asciiTheme="minorBidi" w:hAnsiTheme="minorBidi"/>
          <w:sz w:val="28"/>
          <w:szCs w:val="28"/>
          <w:rtl/>
        </w:rPr>
        <w:t>:</w:t>
      </w:r>
    </w:p>
    <w:p w:rsidR="007042A6" w:rsidRPr="00E05DDD" w:rsidRDefault="007042A6" w:rsidP="007042A6">
      <w:pPr>
        <w:spacing w:line="360" w:lineRule="auto"/>
        <w:rPr>
          <w:rFonts w:asciiTheme="minorBidi" w:hAnsiTheme="minorBidi"/>
          <w:sz w:val="28"/>
          <w:szCs w:val="28"/>
          <w:rtl/>
        </w:rPr>
      </w:pPr>
      <w:r w:rsidRPr="00E05DDD">
        <w:rPr>
          <w:rFonts w:asciiTheme="minorBidi" w:hAnsiTheme="minorBidi"/>
          <w:sz w:val="28"/>
          <w:szCs w:val="28"/>
          <w:rtl/>
        </w:rPr>
        <w:t>1.</w:t>
      </w:r>
      <w:r>
        <w:rPr>
          <w:rFonts w:asciiTheme="minorBidi" w:hAnsiTheme="minorBidi" w:hint="cs"/>
          <w:sz w:val="28"/>
          <w:szCs w:val="28"/>
          <w:rtl/>
        </w:rPr>
        <w:t xml:space="preserve"> </w:t>
      </w:r>
      <w:r w:rsidRPr="00E05DDD">
        <w:rPr>
          <w:rFonts w:asciiTheme="minorBidi" w:hAnsiTheme="minorBidi"/>
          <w:sz w:val="28"/>
          <w:szCs w:val="28"/>
          <w:rtl/>
          <w:lang w:bidi="ar-SA"/>
        </w:rPr>
        <w:t xml:space="preserve">فهم شخصية الرسول صلى الله عليه وسلم </w:t>
      </w:r>
      <w:r w:rsidRPr="00E05DDD">
        <w:rPr>
          <w:rFonts w:asciiTheme="minorBidi" w:hAnsiTheme="minorBidi"/>
          <w:sz w:val="28"/>
          <w:szCs w:val="28"/>
          <w:rtl/>
        </w:rPr>
        <w:t>(</w:t>
      </w:r>
      <w:r w:rsidRPr="00E05DDD">
        <w:rPr>
          <w:rFonts w:asciiTheme="minorBidi" w:hAnsiTheme="minorBidi"/>
          <w:sz w:val="28"/>
          <w:szCs w:val="28"/>
          <w:rtl/>
          <w:lang w:bidi="ar-SA"/>
        </w:rPr>
        <w:t>النبوية</w:t>
      </w:r>
      <w:r w:rsidRPr="00E05DDD">
        <w:rPr>
          <w:rFonts w:asciiTheme="minorBidi" w:hAnsiTheme="minorBidi"/>
          <w:sz w:val="28"/>
          <w:szCs w:val="28"/>
          <w:rtl/>
        </w:rPr>
        <w:t xml:space="preserve">) </w:t>
      </w:r>
      <w:r w:rsidRPr="00E05DDD">
        <w:rPr>
          <w:rFonts w:asciiTheme="minorBidi" w:hAnsiTheme="minorBidi"/>
          <w:sz w:val="28"/>
          <w:szCs w:val="28"/>
          <w:rtl/>
          <w:lang w:bidi="ar-SA"/>
        </w:rPr>
        <w:t>من خلال حياته وظروفه التي عاش فيها، للتأكد من أن محمداً عليه الصلاة والسلام لم يكن مجرد عبقري سمت به عبقريته بين قومه، ولكنه قبل ذلك رسول أيّده الله بوحي من عنده وتوفيق من لدنه</w:t>
      </w:r>
      <w:r w:rsidRPr="00E05DDD">
        <w:rPr>
          <w:rFonts w:asciiTheme="minorBidi" w:hAnsiTheme="minorBidi"/>
          <w:sz w:val="28"/>
          <w:szCs w:val="28"/>
          <w:rtl/>
        </w:rPr>
        <w:t>.</w:t>
      </w:r>
    </w:p>
    <w:p w:rsidR="007042A6" w:rsidRPr="00E05DDD" w:rsidRDefault="007042A6" w:rsidP="007042A6">
      <w:pPr>
        <w:spacing w:line="360" w:lineRule="auto"/>
        <w:rPr>
          <w:rFonts w:asciiTheme="minorBidi" w:hAnsiTheme="minorBidi" w:hint="cs"/>
          <w:sz w:val="28"/>
          <w:szCs w:val="28"/>
          <w:rtl/>
        </w:rPr>
      </w:pPr>
      <w:r w:rsidRPr="00E05DDD">
        <w:rPr>
          <w:rFonts w:asciiTheme="minorBidi" w:hAnsiTheme="minorBidi"/>
          <w:sz w:val="28"/>
          <w:szCs w:val="28"/>
          <w:rtl/>
        </w:rPr>
        <w:t xml:space="preserve"> 2.</w:t>
      </w:r>
      <w:r>
        <w:rPr>
          <w:rFonts w:asciiTheme="minorBidi" w:hAnsiTheme="minorBidi" w:hint="cs"/>
          <w:sz w:val="28"/>
          <w:szCs w:val="28"/>
          <w:rtl/>
        </w:rPr>
        <w:t xml:space="preserve"> </w:t>
      </w:r>
      <w:r w:rsidRPr="00E05DDD">
        <w:rPr>
          <w:rFonts w:asciiTheme="minorBidi" w:hAnsiTheme="minorBidi"/>
          <w:sz w:val="28"/>
          <w:szCs w:val="28"/>
          <w:rtl/>
          <w:lang w:bidi="ar-SA"/>
        </w:rPr>
        <w:t>أن يجد الإنسان بين يديه صورة للمثل الأعلى في كل شأن من شؤون الحياة الفاضلة، كي يجعل منها دستوراً يستمسك به ويسير عليه ولا ريب أن الإنسان مهما بحث عن مثل أعلى في ناحية من نواحي الحياة فإنه واجد كل ذلك في حياة رسول الله صلى الله عليه وسلم على أعظم ما يكون من الوضوح والكمال</w:t>
      </w:r>
      <w:r w:rsidRPr="00E05DDD">
        <w:rPr>
          <w:rFonts w:asciiTheme="minorBidi" w:hAnsiTheme="minorBidi"/>
          <w:sz w:val="28"/>
          <w:szCs w:val="28"/>
          <w:rtl/>
        </w:rPr>
        <w:t xml:space="preserve">. </w:t>
      </w:r>
      <w:r w:rsidRPr="00E05DDD">
        <w:rPr>
          <w:rFonts w:asciiTheme="minorBidi" w:hAnsiTheme="minorBidi"/>
          <w:sz w:val="28"/>
          <w:szCs w:val="28"/>
          <w:rtl/>
          <w:lang w:bidi="ar-SA"/>
        </w:rPr>
        <w:t>ولذا جعله الله قدوة للإنسانية كلها إذ قال</w:t>
      </w:r>
      <w:r w:rsidRPr="00E05DDD">
        <w:rPr>
          <w:rFonts w:asciiTheme="minorBidi" w:hAnsiTheme="minorBidi"/>
          <w:sz w:val="28"/>
          <w:szCs w:val="28"/>
          <w:rtl/>
        </w:rPr>
        <w:t>: {</w:t>
      </w:r>
      <w:r w:rsidRPr="00E05DDD">
        <w:rPr>
          <w:rFonts w:asciiTheme="minorBidi" w:hAnsiTheme="minorBidi"/>
          <w:sz w:val="28"/>
          <w:szCs w:val="28"/>
          <w:rtl/>
          <w:lang w:bidi="ar-SA"/>
        </w:rPr>
        <w:t>لَقَدْ كَانَ لَكُمْ فِي رَسُولِ اللَّهِ أُسْوَةٌ حَسَنَةٌ</w:t>
      </w:r>
      <w:r w:rsidRPr="00E05DDD">
        <w:rPr>
          <w:rFonts w:asciiTheme="minorBidi" w:hAnsiTheme="minorBidi"/>
          <w:sz w:val="28"/>
          <w:szCs w:val="28"/>
          <w:rtl/>
        </w:rPr>
        <w:t>} [</w:t>
      </w:r>
      <w:r w:rsidRPr="00E05DDD">
        <w:rPr>
          <w:rFonts w:asciiTheme="minorBidi" w:hAnsiTheme="minorBidi"/>
          <w:sz w:val="28"/>
          <w:szCs w:val="28"/>
          <w:rtl/>
          <w:lang w:bidi="ar-SA"/>
        </w:rPr>
        <w:t>الأحزاب</w:t>
      </w:r>
      <w:r w:rsidRPr="00E05DDD">
        <w:rPr>
          <w:rFonts w:asciiTheme="minorBidi" w:hAnsiTheme="minorBidi"/>
          <w:sz w:val="28"/>
          <w:szCs w:val="28"/>
          <w:rtl/>
        </w:rPr>
        <w:t>: 21].</w:t>
      </w:r>
    </w:p>
    <w:p w:rsidR="007042A6" w:rsidRPr="00E05DDD" w:rsidRDefault="007042A6" w:rsidP="007042A6">
      <w:pPr>
        <w:spacing w:line="360" w:lineRule="auto"/>
        <w:rPr>
          <w:rFonts w:asciiTheme="minorBidi" w:hAnsiTheme="minorBidi" w:hint="cs"/>
          <w:sz w:val="28"/>
          <w:szCs w:val="28"/>
          <w:rtl/>
        </w:rPr>
      </w:pPr>
      <w:r w:rsidRPr="00E05DDD">
        <w:rPr>
          <w:rFonts w:asciiTheme="minorBidi" w:hAnsiTheme="minorBidi"/>
          <w:sz w:val="28"/>
          <w:szCs w:val="28"/>
          <w:rtl/>
        </w:rPr>
        <w:t>3.</w:t>
      </w:r>
      <w:r>
        <w:rPr>
          <w:rFonts w:asciiTheme="minorBidi" w:hAnsiTheme="minorBidi" w:hint="cs"/>
          <w:sz w:val="28"/>
          <w:szCs w:val="28"/>
          <w:rtl/>
        </w:rPr>
        <w:t xml:space="preserve"> </w:t>
      </w:r>
      <w:r w:rsidRPr="00E05DDD">
        <w:rPr>
          <w:rFonts w:asciiTheme="minorBidi" w:hAnsiTheme="minorBidi"/>
          <w:sz w:val="28"/>
          <w:szCs w:val="28"/>
          <w:rtl/>
          <w:lang w:bidi="ar-SA"/>
        </w:rPr>
        <w:t>أن يجد الإنسان في دراسة سيرته عليه الصلاة والسلام ما يعينه على فهم كتاب الله تعالى وتذوق روحه ومقاصده، إذ إن كثيراً من آيات القرآن إنما تفسرها وتجلّيها الأحداث التي مرت برسول الله صلى الله عليه وسلم ومواقفه منها</w:t>
      </w:r>
      <w:r w:rsidRPr="00E05DDD">
        <w:rPr>
          <w:rFonts w:asciiTheme="minorBidi" w:hAnsiTheme="minorBidi"/>
          <w:sz w:val="28"/>
          <w:szCs w:val="28"/>
          <w:rtl/>
        </w:rPr>
        <w:t>.</w:t>
      </w:r>
    </w:p>
    <w:p w:rsidR="007042A6" w:rsidRPr="00E05DDD" w:rsidRDefault="007042A6" w:rsidP="007042A6">
      <w:pPr>
        <w:spacing w:line="360" w:lineRule="auto"/>
        <w:rPr>
          <w:rFonts w:asciiTheme="minorBidi" w:hAnsiTheme="minorBidi" w:hint="cs"/>
          <w:sz w:val="28"/>
          <w:szCs w:val="28"/>
          <w:rtl/>
        </w:rPr>
      </w:pPr>
      <w:r w:rsidRPr="00E05DDD">
        <w:rPr>
          <w:rFonts w:asciiTheme="minorBidi" w:hAnsiTheme="minorBidi"/>
          <w:sz w:val="28"/>
          <w:szCs w:val="28"/>
          <w:rtl/>
        </w:rPr>
        <w:t>4.</w:t>
      </w:r>
      <w:r>
        <w:rPr>
          <w:rFonts w:asciiTheme="minorBidi" w:hAnsiTheme="minorBidi" w:hint="cs"/>
          <w:sz w:val="28"/>
          <w:szCs w:val="28"/>
          <w:rtl/>
        </w:rPr>
        <w:t xml:space="preserve"> </w:t>
      </w:r>
      <w:r w:rsidRPr="00E05DDD">
        <w:rPr>
          <w:rFonts w:asciiTheme="minorBidi" w:hAnsiTheme="minorBidi"/>
          <w:sz w:val="28"/>
          <w:szCs w:val="28"/>
          <w:rtl/>
          <w:lang w:bidi="ar-SA"/>
        </w:rPr>
        <w:t xml:space="preserve">أن يتجمع لدى المسلم من خلال دراسة سيرته صلى الله عليه وسلم، أكبر قدر من الثقافة والمعارف الإسلامية الصحيحة، سواء ما كان منها متعلقاً بالعقيدة أو الأحكام أو الأخلاق، إذ لا ريب أن حياته عليه الصلاة والسلام إنما هي صورة مجسدة نيرة لمجموع </w:t>
      </w:r>
      <w:r w:rsidRPr="00E05DDD">
        <w:rPr>
          <w:rFonts w:asciiTheme="minorBidi" w:hAnsiTheme="minorBidi" w:hint="cs"/>
          <w:sz w:val="28"/>
          <w:szCs w:val="28"/>
          <w:rtl/>
          <w:lang w:bidi="ar-SA"/>
        </w:rPr>
        <w:t>مبادئ</w:t>
      </w:r>
      <w:r w:rsidRPr="00E05DDD">
        <w:rPr>
          <w:rFonts w:asciiTheme="minorBidi" w:hAnsiTheme="minorBidi"/>
          <w:sz w:val="28"/>
          <w:szCs w:val="28"/>
          <w:rtl/>
          <w:lang w:bidi="ar-SA"/>
        </w:rPr>
        <w:t xml:space="preserve"> الإسلام وأحكامه</w:t>
      </w:r>
      <w:r w:rsidRPr="00E05DDD">
        <w:rPr>
          <w:rFonts w:asciiTheme="minorBidi" w:hAnsiTheme="minorBidi"/>
          <w:sz w:val="28"/>
          <w:szCs w:val="28"/>
          <w:rtl/>
        </w:rPr>
        <w:t>.</w:t>
      </w:r>
    </w:p>
    <w:p w:rsidR="007042A6" w:rsidRPr="00E05DDD" w:rsidRDefault="007042A6" w:rsidP="007042A6">
      <w:pPr>
        <w:spacing w:line="360" w:lineRule="auto"/>
        <w:rPr>
          <w:rFonts w:asciiTheme="minorBidi" w:hAnsiTheme="minorBidi"/>
          <w:sz w:val="28"/>
          <w:szCs w:val="28"/>
          <w:rtl/>
        </w:rPr>
      </w:pPr>
      <w:r w:rsidRPr="00E05DDD">
        <w:rPr>
          <w:rFonts w:asciiTheme="minorBidi" w:hAnsiTheme="minorBidi"/>
          <w:sz w:val="28"/>
          <w:szCs w:val="28"/>
          <w:rtl/>
        </w:rPr>
        <w:t xml:space="preserve"> 5.</w:t>
      </w:r>
      <w:r>
        <w:rPr>
          <w:rFonts w:asciiTheme="minorBidi" w:hAnsiTheme="minorBidi" w:hint="cs"/>
          <w:sz w:val="28"/>
          <w:szCs w:val="28"/>
          <w:rtl/>
        </w:rPr>
        <w:t xml:space="preserve"> </w:t>
      </w:r>
      <w:r w:rsidRPr="00E05DDD">
        <w:rPr>
          <w:rFonts w:asciiTheme="minorBidi" w:hAnsiTheme="minorBidi"/>
          <w:sz w:val="28"/>
          <w:szCs w:val="28"/>
          <w:rtl/>
          <w:lang w:bidi="ar-SA"/>
        </w:rPr>
        <w:t xml:space="preserve">أن يكون لدى المعلم والداعية الإسلامية نموذج حيّ عن طرائق التربية والتعليم، فلقد كان محمد صلى الله عليه وسلم معلماً ناصحاً ومربياً فاضلاً لم يأل جهداً في تلمس أجدى الطرق </w:t>
      </w:r>
      <w:r w:rsidRPr="00E05DDD">
        <w:rPr>
          <w:rFonts w:asciiTheme="minorBidi" w:hAnsiTheme="minorBidi"/>
          <w:sz w:val="28"/>
          <w:szCs w:val="28"/>
          <w:rtl/>
          <w:lang w:bidi="ar-SA"/>
        </w:rPr>
        <w:lastRenderedPageBreak/>
        <w:t>الصالحة إلى كل من التربية والتعليم خلال مختلف مراحل دعوته</w:t>
      </w:r>
      <w:r w:rsidRPr="00E05DDD">
        <w:rPr>
          <w:rFonts w:asciiTheme="minorBidi" w:hAnsiTheme="minorBidi"/>
          <w:sz w:val="28"/>
          <w:szCs w:val="28"/>
          <w:rtl/>
        </w:rPr>
        <w:t xml:space="preserve">. </w:t>
      </w:r>
      <w:r w:rsidRPr="00E05DDD">
        <w:rPr>
          <w:rFonts w:asciiTheme="minorBidi" w:hAnsiTheme="minorBidi"/>
          <w:sz w:val="28"/>
          <w:szCs w:val="28"/>
          <w:rtl/>
          <w:lang w:bidi="ar-SA"/>
        </w:rPr>
        <w:t>من أهم ما يجعل سيرته صلى الله عليه وسلم وافية بتحقيق هذه الأهداف كلها أن حياته عليه الصلاة والسلام شاملة لكل النواحي الإنسانية والاجتماعية التي توجد في الإنسان من حيث إنه فرد مستقل بذاته أو من حيث إنه عضو فعال في المجتمع</w:t>
      </w:r>
      <w:r w:rsidRPr="00E05DDD">
        <w:rPr>
          <w:rFonts w:asciiTheme="minorBidi" w:hAnsiTheme="minorBidi"/>
          <w:sz w:val="28"/>
          <w:szCs w:val="28"/>
          <w:rtl/>
        </w:rPr>
        <w:t xml:space="preserve">. </w:t>
      </w:r>
      <w:r w:rsidRPr="00E05DDD">
        <w:rPr>
          <w:rFonts w:asciiTheme="minorBidi" w:hAnsiTheme="minorBidi"/>
          <w:sz w:val="28"/>
          <w:szCs w:val="28"/>
          <w:rtl/>
          <w:lang w:bidi="ar-SA"/>
        </w:rPr>
        <w:t>فحياته عليه الصلاة والسلام تقدم إلينا نماذج سامية للشاب المستقيم في سلوكه، الأمين مع قومه وأصحابه، كما تقدم النموذج الرائع للإسلام الداعي إلى الله بالحكمة والموعظة الحسنة، الباذل منتهى الطاقة في سبيل إبلاغ رسالته، ولرئيس الدولة الذي يسوس الأمور بحذق وحكمة بالغة، وللزوج المثالي في حسن معاملته، وللأب في حنو عاطفته، مع تفريق دقيق بين الحقوق والواجبات لكل من الزوجة والأولاد، وللقائد الحربي الماهر والسياسي الصادق المحنك، للمسلم الجامع</w:t>
      </w:r>
      <w:r w:rsidRPr="00E05DDD">
        <w:rPr>
          <w:rFonts w:asciiTheme="minorBidi" w:hAnsiTheme="minorBidi"/>
          <w:sz w:val="28"/>
          <w:szCs w:val="28"/>
          <w:rtl/>
        </w:rPr>
        <w:t>-</w:t>
      </w:r>
      <w:r w:rsidRPr="00E05DDD">
        <w:rPr>
          <w:rFonts w:asciiTheme="minorBidi" w:hAnsiTheme="minorBidi"/>
          <w:sz w:val="28"/>
          <w:szCs w:val="28"/>
          <w:rtl/>
          <w:lang w:bidi="ar-SA"/>
        </w:rPr>
        <w:t>في دقة وعدل</w:t>
      </w:r>
      <w:r w:rsidRPr="00E05DDD">
        <w:rPr>
          <w:rFonts w:asciiTheme="minorBidi" w:hAnsiTheme="minorBidi"/>
          <w:sz w:val="28"/>
          <w:szCs w:val="28"/>
          <w:rtl/>
        </w:rPr>
        <w:t xml:space="preserve">- </w:t>
      </w:r>
      <w:r w:rsidRPr="00E05DDD">
        <w:rPr>
          <w:rFonts w:asciiTheme="minorBidi" w:hAnsiTheme="minorBidi"/>
          <w:sz w:val="28"/>
          <w:szCs w:val="28"/>
          <w:rtl/>
          <w:lang w:bidi="ar-SA"/>
        </w:rPr>
        <w:t>بين واجب التعبد والتبتل لربه، والمعاشرة الفكاهة اللطيفة مع أهله وأصحابه</w:t>
      </w:r>
      <w:r w:rsidRPr="00E05DDD">
        <w:rPr>
          <w:rFonts w:asciiTheme="minorBidi" w:hAnsiTheme="minorBidi"/>
          <w:sz w:val="28"/>
          <w:szCs w:val="28"/>
          <w:rtl/>
        </w:rPr>
        <w:t>.</w:t>
      </w:r>
      <w:r w:rsidRPr="00E05DDD">
        <w:rPr>
          <w:rFonts w:asciiTheme="minorBidi" w:hAnsiTheme="minorBidi"/>
          <w:sz w:val="28"/>
          <w:szCs w:val="28"/>
          <w:rtl/>
          <w:lang w:bidi="ar-SA"/>
        </w:rPr>
        <w:t xml:space="preserve">لا جرم إذن، أن دراسة سيرة النبي صلى الله عليه وسلم ليست إلا إبرازاً لهذه الجوانب </w:t>
      </w:r>
      <w:r w:rsidRPr="00E05DDD">
        <w:rPr>
          <w:rFonts w:asciiTheme="minorBidi" w:hAnsiTheme="minorBidi"/>
          <w:sz w:val="28"/>
          <w:szCs w:val="28"/>
        </w:rPr>
        <w:t>....</w:t>
      </w:r>
      <w:r w:rsidRPr="00E05DDD">
        <w:rPr>
          <w:rFonts w:asciiTheme="minorBidi" w:hAnsiTheme="minorBidi"/>
          <w:sz w:val="28"/>
          <w:szCs w:val="28"/>
          <w:rtl/>
          <w:lang w:bidi="ar-SA"/>
        </w:rPr>
        <w:t>الإنسانية كلها مجسدة</w:t>
      </w:r>
    </w:p>
    <w:p w:rsidR="007042A6" w:rsidRPr="00AE3EE2" w:rsidRDefault="007042A6" w:rsidP="007042A6">
      <w:pPr>
        <w:spacing w:line="360" w:lineRule="auto"/>
        <w:rPr>
          <w:rFonts w:asciiTheme="minorBidi" w:hAnsiTheme="minorBidi"/>
          <w:sz w:val="28"/>
          <w:szCs w:val="28"/>
          <w:rtl/>
          <w:lang w:bidi="ar-SA"/>
        </w:rPr>
      </w:pPr>
      <w:r w:rsidRPr="00AE3EE2">
        <w:rPr>
          <w:rFonts w:asciiTheme="minorBidi" w:hAnsiTheme="minorBidi"/>
          <w:sz w:val="28"/>
          <w:szCs w:val="28"/>
          <w:rtl/>
          <w:lang w:bidi="ar-SA"/>
        </w:rPr>
        <w:t xml:space="preserve">عن خديجة في خلق رسول الله صلى الله عليه </w:t>
      </w:r>
      <w:r w:rsidRPr="00AE3EE2">
        <w:rPr>
          <w:rFonts w:asciiTheme="minorBidi" w:hAnsiTheme="minorBidi" w:hint="cs"/>
          <w:sz w:val="28"/>
          <w:szCs w:val="28"/>
          <w:rtl/>
          <w:lang w:bidi="ar-SA"/>
        </w:rPr>
        <w:t>وسلم:</w:t>
      </w:r>
      <w:r>
        <w:rPr>
          <w:rFonts w:asciiTheme="minorBidi" w:hAnsiTheme="minorBidi" w:hint="cs"/>
          <w:sz w:val="28"/>
          <w:szCs w:val="28"/>
          <w:rtl/>
        </w:rPr>
        <w:t xml:space="preserve"> </w:t>
      </w:r>
      <w:r w:rsidRPr="00AE3EE2">
        <w:rPr>
          <w:rFonts w:asciiTheme="minorBidi" w:hAnsiTheme="minorBidi"/>
          <w:sz w:val="28"/>
          <w:szCs w:val="28"/>
          <w:rtl/>
          <w:lang w:bidi="ar-SA"/>
        </w:rPr>
        <w:t>"كان خلقه القرآن". أي اننا عندما نتحلى بخصال الرسول صلى الله عليه وسلم فأننا نتبع كلام الله ونرضيه سبحانه وتعالى.</w:t>
      </w:r>
    </w:p>
    <w:p w:rsidR="007042A6" w:rsidRPr="00E05DDD" w:rsidRDefault="007042A6" w:rsidP="007042A6">
      <w:pPr>
        <w:spacing w:line="360" w:lineRule="auto"/>
        <w:rPr>
          <w:rFonts w:asciiTheme="minorBidi" w:hAnsiTheme="minorBidi" w:hint="cs"/>
          <w:color w:val="0D0D0D" w:themeColor="text1" w:themeTint="F2"/>
          <w:sz w:val="28"/>
          <w:szCs w:val="28"/>
          <w:rtl/>
        </w:rPr>
      </w:pPr>
      <w:bookmarkStart w:id="29" w:name="_Toc80565970"/>
      <w:r w:rsidRPr="00C56B3B">
        <w:rPr>
          <w:rStyle w:val="20"/>
          <w:b/>
          <w:bCs/>
          <w:rtl/>
        </w:rPr>
        <w:t>تجارته بمال خديجة وزواجه منها:</w:t>
      </w:r>
      <w:bookmarkEnd w:id="29"/>
      <w:r w:rsidRPr="00667A5A">
        <w:rPr>
          <w:rStyle w:val="20"/>
        </w:rPr>
        <w:br/>
      </w:r>
      <w:r w:rsidRPr="00E05DDD">
        <w:rPr>
          <w:rFonts w:asciiTheme="minorBidi" w:hAnsiTheme="minorBidi"/>
          <w:color w:val="0D0D0D" w:themeColor="text1" w:themeTint="F2"/>
          <w:sz w:val="28"/>
          <w:szCs w:val="28"/>
          <w:rtl/>
          <w:lang w:bidi="ar-SA"/>
        </w:rPr>
        <w:t>كانت</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خديجة</w:t>
      </w:r>
      <w:r w:rsidRPr="00E05DDD">
        <w:rPr>
          <w:rFonts w:asciiTheme="minorBidi" w:hAnsiTheme="minorBidi"/>
          <w:color w:val="0D0D0D" w:themeColor="text1" w:themeTint="F2"/>
          <w:sz w:val="28"/>
          <w:szCs w:val="28"/>
          <w:rtl/>
        </w:rPr>
        <w:t xml:space="preserve"> - </w:t>
      </w:r>
      <w:r w:rsidRPr="00E05DDD">
        <w:rPr>
          <w:rFonts w:asciiTheme="minorBidi" w:hAnsiTheme="minorBidi"/>
          <w:color w:val="0D0D0D" w:themeColor="text1" w:themeTint="F2"/>
          <w:sz w:val="28"/>
          <w:szCs w:val="28"/>
          <w:rtl/>
          <w:lang w:bidi="ar-SA"/>
        </w:rPr>
        <w:t>كما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يروى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ابن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الأثير</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وابن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هشام</w:t>
      </w:r>
      <w:r w:rsidRPr="00E05DDD">
        <w:rPr>
          <w:rFonts w:asciiTheme="minorBidi" w:hAnsiTheme="minorBidi"/>
          <w:color w:val="0D0D0D" w:themeColor="text1" w:themeTint="F2"/>
          <w:sz w:val="28"/>
          <w:szCs w:val="28"/>
          <w:rtl/>
        </w:rPr>
        <w:t xml:space="preserve"> - </w:t>
      </w:r>
      <w:r w:rsidRPr="00E05DDD">
        <w:rPr>
          <w:rFonts w:asciiTheme="minorBidi" w:hAnsiTheme="minorBidi" w:hint="cs"/>
          <w:color w:val="0D0D0D" w:themeColor="text1" w:themeTint="F2"/>
          <w:sz w:val="28"/>
          <w:szCs w:val="28"/>
          <w:rtl/>
          <w:lang w:bidi="ar-SA"/>
        </w:rPr>
        <w:t>امرأة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تاجرة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ذات</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شرف</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ومال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تستأجر</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الرجال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LB"/>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مالها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وتضاربهم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إياه</w:t>
      </w:r>
      <w:r w:rsidRPr="00E05DDD">
        <w:rPr>
          <w:rFonts w:asciiTheme="minorBidi" w:hAnsiTheme="minorBidi"/>
          <w:color w:val="0D0D0D" w:themeColor="text1" w:themeTint="F2"/>
          <w:sz w:val="28"/>
          <w:szCs w:val="28"/>
          <w:rtl/>
        </w:rPr>
        <w:t xml:space="preserve"> </w:t>
      </w:r>
      <w:r w:rsidRPr="00E05DDD">
        <w:rPr>
          <w:rFonts w:asciiTheme="minorBidi" w:hAnsiTheme="minorBidi" w:hint="cs"/>
          <w:color w:val="0D0D0D" w:themeColor="text1" w:themeTint="F2"/>
          <w:sz w:val="28"/>
          <w:szCs w:val="28"/>
          <w:rtl/>
          <w:lang w:bidi="ar-SA"/>
        </w:rPr>
        <w:t>بشيء</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تجعله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لهم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منه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فلما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بلغها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رسول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صلى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وسلم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صدق</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الحديث</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وعظم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الأمانة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وكرم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الأخلاق</w:t>
      </w:r>
      <w:r w:rsidRPr="00E05DDD">
        <w:rPr>
          <w:rFonts w:asciiTheme="minorBidi" w:hAnsiTheme="minorBidi"/>
          <w:color w:val="0D0D0D" w:themeColor="text1" w:themeTint="F2"/>
          <w:sz w:val="28"/>
          <w:szCs w:val="28"/>
          <w:rtl/>
        </w:rPr>
        <w:t>’</w:t>
      </w:r>
      <w:r w:rsidRPr="00E05DDD">
        <w:rPr>
          <w:rFonts w:asciiTheme="minorBidi" w:hAnsiTheme="minorBidi"/>
          <w:color w:val="0D0D0D" w:themeColor="text1" w:themeTint="F2"/>
          <w:sz w:val="28"/>
          <w:szCs w:val="28"/>
          <w:rtl/>
          <w:lang w:bidi="ar-SA"/>
        </w:rPr>
        <w:t>أرسلت</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إليه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ليخرج</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LB"/>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مالها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الشام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تاجراً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وتعطيه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أفضل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كانت</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تعطى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غيره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ومعه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غلامها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ميسرة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وقد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قبل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محمد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صلى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وسلم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هذا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العرض</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فرحل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الشام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عاملا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LB"/>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مالها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ومعه</w:t>
      </w:r>
      <w:r w:rsidRPr="00E05DDD">
        <w:rPr>
          <w:rFonts w:asciiTheme="minorBidi" w:hAnsiTheme="minorBidi"/>
          <w:color w:val="0D0D0D" w:themeColor="text1" w:themeTint="F2"/>
          <w:sz w:val="28"/>
          <w:szCs w:val="28"/>
          <w:rtl/>
        </w:rPr>
        <w:t xml:space="preserve"> </w:t>
      </w:r>
      <w:r w:rsidRPr="00E05DDD">
        <w:rPr>
          <w:rFonts w:asciiTheme="minorBidi" w:hAnsiTheme="minorBidi" w:hint="cs"/>
          <w:color w:val="0D0D0D" w:themeColor="text1" w:themeTint="F2"/>
          <w:sz w:val="28"/>
          <w:szCs w:val="28"/>
          <w:rtl/>
          <w:lang w:bidi="ar-SA"/>
        </w:rPr>
        <w:t>ميسرة</w:t>
      </w:r>
      <w:r w:rsidRPr="00E05DDD">
        <w:rPr>
          <w:rFonts w:asciiTheme="minorBidi" w:hAnsiTheme="minorBidi" w:hint="cs"/>
          <w:color w:val="0D0D0D" w:themeColor="text1" w:themeTint="F2"/>
          <w:sz w:val="28"/>
          <w:szCs w:val="28"/>
          <w:rtl/>
        </w:rPr>
        <w:t>.</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فحالفه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التوفيق</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SA"/>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هذه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الرحلة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أكثر</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غيرها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وعاد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خديجة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بأرباح</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مضاعفة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فأدى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لها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w:t>
      </w:r>
      <w:r>
        <w:rPr>
          <w:rFonts w:asciiTheme="minorBidi" w:hAnsiTheme="minorBidi" w:hint="cs"/>
          <w:color w:val="0D0D0D" w:themeColor="text1" w:themeTint="F2"/>
          <w:sz w:val="28"/>
          <w:szCs w:val="28"/>
          <w:rtl/>
          <w:lang w:bidi="ar-SA"/>
        </w:rPr>
        <w:t>ي</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أمانة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تامة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ونبل</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عظيم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ووجد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ميسرة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خصائص</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النبى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صلى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الله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عليه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وسلم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وعظيم</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أخلاقه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ملأ</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قلبه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دهشة</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له</w:t>
      </w:r>
      <w:r w:rsidRPr="00E05DDD">
        <w:rPr>
          <w:rFonts w:asciiTheme="minorBidi" w:hAnsiTheme="minorBidi"/>
          <w:color w:val="0D0D0D" w:themeColor="text1" w:themeTint="F2"/>
          <w:sz w:val="28"/>
          <w:szCs w:val="28"/>
          <w:rtl/>
        </w:rPr>
        <w:t>’</w:t>
      </w:r>
      <w:r>
        <w:rPr>
          <w:rFonts w:asciiTheme="minorBidi" w:hAnsiTheme="minorBidi" w:hint="cs"/>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وإعجاباً</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به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فروى</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ذلك</w:t>
      </w:r>
      <w:r w:rsidRPr="00E05DDD">
        <w:rPr>
          <w:rFonts w:asciiTheme="minorBidi" w:hAnsiTheme="minorBidi"/>
          <w:color w:val="0D0D0D" w:themeColor="text1" w:themeTint="F2"/>
          <w:sz w:val="28"/>
          <w:szCs w:val="28"/>
          <w:rtl/>
        </w:rPr>
        <w:t xml:space="preserve"> </w:t>
      </w:r>
      <w:r w:rsidRPr="00E05DDD">
        <w:rPr>
          <w:rFonts w:asciiTheme="minorBidi" w:hAnsiTheme="minorBidi" w:hint="cs"/>
          <w:color w:val="0D0D0D" w:themeColor="text1" w:themeTint="F2"/>
          <w:sz w:val="28"/>
          <w:szCs w:val="28"/>
          <w:rtl/>
          <w:lang w:bidi="ar-SA"/>
        </w:rPr>
        <w:t>لخديجة</w:t>
      </w:r>
      <w:r w:rsidRPr="00E05DDD">
        <w:rPr>
          <w:rFonts w:asciiTheme="minorBidi" w:hAnsiTheme="minorBidi"/>
          <w:color w:val="0D0D0D" w:themeColor="text1" w:themeTint="F2"/>
          <w:sz w:val="28"/>
          <w:szCs w:val="28"/>
        </w:rPr>
        <w:t>. </w:t>
      </w:r>
      <w:r w:rsidRPr="00E05DDD">
        <w:rPr>
          <w:rFonts w:asciiTheme="minorBidi" w:hAnsiTheme="minorBidi"/>
          <w:color w:val="0D0D0D" w:themeColor="text1" w:themeTint="F2"/>
          <w:sz w:val="28"/>
          <w:szCs w:val="28"/>
        </w:rPr>
        <w:br/>
      </w:r>
      <w:r w:rsidRPr="00E05DDD">
        <w:rPr>
          <w:rFonts w:asciiTheme="minorBidi" w:hAnsiTheme="minorBidi"/>
          <w:color w:val="0D0D0D" w:themeColor="text1" w:themeTint="F2"/>
          <w:sz w:val="28"/>
          <w:szCs w:val="28"/>
          <w:rtl/>
          <w:lang w:bidi="ar-SA"/>
        </w:rPr>
        <w:t xml:space="preserve">فأعجبت خديجة بعظيم أمانته </w:t>
      </w:r>
      <w:r w:rsidRPr="00E05DDD">
        <w:rPr>
          <w:rFonts w:asciiTheme="minorBidi" w:hAnsiTheme="minorBidi"/>
          <w:color w:val="0D0D0D" w:themeColor="text1" w:themeTint="F2"/>
          <w:sz w:val="28"/>
          <w:szCs w:val="28"/>
          <w:rtl/>
        </w:rPr>
        <w:t>’</w:t>
      </w:r>
      <w:r w:rsidRPr="00E05DDD">
        <w:rPr>
          <w:rFonts w:asciiTheme="minorBidi" w:hAnsiTheme="minorBidi"/>
          <w:color w:val="0D0D0D" w:themeColor="text1" w:themeTint="F2"/>
          <w:sz w:val="28"/>
          <w:szCs w:val="28"/>
          <w:rtl/>
          <w:lang w:bidi="ar-SA"/>
        </w:rPr>
        <w:t>ولعلها دهشت لما نالها من البركة بسببه</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 xml:space="preserve">فعرضت نفسها عليه زوجة بواسطة صديقتها </w:t>
      </w:r>
      <w:r w:rsidRPr="00E05DDD">
        <w:rPr>
          <w:rFonts w:asciiTheme="minorBidi" w:hAnsiTheme="minorBidi" w:hint="cs"/>
          <w:color w:val="0D0D0D" w:themeColor="text1" w:themeTint="F2"/>
          <w:sz w:val="28"/>
          <w:szCs w:val="28"/>
          <w:rtl/>
        </w:rPr>
        <w:t>(</w:t>
      </w:r>
      <w:r w:rsidRPr="00E05DDD">
        <w:rPr>
          <w:rFonts w:asciiTheme="minorBidi" w:hAnsiTheme="minorBidi" w:hint="cs"/>
          <w:color w:val="0D0D0D" w:themeColor="text1" w:themeTint="F2"/>
          <w:sz w:val="28"/>
          <w:szCs w:val="28"/>
          <w:rtl/>
          <w:lang w:bidi="ar-SA"/>
        </w:rPr>
        <w:t>نفيسة</w:t>
      </w:r>
      <w:r w:rsidRPr="00E05DDD">
        <w:rPr>
          <w:rFonts w:asciiTheme="minorBidi" w:hAnsiTheme="minorBidi"/>
          <w:color w:val="0D0D0D" w:themeColor="text1" w:themeTint="F2"/>
          <w:sz w:val="28"/>
          <w:szCs w:val="28"/>
          <w:rtl/>
          <w:lang w:bidi="ar-SA"/>
        </w:rPr>
        <w:t xml:space="preserve"> بنت منيّة</w:t>
      </w:r>
      <w:r w:rsidRPr="00E05DDD">
        <w:rPr>
          <w:rFonts w:asciiTheme="minorBidi" w:hAnsiTheme="minorBidi"/>
          <w:color w:val="0D0D0D" w:themeColor="text1" w:themeTint="F2"/>
          <w:sz w:val="28"/>
          <w:szCs w:val="28"/>
          <w:rtl/>
        </w:rPr>
        <w:t>) ’</w:t>
      </w:r>
      <w:r w:rsidRPr="00E05DDD">
        <w:rPr>
          <w:rFonts w:asciiTheme="minorBidi" w:hAnsiTheme="minorBidi"/>
          <w:color w:val="0D0D0D" w:themeColor="text1" w:themeTint="F2"/>
          <w:sz w:val="28"/>
          <w:szCs w:val="28"/>
          <w:rtl/>
          <w:lang w:bidi="ar-SA"/>
        </w:rPr>
        <w:t>فوافق النبى عليه الصلاة والسلام</w:t>
      </w:r>
      <w:r w:rsidRPr="00E05DDD">
        <w:rPr>
          <w:rFonts w:asciiTheme="minorBidi" w:hAnsiTheme="minorBidi"/>
          <w:color w:val="0D0D0D" w:themeColor="text1" w:themeTint="F2"/>
          <w:sz w:val="28"/>
          <w:szCs w:val="28"/>
          <w:rtl/>
        </w:rPr>
        <w:t>’</w:t>
      </w:r>
      <w:r>
        <w:rPr>
          <w:rFonts w:asciiTheme="minorBidi" w:hAnsiTheme="minorBidi" w:hint="cs"/>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وكلم ف</w:t>
      </w:r>
      <w:r>
        <w:rPr>
          <w:rFonts w:asciiTheme="minorBidi" w:hAnsiTheme="minorBidi" w:hint="cs"/>
          <w:color w:val="0D0D0D" w:themeColor="text1" w:themeTint="F2"/>
          <w:sz w:val="28"/>
          <w:szCs w:val="28"/>
          <w:rtl/>
          <w:lang w:bidi="ar-LB"/>
        </w:rPr>
        <w:t>ي</w:t>
      </w:r>
      <w:r w:rsidRPr="00E05DDD">
        <w:rPr>
          <w:rFonts w:asciiTheme="minorBidi" w:hAnsiTheme="minorBidi"/>
          <w:color w:val="0D0D0D" w:themeColor="text1" w:themeTint="F2"/>
          <w:sz w:val="28"/>
          <w:szCs w:val="28"/>
          <w:rtl/>
          <w:lang w:bidi="ar-SA"/>
        </w:rPr>
        <w:t xml:space="preserve"> ذلك أعمامه فخطبوها له من عمها عمرو بن أسد</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 xml:space="preserve">وتزوجها عليه الصلاة والسلام وقد تم له من العمر خمسة وعشرون عاما ولها من العمر </w:t>
      </w:r>
      <w:r w:rsidRPr="00E05DDD">
        <w:rPr>
          <w:rFonts w:asciiTheme="minorBidi" w:hAnsiTheme="minorBidi" w:hint="cs"/>
          <w:color w:val="0D0D0D" w:themeColor="text1" w:themeTint="F2"/>
          <w:sz w:val="28"/>
          <w:szCs w:val="28"/>
          <w:rtl/>
          <w:lang w:bidi="ar-SA"/>
        </w:rPr>
        <w:t>أربعون.</w:t>
      </w:r>
      <w:r w:rsidRPr="00E05DDD">
        <w:rPr>
          <w:rFonts w:asciiTheme="minorBidi" w:hAnsiTheme="minorBidi"/>
          <w:color w:val="0D0D0D" w:themeColor="text1" w:themeTint="F2"/>
          <w:sz w:val="28"/>
          <w:szCs w:val="28"/>
          <w:rtl/>
        </w:rPr>
        <w:t xml:space="preserve"> </w:t>
      </w:r>
      <w:r w:rsidRPr="00E05DDD">
        <w:rPr>
          <w:rFonts w:asciiTheme="minorBidi" w:hAnsiTheme="minorBidi"/>
          <w:color w:val="0D0D0D" w:themeColor="text1" w:themeTint="F2"/>
          <w:sz w:val="28"/>
          <w:szCs w:val="28"/>
          <w:rtl/>
          <w:lang w:bidi="ar-SA"/>
        </w:rPr>
        <w:t>وقد كانت تزوجت خديجة قبل زواجها من رسول الله صلى الله عليه وسلم برجلين الأول منهما عتيق بن عائذ التميم</w:t>
      </w:r>
      <w:r>
        <w:rPr>
          <w:rFonts w:asciiTheme="minorBidi" w:hAnsiTheme="minorBidi" w:hint="cs"/>
          <w:color w:val="0D0D0D" w:themeColor="text1" w:themeTint="F2"/>
          <w:sz w:val="28"/>
          <w:szCs w:val="28"/>
          <w:rtl/>
          <w:lang w:bidi="ar-LB"/>
        </w:rPr>
        <w:t>ي</w:t>
      </w:r>
      <w:r w:rsidRPr="00E05DDD">
        <w:rPr>
          <w:rFonts w:asciiTheme="minorBidi" w:hAnsiTheme="minorBidi" w:hint="cs"/>
          <w:color w:val="0D0D0D" w:themeColor="text1" w:themeTint="F2"/>
          <w:sz w:val="28"/>
          <w:szCs w:val="28"/>
          <w:rtl/>
          <w:lang w:bidi="ar-SA"/>
        </w:rPr>
        <w:t xml:space="preserve"> </w:t>
      </w:r>
      <w:r w:rsidRPr="00E05DDD">
        <w:rPr>
          <w:rFonts w:asciiTheme="minorBidi" w:hAnsiTheme="minorBidi" w:hint="cs"/>
          <w:color w:val="0D0D0D" w:themeColor="text1" w:themeTint="F2"/>
          <w:sz w:val="28"/>
          <w:szCs w:val="28"/>
          <w:rtl/>
        </w:rPr>
        <w:t>’</w:t>
      </w:r>
      <w:r w:rsidRPr="00E05DDD">
        <w:rPr>
          <w:rFonts w:asciiTheme="minorBidi" w:hAnsiTheme="minorBidi" w:hint="cs"/>
          <w:color w:val="0D0D0D" w:themeColor="text1" w:themeTint="F2"/>
          <w:sz w:val="28"/>
          <w:szCs w:val="28"/>
          <w:rtl/>
          <w:lang w:bidi="ar-SA"/>
        </w:rPr>
        <w:t>ث</w:t>
      </w:r>
      <w:r w:rsidRPr="00E05DDD">
        <w:rPr>
          <w:rFonts w:asciiTheme="minorBidi" w:hAnsiTheme="minorBidi" w:hint="eastAsia"/>
          <w:color w:val="0D0D0D" w:themeColor="text1" w:themeTint="F2"/>
          <w:sz w:val="28"/>
          <w:szCs w:val="28"/>
          <w:rtl/>
          <w:lang w:bidi="ar-SA"/>
        </w:rPr>
        <w:t>م</w:t>
      </w:r>
      <w:r w:rsidRPr="00E05DDD">
        <w:rPr>
          <w:rFonts w:asciiTheme="minorBidi" w:hAnsiTheme="minorBidi"/>
          <w:color w:val="0D0D0D" w:themeColor="text1" w:themeTint="F2"/>
          <w:sz w:val="28"/>
          <w:szCs w:val="28"/>
          <w:rtl/>
          <w:lang w:bidi="ar-SA"/>
        </w:rPr>
        <w:t xml:space="preserve"> خلفه عليها أبو هالة التميم</w:t>
      </w:r>
      <w:r>
        <w:rPr>
          <w:rFonts w:asciiTheme="minorBidi" w:hAnsiTheme="minorBidi" w:hint="cs"/>
          <w:color w:val="0D0D0D" w:themeColor="text1" w:themeTint="F2"/>
          <w:sz w:val="28"/>
          <w:szCs w:val="28"/>
          <w:rtl/>
          <w:lang w:bidi="ar-SA"/>
        </w:rPr>
        <w:t>ي</w:t>
      </w:r>
      <w:r w:rsidRPr="00E05DDD">
        <w:rPr>
          <w:rFonts w:asciiTheme="minorBidi" w:hAnsiTheme="minorBidi"/>
          <w:color w:val="0D0D0D" w:themeColor="text1" w:themeTint="F2"/>
          <w:sz w:val="28"/>
          <w:szCs w:val="28"/>
          <w:rtl/>
          <w:lang w:bidi="ar-SA"/>
        </w:rPr>
        <w:t xml:space="preserve"> واسمه هند ابن زرارة</w:t>
      </w:r>
      <w:r w:rsidRPr="00E05DDD">
        <w:rPr>
          <w:rFonts w:asciiTheme="minorBidi" w:hAnsiTheme="minorBidi"/>
          <w:color w:val="0D0D0D" w:themeColor="text1" w:themeTint="F2"/>
          <w:sz w:val="28"/>
          <w:szCs w:val="28"/>
        </w:rPr>
        <w:t xml:space="preserve"> .</w:t>
      </w:r>
    </w:p>
    <w:p w:rsidR="007042A6" w:rsidRPr="00C56B3B" w:rsidRDefault="007042A6" w:rsidP="00C56B3B">
      <w:pPr>
        <w:pStyle w:val="2"/>
        <w:jc w:val="left"/>
        <w:rPr>
          <w:rFonts w:hint="cs"/>
          <w:b/>
          <w:bCs/>
          <w:rtl/>
          <w:lang w:bidi="ar-SA"/>
        </w:rPr>
      </w:pPr>
      <w:bookmarkStart w:id="30" w:name="_Toc80565971"/>
      <w:r w:rsidRPr="00C56B3B">
        <w:rPr>
          <w:b/>
          <w:bCs/>
          <w:rtl/>
          <w:lang w:bidi="ar-SA"/>
        </w:rPr>
        <w:lastRenderedPageBreak/>
        <w:t>اشتراك النبي في بناء الكعبة:</w:t>
      </w:r>
      <w:bookmarkEnd w:id="30"/>
    </w:p>
    <w:p w:rsidR="007042A6" w:rsidRDefault="007042A6" w:rsidP="00667A5A">
      <w:pPr>
        <w:pStyle w:val="NormalWeb"/>
        <w:bidi/>
        <w:spacing w:line="360" w:lineRule="auto"/>
        <w:ind w:right="-1050"/>
        <w:outlineLvl w:val="3"/>
        <w:rPr>
          <w:rFonts w:asciiTheme="minorBidi" w:hAnsiTheme="minorBidi" w:cstheme="minorBidi" w:hint="cs"/>
          <w:color w:val="0D0D0D" w:themeColor="text1" w:themeTint="F2"/>
          <w:sz w:val="28"/>
          <w:szCs w:val="28"/>
          <w:rtl/>
        </w:rPr>
      </w:pPr>
      <w:r w:rsidRPr="00E05DDD">
        <w:rPr>
          <w:rFonts w:asciiTheme="minorBidi" w:hAnsiTheme="minorBidi" w:cstheme="minorBidi"/>
          <w:color w:val="0D0D0D" w:themeColor="text1" w:themeTint="F2"/>
          <w:sz w:val="28"/>
          <w:szCs w:val="28"/>
          <w:rtl/>
          <w:lang w:bidi="ar-SA"/>
        </w:rPr>
        <w:t>ولما بلغ رسول الله - صلى الله عليه وسلم - خمساً وثلاثين سنة ـ قبل بعثته بخمس سنوات ـ اجتمعت قريش لتجديد بنائها لما أصابها من تصدع جدرانها، وكانت لا تزال كما بناها إبراهيم ـ عليه السلام ـ رضما</w:t>
      </w:r>
      <w:r>
        <w:rPr>
          <w:rFonts w:asciiTheme="minorBidi" w:hAnsiTheme="minorBidi" w:cstheme="minorBidi" w:hint="cs"/>
          <w:color w:val="0D0D0D" w:themeColor="text1" w:themeTint="F2"/>
          <w:sz w:val="28"/>
          <w:szCs w:val="28"/>
          <w:rtl/>
        </w:rPr>
        <w:t xml:space="preserve"> </w:t>
      </w:r>
      <w:r w:rsidRPr="00E05DDD">
        <w:rPr>
          <w:rFonts w:asciiTheme="minorBidi" w:hAnsiTheme="minorBidi" w:cstheme="minorBidi"/>
          <w:color w:val="0D0D0D" w:themeColor="text1" w:themeTint="F2"/>
          <w:sz w:val="28"/>
          <w:szCs w:val="28"/>
          <w:rtl/>
          <w:lang w:bidi="ar-SA"/>
        </w:rPr>
        <w:t>(حجارة) فوق القامة، فأرادوا هدمها ليرفعوها ويسقفوها ولكنهم هابوا هدمها، فقال الوليد بن المغيرة: أنا أبدؤكم في هدمها، فأخذ المعول، ثم قام يهدمها وهو يقول:</w:t>
      </w:r>
      <w:r>
        <w:rPr>
          <w:rFonts w:asciiTheme="minorBidi" w:hAnsiTheme="minorBidi" w:cstheme="minorBidi" w:hint="cs"/>
          <w:color w:val="0D0D0D" w:themeColor="text1" w:themeTint="F2"/>
          <w:sz w:val="28"/>
          <w:szCs w:val="28"/>
          <w:rtl/>
          <w:lang w:bidi="ar-SA"/>
        </w:rPr>
        <w:t xml:space="preserve"> </w:t>
      </w:r>
      <w:r w:rsidRPr="00E05DDD">
        <w:rPr>
          <w:rFonts w:asciiTheme="minorBidi" w:hAnsiTheme="minorBidi" w:cstheme="minorBidi"/>
          <w:color w:val="0D0D0D" w:themeColor="text1" w:themeTint="F2"/>
          <w:sz w:val="28"/>
          <w:szCs w:val="28"/>
          <w:rtl/>
          <w:lang w:bidi="ar-SA"/>
        </w:rPr>
        <w:t>اللهم لم نزغ، ولا نريد إلا الخير.. فتربص الناس تلك الليلة وقالوا: ننظر، فإن أصيب لم نهدم منها شيئاً، ورددناها كما كانت، وإن لم يصبه شيء فقد رضي الله ما صنعنا، فأصبح الوليد غادياً يهدم، وهدم الناس معه حتى انتهوا.. وكانوا قد قسموا العمل وخصوا كل قبيلة بناحية، واشترك سادة قريش وشيوخها في نقل الحجارة ورفعها</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وقد شارك النبي - صلى الله عليه وسلم ـ في بناء الكعبة، فعن</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جابر بن عبد الله</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ـ رضي الله عنه ـ قال</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 xml:space="preserve"> لما بُنيت الكعبة ذهب رسول الله - صلى الله عليه وسلم</w:t>
      </w:r>
      <w:r w:rsidRPr="00E05DDD">
        <w:rPr>
          <w:rFonts w:asciiTheme="minorBidi" w:hAnsiTheme="minorBidi" w:cstheme="minorBidi"/>
          <w:color w:val="0D0D0D" w:themeColor="text1" w:themeTint="F2"/>
          <w:sz w:val="28"/>
          <w:szCs w:val="28"/>
        </w:rPr>
        <w:t xml:space="preserve"> -</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والعباس</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ينقلان الحِجارَةَ، فقال</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العباس</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للنبي - صلى الله عليه وسلم : اجعل إزَارَك على رقبَتِكَ يَقِيكَ الحِجارةَ، - وفعل ذلك قبل أن يُبْعثَ - فَخَرَّ إلى الأرض، فطمَحَتْ عيناه</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أمد نظره</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في السماء، فقال: إزاري، إزاري، فشدَّه عليه</w:t>
      </w:r>
      <w:r w:rsidRPr="00E05DDD">
        <w:rPr>
          <w:rFonts w:asciiTheme="minorBidi" w:hAnsiTheme="minorBidi" w:cstheme="minorBidi"/>
          <w:color w:val="0D0D0D" w:themeColor="text1" w:themeTint="F2"/>
          <w:sz w:val="28"/>
          <w:szCs w:val="28"/>
        </w:rPr>
        <w:t>)</w:t>
      </w:r>
      <w:r>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رواه</w:t>
      </w:r>
      <w:r w:rsidRPr="00E05DDD">
        <w:rPr>
          <w:rFonts w:asciiTheme="minorBidi"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البخاري</w:t>
      </w:r>
      <w:r>
        <w:rPr>
          <w:rFonts w:asciiTheme="minorBidi" w:hAnsiTheme="minorBidi" w:cstheme="minorBidi" w:hint="cs"/>
          <w:color w:val="0D0D0D" w:themeColor="text1" w:themeTint="F2"/>
          <w:sz w:val="28"/>
          <w:szCs w:val="28"/>
          <w:rtl/>
        </w:rPr>
        <w:t>)</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Pr>
        <w:t>.</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وقد تم تقسيم العمل في بناء الكعبة بين القبائل، وتولت كل واحدة منها ناحية من نواحي الكعبة، فجعلوا يبنونها بحجارة الوادي، ولما بلغ البنيان موضع الحجر الأسود دبَ الشقاق بين قبائل قريش، فكل يريد أن ينال شرف رفع الحجر إلى موضعه ، وكادوا أن يقتتلوا فيما بينهم، حتى جاء أبو أمية بن المغيرة المخزومي فاقترح عليهم أن يحكّموا فيما اختلفوا فيه أول من يدخل عليهم من باب المسجد الحرام ، فوافقوا على اقتراحه وانتظروا أول قادم، فإذا هو رسول الله - صلى الله عليه وسلم - وما إن رأوه حتى هتفوا: هذا الأمين، رضينا، هذا محمد، وما إن انتهى إليهم حتى أخبروه الخبر فقال</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 xml:space="preserve"> هلمّ إليَّ ثوبا، فأتوه به فوضع الحجر في وسطه ثم قال</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 xml:space="preserve"> لتأخذ كل قبيلة بناحية من الثوب ثم ارفعوه جميعا</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tl/>
          <w:lang w:bidi="ar-SA"/>
        </w:rPr>
        <w:t>ففعلوا، فلما بلغوا به موضعه، أخذه بيده الشريفة ووضعه في مكانه</w:t>
      </w:r>
      <w:r w:rsidRPr="00E05DDD">
        <w:rPr>
          <w:rFonts w:asciiTheme="minorBidi" w:hAnsiTheme="minorBidi" w:cstheme="minorBidi"/>
          <w:color w:val="0D0D0D" w:themeColor="text1" w:themeTint="F2"/>
          <w:sz w:val="28"/>
          <w:szCs w:val="28"/>
        </w:rPr>
        <w:t xml:space="preserve"> ..</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فحاز النبي ـ صلى الله عليه وسلم ـ الشرف الذي كادوا يقتتلون عليه جميعاً، وهذه من أول المقدمات للتكريم، ومن اعترافات قريش له ـ صلى الله عليه وسلم ـ بأنه الأمين...</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وفي ذلك إظهار لشرف النبي ـ صلى الله عليه وسلم ـ على كافة رجالات قريش، فقد كان محبوبا منهم كلهم، وكانوا لا يرتابون في صدقه إذا حدث، وفي عدله إذا حكم، وفي أمانته وكريم وعظيم أخلاقه إذا عومل...</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ومن ثم فإن رضاء جميع العرب في مكة بحكم النبي ـ صلى الله عليه وسلم ـ في قضية وضع الحجر الأسود، وشهادتهم له بأنه الصادق الأمين، تكشف عن مدى الحقد والكبر والعناد الذي امتلأت به أفئدة هؤلاء أنفسهم بعد أن جاءهم بالرسالة من عند الله، وأخذ يبلغها إليهم، ويدعوهم إلى الله، فقابلوه بالعناد والإيذاء، وقالوا</w:t>
      </w:r>
      <w:r>
        <w:rPr>
          <w:rFonts w:asciiTheme="minorBidi" w:hAnsiTheme="minorBidi" w:cstheme="minorBidi"/>
          <w:color w:val="0D0D0D" w:themeColor="text1" w:themeTint="F2"/>
          <w:sz w:val="28"/>
          <w:szCs w:val="28"/>
        </w:rPr>
        <w:t>}</w:t>
      </w:r>
      <w:r w:rsidRPr="00E05DDD">
        <w:rPr>
          <w:rFonts w:asciiTheme="minorBidi" w:hAnsiTheme="minorBidi" w:cstheme="minorBidi"/>
          <w:color w:val="0D0D0D" w:themeColor="text1" w:themeTint="F2"/>
          <w:sz w:val="28"/>
          <w:szCs w:val="28"/>
        </w:rPr>
        <w:t xml:space="preserve"> </w:t>
      </w:r>
      <w:r>
        <w:rPr>
          <w:rFonts w:asciiTheme="minorBidi" w:hAnsiTheme="minorBidi" w:cstheme="minorBidi"/>
          <w:color w:val="0D0D0D" w:themeColor="text1" w:themeTint="F2"/>
          <w:sz w:val="28"/>
          <w:szCs w:val="28"/>
        </w:rPr>
        <w:t>:</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لَوْلا نُزِّلَ هَذَا الْقُرْآنُ عَلَى رَجُلٍ مِنَ الْقَرْيَتَيْنِ عَظِيمٍ</w:t>
      </w:r>
      <w:r>
        <w:rPr>
          <w:rStyle w:val="apple-converted-space"/>
          <w:rFonts w:asciiTheme="minorBidi" w:eastAsiaTheme="majorEastAsia" w:hAnsiTheme="minorBidi" w:cstheme="minorBidi"/>
          <w:color w:val="0D0D0D" w:themeColor="text1" w:themeTint="F2"/>
          <w:sz w:val="28"/>
          <w:szCs w:val="28"/>
        </w:rPr>
        <w:t>)</w:t>
      </w:r>
      <w:r w:rsidRPr="00E05DDD">
        <w:rPr>
          <w:rStyle w:val="apple-converted-space"/>
          <w:rFonts w:asciiTheme="minorBidi" w:eastAsiaTheme="majorEastAsia" w:hAnsiTheme="minorBidi" w:cstheme="minorBidi"/>
          <w:color w:val="0D0D0D" w:themeColor="text1" w:themeTint="F2"/>
          <w:sz w:val="28"/>
          <w:szCs w:val="28"/>
        </w:rPr>
        <w:t> </w:t>
      </w:r>
      <w:r>
        <w:rPr>
          <w:rFonts w:asciiTheme="minorBidi" w:hAnsiTheme="minorBidi" w:cstheme="minorBidi"/>
          <w:color w:val="0D0D0D" w:themeColor="text1" w:themeTint="F2"/>
          <w:sz w:val="28"/>
          <w:szCs w:val="28"/>
        </w:rPr>
        <w:t>{</w:t>
      </w:r>
      <w:r w:rsidRPr="00E05DDD">
        <w:rPr>
          <w:rFonts w:asciiTheme="minorBidi" w:hAnsiTheme="minorBidi" w:cstheme="minorBidi"/>
          <w:color w:val="0D0D0D" w:themeColor="text1" w:themeTint="F2"/>
          <w:sz w:val="28"/>
          <w:szCs w:val="28"/>
          <w:rtl/>
          <w:lang w:bidi="ar-SA"/>
        </w:rPr>
        <w:t xml:space="preserve">الزخرف: من الآية31)، وصدق الله ـ عز </w:t>
      </w:r>
      <w:r w:rsidRPr="00E05DDD">
        <w:rPr>
          <w:rFonts w:asciiTheme="minorBidi" w:hAnsiTheme="minorBidi" w:cstheme="minorBidi"/>
          <w:color w:val="0D0D0D" w:themeColor="text1" w:themeTint="F2"/>
          <w:sz w:val="28"/>
          <w:szCs w:val="28"/>
          <w:rtl/>
          <w:lang w:bidi="ar-SA"/>
        </w:rPr>
        <w:lastRenderedPageBreak/>
        <w:t>وجل ـ حيث قال عنهم وعن أمثالهم ممن يكذبون فَإِنَّهُمْ لا يُكَذِّبُونَكَ وَلَكِنَّ الظَّالِمِينَ بِآيَاتِ اللَّهِ يَجْحَدُونَ.</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إن اشتراك النبي ـ صلى الله عليه وسلم ـ في بناء الكعبة وتجديدها، بين لنا حكمته ـ صلى الله عليه وسلم ـ  فقد كانت طريقة حله للنزاع والخلاف موفقة وعادلة وحكيمة، ومن ثم رضي بها الجميع، وحقنت دماء كثيرة، وأوقفت حروباً طاحنة</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 xml:space="preserve">وقد حصل لرسول الله - صلى الله عليه وسلم - في مشاركته في بناء الكعبة أمران: إنهاء الخصومة ووقف القتال المتوقع بين قبائل قريش، والثاني: حصوله هو ـ صلى الله عليه وسلم ـ على شرف وضع الحجر الأسود بيديه الشريفتين في مكانه من البيت .. وهذا من توفيق الله لرسوله ـ صلى الله عليه وسلم </w:t>
      </w:r>
      <w:r w:rsidRPr="00E05DDD">
        <w:rPr>
          <w:rFonts w:asciiTheme="minorBidi" w:hAnsiTheme="minorBidi" w:cstheme="minorBidi" w:hint="cs"/>
          <w:color w:val="0D0D0D" w:themeColor="text1" w:themeTint="F2"/>
          <w:sz w:val="28"/>
          <w:szCs w:val="28"/>
          <w:rtl/>
          <w:lang w:bidi="ar-SA"/>
        </w:rPr>
        <w:t>ـ وبيان</w:t>
      </w:r>
      <w:r w:rsidRPr="00E05DDD">
        <w:rPr>
          <w:rFonts w:asciiTheme="minorBidi" w:hAnsiTheme="minorBidi" w:cstheme="minorBidi"/>
          <w:color w:val="0D0D0D" w:themeColor="text1" w:themeTint="F2"/>
          <w:sz w:val="28"/>
          <w:szCs w:val="28"/>
          <w:rtl/>
          <w:lang w:bidi="ar-SA"/>
        </w:rPr>
        <w:t xml:space="preserve"> لفضله وعلو منزلته</w:t>
      </w:r>
      <w:r w:rsidRPr="00E05DDD">
        <w:rPr>
          <w:rFonts w:asciiTheme="minorBidi" w:hAnsiTheme="minorBidi" w:cstheme="minorBidi"/>
          <w:color w:val="0D0D0D" w:themeColor="text1" w:themeTint="F2"/>
          <w:sz w:val="28"/>
          <w:szCs w:val="28"/>
        </w:rPr>
        <w:t xml:space="preserve"> ..</w:t>
      </w:r>
      <w:r w:rsidRPr="00E05DDD">
        <w:rPr>
          <w:rFonts w:asciiTheme="minorBidi" w:hAnsiTheme="minorBidi" w:cstheme="minorBidi"/>
          <w:color w:val="0D0D0D" w:themeColor="text1" w:themeTint="F2"/>
          <w:sz w:val="28"/>
          <w:szCs w:val="28"/>
        </w:rPr>
        <w:br/>
      </w:r>
      <w:r w:rsidRPr="00E05DDD">
        <w:rPr>
          <w:rFonts w:asciiTheme="minorBidi" w:hAnsiTheme="minorBidi" w:cstheme="minorBidi"/>
          <w:color w:val="0D0D0D" w:themeColor="text1" w:themeTint="F2"/>
          <w:sz w:val="28"/>
          <w:szCs w:val="28"/>
          <w:rtl/>
          <w:lang w:bidi="ar-SA"/>
        </w:rPr>
        <w:t xml:space="preserve">لقد كشفت حادثة تجديد وبناء الكعبة عن مكانة النبي ـ صلى الله عليه وسلم ـ في الوسط المكي من قبل بعثته، ومن ثم فلا غرابة في أن يُسْند إليه الحكم في خلاف قريش فيمن يرفع الحجر الأسود ويضعه </w:t>
      </w:r>
      <w:r w:rsidRPr="00E05DDD">
        <w:rPr>
          <w:rFonts w:asciiTheme="minorBidi" w:hAnsiTheme="minorBidi" w:cstheme="minorBidi" w:hint="cs"/>
          <w:color w:val="0D0D0D" w:themeColor="text1" w:themeTint="F2"/>
          <w:sz w:val="28"/>
          <w:szCs w:val="28"/>
          <w:rtl/>
          <w:lang w:bidi="ar-SA"/>
        </w:rPr>
        <w:t>مكانه.</w:t>
      </w:r>
      <w:r w:rsidRPr="00E05DDD">
        <w:rPr>
          <w:rFonts w:asciiTheme="minorBidi" w:hAnsiTheme="minorBidi" w:cstheme="minorBidi"/>
          <w:color w:val="0D0D0D" w:themeColor="text1" w:themeTint="F2"/>
          <w:sz w:val="28"/>
          <w:szCs w:val="28"/>
          <w:rtl/>
          <w:lang w:bidi="ar-SA"/>
        </w:rPr>
        <w:t>. فقد شبَّ ـ صلى الله عليه وسلم ـ كما يقول</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ابن هشام</w:t>
      </w:r>
      <w:r w:rsidRPr="00E05DDD">
        <w:rPr>
          <w:rStyle w:val="apple-converted-space"/>
          <w:rFonts w:asciiTheme="minorBidi" w:eastAsiaTheme="majorEastAsia" w:hAnsiTheme="minorBidi" w:cstheme="minorBidi"/>
          <w:color w:val="0D0D0D" w:themeColor="text1" w:themeTint="F2"/>
          <w:sz w:val="28"/>
          <w:szCs w:val="28"/>
        </w:rPr>
        <w:t> </w:t>
      </w:r>
      <w:r w:rsidRPr="00E05DDD">
        <w:rPr>
          <w:rFonts w:asciiTheme="minorBidi" w:hAnsiTheme="minorBidi" w:cstheme="minorBidi"/>
          <w:color w:val="0D0D0D" w:themeColor="text1" w:themeTint="F2"/>
          <w:sz w:val="28"/>
          <w:szCs w:val="28"/>
          <w:rtl/>
          <w:lang w:bidi="ar-SA"/>
        </w:rPr>
        <w:t xml:space="preserve">في </w:t>
      </w:r>
      <w:r w:rsidRPr="00E05DDD">
        <w:rPr>
          <w:rFonts w:asciiTheme="minorBidi" w:hAnsiTheme="minorBidi" w:cstheme="minorBidi" w:hint="cs"/>
          <w:color w:val="0D0D0D" w:themeColor="text1" w:themeTint="F2"/>
          <w:sz w:val="28"/>
          <w:szCs w:val="28"/>
          <w:rtl/>
          <w:lang w:bidi="ar-SA"/>
        </w:rPr>
        <w:t>السيرة</w:t>
      </w:r>
      <w:r w:rsidRPr="00E05DDD">
        <w:rPr>
          <w:rFonts w:asciiTheme="minorBidi" w:hAnsiTheme="minorBidi" w:cstheme="minorBidi"/>
          <w:color w:val="0D0D0D" w:themeColor="text1" w:themeTint="F2"/>
          <w:sz w:val="28"/>
          <w:szCs w:val="28"/>
        </w:rPr>
        <w:t>:</w:t>
      </w:r>
      <w:r w:rsidRPr="00E05DDD">
        <w:rPr>
          <w:rFonts w:asciiTheme="minorBidi" w:hAnsiTheme="minorBidi" w:cstheme="minorBidi"/>
          <w:color w:val="0D0D0D" w:themeColor="text1" w:themeTint="F2"/>
          <w:sz w:val="28"/>
          <w:szCs w:val="28"/>
        </w:rPr>
        <w:br/>
        <w:t xml:space="preserve">" </w:t>
      </w:r>
      <w:r w:rsidRPr="00E05DDD">
        <w:rPr>
          <w:rFonts w:asciiTheme="minorBidi" w:hAnsiTheme="minorBidi" w:cstheme="minorBidi"/>
          <w:color w:val="0D0D0D" w:themeColor="text1" w:themeTint="F2"/>
          <w:sz w:val="28"/>
          <w:szCs w:val="28"/>
          <w:rtl/>
          <w:lang w:bidi="ar-SA"/>
        </w:rPr>
        <w:t xml:space="preserve">والله تعالى يكلؤه ويحفظه، ويحوطه من أقذار الجاهلية، لما يريد به من كرامته </w:t>
      </w:r>
      <w:r w:rsidRPr="00E05DDD">
        <w:rPr>
          <w:rFonts w:asciiTheme="minorBidi" w:hAnsiTheme="minorBidi" w:cstheme="minorBidi" w:hint="cs"/>
          <w:color w:val="0D0D0D" w:themeColor="text1" w:themeTint="F2"/>
          <w:sz w:val="28"/>
          <w:szCs w:val="28"/>
          <w:rtl/>
          <w:lang w:bidi="ar-SA"/>
        </w:rPr>
        <w:t>ورسالته،</w:t>
      </w:r>
      <w:r w:rsidRPr="00E05DDD">
        <w:rPr>
          <w:rFonts w:asciiTheme="minorBidi" w:hAnsiTheme="minorBidi" w:cstheme="minorBidi"/>
          <w:color w:val="0D0D0D" w:themeColor="text1" w:themeTint="F2"/>
          <w:sz w:val="28"/>
          <w:szCs w:val="28"/>
          <w:rtl/>
          <w:lang w:bidi="ar-SA"/>
        </w:rPr>
        <w:t xml:space="preserve"> حتى بلغ أن كان رجلا أفضل قومه </w:t>
      </w:r>
      <w:r w:rsidRPr="00E05DDD">
        <w:rPr>
          <w:rFonts w:asciiTheme="minorBidi" w:hAnsiTheme="minorBidi" w:cstheme="minorBidi" w:hint="cs"/>
          <w:color w:val="0D0D0D" w:themeColor="text1" w:themeTint="F2"/>
          <w:sz w:val="28"/>
          <w:szCs w:val="28"/>
          <w:rtl/>
          <w:lang w:bidi="ar-SA"/>
        </w:rPr>
        <w:t>مروءة،</w:t>
      </w:r>
      <w:r w:rsidRPr="00E05DDD">
        <w:rPr>
          <w:rFonts w:asciiTheme="minorBidi" w:hAnsiTheme="minorBidi" w:cstheme="minorBidi"/>
          <w:color w:val="0D0D0D" w:themeColor="text1" w:themeTint="F2"/>
          <w:sz w:val="28"/>
          <w:szCs w:val="28"/>
          <w:rtl/>
          <w:lang w:bidi="ar-SA"/>
        </w:rPr>
        <w:t xml:space="preserve"> وأحسنهم </w:t>
      </w:r>
      <w:r w:rsidRPr="00E05DDD">
        <w:rPr>
          <w:rFonts w:asciiTheme="minorBidi" w:hAnsiTheme="minorBidi" w:cstheme="minorBidi" w:hint="cs"/>
          <w:color w:val="0D0D0D" w:themeColor="text1" w:themeTint="F2"/>
          <w:sz w:val="28"/>
          <w:szCs w:val="28"/>
          <w:rtl/>
          <w:lang w:bidi="ar-SA"/>
        </w:rPr>
        <w:t>خلقا،</w:t>
      </w:r>
      <w:r w:rsidRPr="00E05DDD">
        <w:rPr>
          <w:rFonts w:asciiTheme="minorBidi" w:hAnsiTheme="minorBidi" w:cstheme="minorBidi"/>
          <w:color w:val="0D0D0D" w:themeColor="text1" w:themeTint="F2"/>
          <w:sz w:val="28"/>
          <w:szCs w:val="28"/>
          <w:rtl/>
          <w:lang w:bidi="ar-SA"/>
        </w:rPr>
        <w:t xml:space="preserve"> وأكرمهم </w:t>
      </w:r>
      <w:r w:rsidRPr="00E05DDD">
        <w:rPr>
          <w:rFonts w:asciiTheme="minorBidi" w:hAnsiTheme="minorBidi" w:cstheme="minorBidi" w:hint="cs"/>
          <w:color w:val="0D0D0D" w:themeColor="text1" w:themeTint="F2"/>
          <w:sz w:val="28"/>
          <w:szCs w:val="28"/>
          <w:rtl/>
          <w:lang w:bidi="ar-SA"/>
        </w:rPr>
        <w:t>حسبا،</w:t>
      </w:r>
      <w:r w:rsidRPr="00E05DDD">
        <w:rPr>
          <w:rFonts w:asciiTheme="minorBidi" w:hAnsiTheme="minorBidi" w:cstheme="minorBidi"/>
          <w:color w:val="0D0D0D" w:themeColor="text1" w:themeTint="F2"/>
          <w:sz w:val="28"/>
          <w:szCs w:val="28"/>
          <w:rtl/>
          <w:lang w:bidi="ar-SA"/>
        </w:rPr>
        <w:t xml:space="preserve"> وأحسنهم </w:t>
      </w:r>
      <w:r w:rsidRPr="00E05DDD">
        <w:rPr>
          <w:rFonts w:asciiTheme="minorBidi" w:hAnsiTheme="minorBidi" w:cstheme="minorBidi" w:hint="cs"/>
          <w:color w:val="0D0D0D" w:themeColor="text1" w:themeTint="F2"/>
          <w:sz w:val="28"/>
          <w:szCs w:val="28"/>
          <w:rtl/>
          <w:lang w:bidi="ar-SA"/>
        </w:rPr>
        <w:t>جوارا،</w:t>
      </w:r>
      <w:r w:rsidRPr="00E05DDD">
        <w:rPr>
          <w:rFonts w:asciiTheme="minorBidi" w:hAnsiTheme="minorBidi" w:cstheme="minorBidi"/>
          <w:color w:val="0D0D0D" w:themeColor="text1" w:themeTint="F2"/>
          <w:sz w:val="28"/>
          <w:szCs w:val="28"/>
          <w:rtl/>
          <w:lang w:bidi="ar-SA"/>
        </w:rPr>
        <w:t xml:space="preserve"> وأعظمهم حلما، وأصدقهم </w:t>
      </w:r>
      <w:r w:rsidRPr="00E05DDD">
        <w:rPr>
          <w:rFonts w:asciiTheme="minorBidi" w:hAnsiTheme="minorBidi" w:cstheme="minorBidi" w:hint="cs"/>
          <w:color w:val="0D0D0D" w:themeColor="text1" w:themeTint="F2"/>
          <w:sz w:val="28"/>
          <w:szCs w:val="28"/>
          <w:rtl/>
          <w:lang w:bidi="ar-SA"/>
        </w:rPr>
        <w:t>حديثا،</w:t>
      </w:r>
      <w:r w:rsidRPr="00E05DDD">
        <w:rPr>
          <w:rFonts w:asciiTheme="minorBidi" w:hAnsiTheme="minorBidi" w:cstheme="minorBidi"/>
          <w:color w:val="0D0D0D" w:themeColor="text1" w:themeTint="F2"/>
          <w:sz w:val="28"/>
          <w:szCs w:val="28"/>
          <w:rtl/>
          <w:lang w:bidi="ar-SA"/>
        </w:rPr>
        <w:t xml:space="preserve"> وأعظمهم أمانة، وأبعدهم من الفحش والأخلاق التي تدنس الرجال، تنزها </w:t>
      </w:r>
      <w:r w:rsidRPr="00E05DDD">
        <w:rPr>
          <w:rFonts w:asciiTheme="minorBidi" w:hAnsiTheme="minorBidi" w:cstheme="minorBidi" w:hint="cs"/>
          <w:color w:val="0D0D0D" w:themeColor="text1" w:themeTint="F2"/>
          <w:sz w:val="28"/>
          <w:szCs w:val="28"/>
          <w:rtl/>
          <w:lang w:bidi="ar-SA"/>
        </w:rPr>
        <w:t>وتكرما،</w:t>
      </w:r>
      <w:r w:rsidRPr="00E05DDD">
        <w:rPr>
          <w:rFonts w:asciiTheme="minorBidi" w:hAnsiTheme="minorBidi" w:cstheme="minorBidi"/>
          <w:color w:val="0D0D0D" w:themeColor="text1" w:themeTint="F2"/>
          <w:sz w:val="28"/>
          <w:szCs w:val="28"/>
          <w:rtl/>
          <w:lang w:bidi="ar-SA"/>
        </w:rPr>
        <w:t xml:space="preserve"> حتى ما اسمه في قومه إلا </w:t>
      </w:r>
      <w:r w:rsidRPr="00E05DDD">
        <w:rPr>
          <w:rFonts w:asciiTheme="minorBidi" w:hAnsiTheme="minorBidi" w:cstheme="minorBidi" w:hint="cs"/>
          <w:color w:val="0D0D0D" w:themeColor="text1" w:themeTint="F2"/>
          <w:sz w:val="28"/>
          <w:szCs w:val="28"/>
          <w:rtl/>
          <w:lang w:bidi="ar-SA"/>
        </w:rPr>
        <w:t>الأمين،</w:t>
      </w:r>
      <w:r w:rsidRPr="00E05DDD">
        <w:rPr>
          <w:rFonts w:asciiTheme="minorBidi" w:hAnsiTheme="minorBidi" w:cstheme="minorBidi"/>
          <w:color w:val="0D0D0D" w:themeColor="text1" w:themeTint="F2"/>
          <w:sz w:val="28"/>
          <w:szCs w:val="28"/>
          <w:rtl/>
          <w:lang w:bidi="ar-SA"/>
        </w:rPr>
        <w:t xml:space="preserve"> لما جمع الله فيه من الأمور الصالحة.</w:t>
      </w:r>
      <w:r w:rsidRPr="00E05DDD">
        <w:rPr>
          <w:rFonts w:asciiTheme="minorBidi" w:hAnsiTheme="minorBidi" w:cstheme="minorBidi"/>
          <w:color w:val="0D0D0D" w:themeColor="text1" w:themeTint="F2"/>
          <w:sz w:val="28"/>
          <w:szCs w:val="28"/>
        </w:rPr>
        <w:t xml:space="preserve"> </w:t>
      </w:r>
    </w:p>
    <w:p w:rsidR="007042A6" w:rsidRPr="00C56B3B" w:rsidRDefault="007042A6" w:rsidP="00C56B3B">
      <w:pPr>
        <w:pStyle w:val="2"/>
        <w:jc w:val="left"/>
        <w:rPr>
          <w:rFonts w:cstheme="minorBidi" w:hint="cs"/>
          <w:b/>
          <w:bCs/>
          <w:rtl/>
          <w:lang w:bidi="ar-SA"/>
        </w:rPr>
      </w:pPr>
      <w:bookmarkStart w:id="31" w:name="_Toc80565972"/>
      <w:r w:rsidRPr="00C56B3B">
        <w:rPr>
          <w:b/>
          <w:bCs/>
          <w:rtl/>
          <w:lang w:bidi="ar-SA"/>
        </w:rPr>
        <w:t>رحلة الرسول الى الشام:</w:t>
      </w:r>
      <w:bookmarkEnd w:id="31"/>
    </w:p>
    <w:p w:rsidR="007042A6" w:rsidRPr="00E05DDD" w:rsidRDefault="007042A6" w:rsidP="007042A6">
      <w:pPr>
        <w:spacing w:after="0" w:line="360" w:lineRule="auto"/>
        <w:ind w:right="-766"/>
        <w:rPr>
          <w:rFonts w:asciiTheme="minorBidi" w:eastAsia="Times New Roman" w:hAnsiTheme="minorBidi"/>
          <w:color w:val="0D0D0D" w:themeColor="text1" w:themeTint="F2"/>
          <w:sz w:val="28"/>
          <w:szCs w:val="28"/>
          <w:rtl/>
          <w:lang w:bidi="ar-SA"/>
        </w:rPr>
      </w:pPr>
      <w:r w:rsidRPr="00E05DDD">
        <w:rPr>
          <w:rFonts w:asciiTheme="minorBidi" w:eastAsia="Times New Roman" w:hAnsiTheme="minorBidi"/>
          <w:color w:val="0D0D0D" w:themeColor="text1" w:themeTint="F2"/>
          <w:sz w:val="28"/>
          <w:szCs w:val="28"/>
          <w:shd w:val="clear" w:color="auto" w:fill="FFFFFF"/>
          <w:rtl/>
          <w:lang w:bidi="ar-SA"/>
        </w:rPr>
        <w:t xml:space="preserve">لما بلغ رسول الله صلى الله عليه وسلم </w:t>
      </w:r>
      <w:r w:rsidRPr="00E05DDD">
        <w:rPr>
          <w:rFonts w:asciiTheme="minorBidi" w:eastAsia="Times New Roman" w:hAnsiTheme="minorBidi" w:hint="cs"/>
          <w:color w:val="0D0D0D" w:themeColor="text1" w:themeTint="F2"/>
          <w:sz w:val="28"/>
          <w:szCs w:val="28"/>
          <w:shd w:val="clear" w:color="auto" w:fill="FFFFFF"/>
          <w:rtl/>
          <w:lang w:bidi="ar-SA"/>
        </w:rPr>
        <w:t>اثنتي</w:t>
      </w:r>
      <w:r w:rsidRPr="00E05DDD">
        <w:rPr>
          <w:rFonts w:asciiTheme="minorBidi" w:eastAsia="Times New Roman" w:hAnsiTheme="minorBidi"/>
          <w:color w:val="0D0D0D" w:themeColor="text1" w:themeTint="F2"/>
          <w:sz w:val="28"/>
          <w:szCs w:val="28"/>
          <w:shd w:val="clear" w:color="auto" w:fill="FFFFFF"/>
          <w:rtl/>
          <w:lang w:bidi="ar-SA"/>
        </w:rPr>
        <w:t xml:space="preserve"> عشرة سنة ـ قيل: وشهرين وعشرة أيام ـ ارتحل به أبو طالب تاجرًا إلى الشام، حتى وصل إلى بُصْرَى ـ وهي معدودة من الشام، وقَصَبَة لحُورَان، وكانت في ذلك الوقت قصبة للبلاد العربية التي كانت تحت حكم الرومان.</w:t>
      </w:r>
    </w:p>
    <w:p w:rsidR="007042A6" w:rsidRPr="00E05DDD" w:rsidRDefault="007042A6" w:rsidP="007042A6">
      <w:pPr>
        <w:shd w:val="clear" w:color="auto" w:fill="FFFFFF"/>
        <w:spacing w:after="0" w:line="360" w:lineRule="auto"/>
        <w:ind w:right="-766"/>
        <w:rPr>
          <w:rFonts w:asciiTheme="minorBidi" w:eastAsia="Times New Roman" w:hAnsiTheme="minorBidi" w:hint="cs"/>
          <w:color w:val="0D0D0D" w:themeColor="text1" w:themeTint="F2"/>
          <w:sz w:val="28"/>
          <w:szCs w:val="28"/>
          <w:rtl/>
          <w:lang w:bidi="ar-SA"/>
        </w:rPr>
      </w:pPr>
      <w:r w:rsidRPr="00E05DDD">
        <w:rPr>
          <w:rFonts w:asciiTheme="minorBidi" w:eastAsia="Times New Roman" w:hAnsiTheme="minorBidi"/>
          <w:color w:val="0D0D0D" w:themeColor="text1" w:themeTint="F2"/>
          <w:sz w:val="28"/>
          <w:szCs w:val="28"/>
          <w:rtl/>
          <w:lang w:bidi="ar-SA"/>
        </w:rPr>
        <w:t xml:space="preserve">وكان بهما راهب يقال له بحيرى في صومعة </w:t>
      </w:r>
      <w:r w:rsidRPr="00E05DDD">
        <w:rPr>
          <w:rFonts w:asciiTheme="minorBidi" w:eastAsia="Times New Roman" w:hAnsiTheme="minorBidi" w:hint="cs"/>
          <w:color w:val="0D0D0D" w:themeColor="text1" w:themeTint="F2"/>
          <w:sz w:val="28"/>
          <w:szCs w:val="28"/>
          <w:rtl/>
          <w:lang w:bidi="ar-SA"/>
        </w:rPr>
        <w:t>له،</w:t>
      </w:r>
      <w:r w:rsidRPr="00E05DDD">
        <w:rPr>
          <w:rFonts w:asciiTheme="minorBidi" w:eastAsia="Times New Roman" w:hAnsiTheme="minorBidi"/>
          <w:color w:val="0D0D0D" w:themeColor="text1" w:themeTint="F2"/>
          <w:sz w:val="28"/>
          <w:szCs w:val="28"/>
          <w:rtl/>
          <w:lang w:bidi="ar-SA"/>
        </w:rPr>
        <w:t xml:space="preserve"> وكان إليه علم أهل النصرانية ولم يزل في تلك الصومعة منذ قط </w:t>
      </w:r>
      <w:r w:rsidRPr="00E05DDD">
        <w:rPr>
          <w:rFonts w:asciiTheme="minorBidi" w:eastAsia="Times New Roman" w:hAnsiTheme="minorBidi" w:hint="cs"/>
          <w:color w:val="0D0D0D" w:themeColor="text1" w:themeTint="F2"/>
          <w:sz w:val="28"/>
          <w:szCs w:val="28"/>
          <w:rtl/>
          <w:lang w:bidi="ar-SA"/>
        </w:rPr>
        <w:t>راهب،</w:t>
      </w:r>
      <w:r w:rsidRPr="00E05DDD">
        <w:rPr>
          <w:rFonts w:asciiTheme="minorBidi" w:eastAsia="Times New Roman" w:hAnsiTheme="minorBidi"/>
          <w:color w:val="0D0D0D" w:themeColor="text1" w:themeTint="F2"/>
          <w:sz w:val="28"/>
          <w:szCs w:val="28"/>
          <w:rtl/>
          <w:lang w:bidi="ar-SA"/>
        </w:rPr>
        <w:t xml:space="preserve"> إليه يصير علمهم عن كتاب فيها فيما </w:t>
      </w:r>
      <w:r w:rsidRPr="00E05DDD">
        <w:rPr>
          <w:rFonts w:asciiTheme="minorBidi" w:eastAsia="Times New Roman" w:hAnsiTheme="minorBidi" w:hint="cs"/>
          <w:color w:val="0D0D0D" w:themeColor="text1" w:themeTint="F2"/>
          <w:sz w:val="28"/>
          <w:szCs w:val="28"/>
          <w:rtl/>
          <w:lang w:bidi="ar-SA"/>
        </w:rPr>
        <w:t>يزعمون،</w:t>
      </w:r>
      <w:r w:rsidRPr="00E05DDD">
        <w:rPr>
          <w:rFonts w:asciiTheme="minorBidi" w:eastAsia="Times New Roman" w:hAnsiTheme="minorBidi"/>
          <w:color w:val="0D0D0D" w:themeColor="text1" w:themeTint="F2"/>
          <w:sz w:val="28"/>
          <w:szCs w:val="28"/>
          <w:rtl/>
          <w:lang w:bidi="ar-SA"/>
        </w:rPr>
        <w:t xml:space="preserve"> يتوارثونه كابرا عن كابر.</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 xml:space="preserve">فلما نزلوا ذلك العام </w:t>
      </w:r>
      <w:r w:rsidRPr="00E05DDD">
        <w:rPr>
          <w:rFonts w:asciiTheme="minorBidi" w:eastAsia="Times New Roman" w:hAnsiTheme="minorBidi" w:hint="cs"/>
          <w:color w:val="0D0D0D" w:themeColor="text1" w:themeTint="F2"/>
          <w:sz w:val="28"/>
          <w:szCs w:val="28"/>
          <w:rtl/>
          <w:lang w:bidi="ar-SA"/>
        </w:rPr>
        <w:t>ببحير</w:t>
      </w:r>
      <w:r>
        <w:rPr>
          <w:rFonts w:asciiTheme="minorBidi" w:eastAsia="Times New Roman" w:hAnsiTheme="minorBidi" w:hint="cs"/>
          <w:color w:val="0D0D0D" w:themeColor="text1" w:themeTint="F2"/>
          <w:sz w:val="28"/>
          <w:szCs w:val="28"/>
          <w:rtl/>
          <w:lang w:bidi="ar-LB"/>
        </w:rPr>
        <w:t>ى</w:t>
      </w:r>
      <w:r w:rsidRPr="00E05DDD">
        <w:rPr>
          <w:rFonts w:asciiTheme="minorBidi" w:eastAsia="Times New Roman" w:hAnsiTheme="minorBidi"/>
          <w:color w:val="0D0D0D" w:themeColor="text1" w:themeTint="F2"/>
          <w:sz w:val="28"/>
          <w:szCs w:val="28"/>
          <w:rtl/>
          <w:lang w:bidi="ar-SA"/>
        </w:rPr>
        <w:t xml:space="preserve"> وكانوا كثيرا ما يمرون به قبل ذلك فلا يكلمهم ولا يعرض لهم حتى كان ذلك </w:t>
      </w:r>
      <w:r w:rsidRPr="00E05DDD">
        <w:rPr>
          <w:rFonts w:asciiTheme="minorBidi" w:eastAsia="Times New Roman" w:hAnsiTheme="minorBidi" w:hint="cs"/>
          <w:color w:val="0D0D0D" w:themeColor="text1" w:themeTint="F2"/>
          <w:sz w:val="28"/>
          <w:szCs w:val="28"/>
          <w:rtl/>
          <w:lang w:bidi="ar-SA"/>
        </w:rPr>
        <w:t>العام.</w:t>
      </w:r>
      <w:r w:rsidRPr="00E05DDD">
        <w:rPr>
          <w:rFonts w:asciiTheme="minorBidi" w:eastAsia="Times New Roman" w:hAnsiTheme="minorBidi"/>
          <w:color w:val="0D0D0D" w:themeColor="text1" w:themeTint="F2"/>
          <w:sz w:val="28"/>
          <w:szCs w:val="28"/>
          <w:rtl/>
          <w:lang w:bidi="ar-SA"/>
        </w:rPr>
        <w:t xml:space="preserve"> فلما نزلوا به قريبا من صومعته صنع لهم طعاما </w:t>
      </w:r>
      <w:r w:rsidRPr="00E05DDD">
        <w:rPr>
          <w:rFonts w:asciiTheme="minorBidi" w:eastAsia="Times New Roman" w:hAnsiTheme="minorBidi" w:hint="cs"/>
          <w:color w:val="0D0D0D" w:themeColor="text1" w:themeTint="F2"/>
          <w:sz w:val="28"/>
          <w:szCs w:val="28"/>
          <w:rtl/>
          <w:lang w:bidi="ar-SA"/>
        </w:rPr>
        <w:t>كثيرا،</w:t>
      </w:r>
      <w:r w:rsidRPr="00E05DDD">
        <w:rPr>
          <w:rFonts w:asciiTheme="minorBidi" w:eastAsia="Times New Roman" w:hAnsiTheme="minorBidi"/>
          <w:color w:val="0D0D0D" w:themeColor="text1" w:themeTint="F2"/>
          <w:sz w:val="28"/>
          <w:szCs w:val="28"/>
          <w:rtl/>
          <w:lang w:bidi="ar-SA"/>
        </w:rPr>
        <w:t xml:space="preserve"> وذلك فيما يزعمون عن شيء رآه وهو في </w:t>
      </w:r>
      <w:r w:rsidRPr="00E05DDD">
        <w:rPr>
          <w:rFonts w:asciiTheme="minorBidi" w:eastAsia="Times New Roman" w:hAnsiTheme="minorBidi" w:hint="cs"/>
          <w:color w:val="0D0D0D" w:themeColor="text1" w:themeTint="F2"/>
          <w:sz w:val="28"/>
          <w:szCs w:val="28"/>
          <w:rtl/>
          <w:lang w:bidi="ar-SA"/>
        </w:rPr>
        <w:t>صومعته،</w:t>
      </w:r>
      <w:r w:rsidRPr="00E05DDD">
        <w:rPr>
          <w:rFonts w:asciiTheme="minorBidi" w:eastAsia="Times New Roman" w:hAnsiTheme="minorBidi"/>
          <w:color w:val="0D0D0D" w:themeColor="text1" w:themeTint="F2"/>
          <w:sz w:val="28"/>
          <w:szCs w:val="28"/>
          <w:rtl/>
          <w:lang w:bidi="ar-SA"/>
        </w:rPr>
        <w:t xml:space="preserve"> يزعمون أنه رأى رسول الله صلى الله عليه </w:t>
      </w:r>
      <w:r w:rsidRPr="00E05DDD">
        <w:rPr>
          <w:rFonts w:asciiTheme="minorBidi" w:eastAsia="Times New Roman" w:hAnsiTheme="minorBidi" w:hint="cs"/>
          <w:color w:val="0D0D0D" w:themeColor="text1" w:themeTint="F2"/>
          <w:sz w:val="28"/>
          <w:szCs w:val="28"/>
          <w:rtl/>
          <w:lang w:bidi="ar-SA"/>
        </w:rPr>
        <w:t>وسلم،</w:t>
      </w:r>
      <w:r w:rsidRPr="00E05DDD">
        <w:rPr>
          <w:rFonts w:asciiTheme="minorBidi" w:eastAsia="Times New Roman" w:hAnsiTheme="minorBidi"/>
          <w:color w:val="0D0D0D" w:themeColor="text1" w:themeTint="F2"/>
          <w:sz w:val="28"/>
          <w:szCs w:val="28"/>
          <w:rtl/>
          <w:lang w:bidi="ar-SA"/>
        </w:rPr>
        <w:t xml:space="preserve"> وهو في </w:t>
      </w:r>
      <w:r w:rsidRPr="00E05DDD">
        <w:rPr>
          <w:rFonts w:asciiTheme="minorBidi" w:eastAsia="Times New Roman" w:hAnsiTheme="minorBidi" w:hint="cs"/>
          <w:color w:val="0D0D0D" w:themeColor="text1" w:themeTint="F2"/>
          <w:sz w:val="28"/>
          <w:szCs w:val="28"/>
          <w:rtl/>
          <w:lang w:bidi="ar-SA"/>
        </w:rPr>
        <w:t>صومعته،</w:t>
      </w:r>
      <w:r w:rsidRPr="00E05DDD">
        <w:rPr>
          <w:rFonts w:asciiTheme="minorBidi" w:eastAsia="Times New Roman" w:hAnsiTheme="minorBidi"/>
          <w:color w:val="0D0D0D" w:themeColor="text1" w:themeTint="F2"/>
          <w:sz w:val="28"/>
          <w:szCs w:val="28"/>
          <w:rtl/>
          <w:lang w:bidi="ar-SA"/>
        </w:rPr>
        <w:t xml:space="preserve"> في الركب حين </w:t>
      </w:r>
      <w:r w:rsidRPr="00E05DDD">
        <w:rPr>
          <w:rFonts w:asciiTheme="minorBidi" w:eastAsia="Times New Roman" w:hAnsiTheme="minorBidi" w:hint="cs"/>
          <w:color w:val="0D0D0D" w:themeColor="text1" w:themeTint="F2"/>
          <w:sz w:val="28"/>
          <w:szCs w:val="28"/>
          <w:rtl/>
          <w:lang w:bidi="ar-SA"/>
        </w:rPr>
        <w:t>أقبلوا،</w:t>
      </w:r>
      <w:r w:rsidRPr="00E05DDD">
        <w:rPr>
          <w:rFonts w:asciiTheme="minorBidi" w:eastAsia="Times New Roman" w:hAnsiTheme="minorBidi"/>
          <w:color w:val="0D0D0D" w:themeColor="text1" w:themeTint="F2"/>
          <w:sz w:val="28"/>
          <w:szCs w:val="28"/>
          <w:rtl/>
          <w:lang w:bidi="ar-SA"/>
        </w:rPr>
        <w:t xml:space="preserve"> وغمامة تظله من بين </w:t>
      </w:r>
      <w:r w:rsidRPr="00E05DDD">
        <w:rPr>
          <w:rFonts w:asciiTheme="minorBidi" w:eastAsia="Times New Roman" w:hAnsiTheme="minorBidi" w:hint="cs"/>
          <w:color w:val="0D0D0D" w:themeColor="text1" w:themeTint="F2"/>
          <w:sz w:val="28"/>
          <w:szCs w:val="28"/>
          <w:rtl/>
          <w:lang w:bidi="ar-SA"/>
        </w:rPr>
        <w:t>القوم.</w:t>
      </w:r>
      <w:r w:rsidRPr="00E05DDD">
        <w:rPr>
          <w:rFonts w:asciiTheme="minorBidi" w:eastAsia="Times New Roman" w:hAnsiTheme="minorBidi"/>
          <w:color w:val="0D0D0D" w:themeColor="text1" w:themeTint="F2"/>
          <w:sz w:val="28"/>
          <w:szCs w:val="28"/>
          <w:rtl/>
          <w:lang w:bidi="ar-SA"/>
        </w:rPr>
        <w:t xml:space="preserve"> </w:t>
      </w:r>
      <w:r w:rsidRPr="00E05DDD">
        <w:rPr>
          <w:rFonts w:asciiTheme="minorBidi" w:eastAsia="Times New Roman" w:hAnsiTheme="minorBidi" w:hint="cs"/>
          <w:color w:val="0D0D0D" w:themeColor="text1" w:themeTint="F2"/>
          <w:sz w:val="28"/>
          <w:szCs w:val="28"/>
          <w:rtl/>
          <w:lang w:bidi="ar-SA"/>
        </w:rPr>
        <w:t>قال:</w:t>
      </w:r>
      <w:r w:rsidRPr="00E05DDD">
        <w:rPr>
          <w:rFonts w:asciiTheme="minorBidi" w:eastAsia="Times New Roman" w:hAnsiTheme="minorBidi"/>
          <w:color w:val="0D0D0D" w:themeColor="text1" w:themeTint="F2"/>
          <w:sz w:val="28"/>
          <w:szCs w:val="28"/>
          <w:rtl/>
          <w:lang w:bidi="ar-SA"/>
        </w:rPr>
        <w:t xml:space="preserve"> ثم أقبلوا فنزلوا في ظل شجرة قريبا </w:t>
      </w:r>
      <w:r w:rsidRPr="00E05DDD">
        <w:rPr>
          <w:rFonts w:asciiTheme="minorBidi" w:eastAsia="Times New Roman" w:hAnsiTheme="minorBidi" w:hint="cs"/>
          <w:color w:val="0D0D0D" w:themeColor="text1" w:themeTint="F2"/>
          <w:sz w:val="28"/>
          <w:szCs w:val="28"/>
          <w:rtl/>
          <w:lang w:bidi="ar-SA"/>
        </w:rPr>
        <w:t>منه.</w:t>
      </w:r>
      <w:r w:rsidRPr="00E05DDD">
        <w:rPr>
          <w:rFonts w:asciiTheme="minorBidi" w:eastAsia="Times New Roman" w:hAnsiTheme="minorBidi"/>
          <w:color w:val="0D0D0D" w:themeColor="text1" w:themeTint="F2"/>
          <w:sz w:val="28"/>
          <w:szCs w:val="28"/>
          <w:rtl/>
          <w:lang w:bidi="ar-SA"/>
        </w:rPr>
        <w:t xml:space="preserve"> فنظر إلى الغمامة حين أظلت </w:t>
      </w:r>
      <w:r w:rsidRPr="00E05DDD">
        <w:rPr>
          <w:rFonts w:asciiTheme="minorBidi" w:eastAsia="Times New Roman" w:hAnsiTheme="minorBidi" w:hint="cs"/>
          <w:color w:val="0D0D0D" w:themeColor="text1" w:themeTint="F2"/>
          <w:sz w:val="28"/>
          <w:szCs w:val="28"/>
          <w:rtl/>
          <w:lang w:bidi="ar-SA"/>
        </w:rPr>
        <w:t>الشجرة،</w:t>
      </w:r>
      <w:r w:rsidRPr="00E05DDD">
        <w:rPr>
          <w:rFonts w:asciiTheme="minorBidi" w:eastAsia="Times New Roman" w:hAnsiTheme="minorBidi"/>
          <w:color w:val="0D0D0D" w:themeColor="text1" w:themeTint="F2"/>
          <w:sz w:val="28"/>
          <w:szCs w:val="28"/>
          <w:rtl/>
          <w:lang w:bidi="ar-SA"/>
        </w:rPr>
        <w:t xml:space="preserve"> وتهصرت أغصان الشجرة على رسول الله صلى الله عليه وسلم حتى استظل تحتها.</w:t>
      </w:r>
      <w:r w:rsidRPr="00E05DDD">
        <w:rPr>
          <w:rFonts w:asciiTheme="minorBidi" w:eastAsia="Times New Roman" w:hAnsiTheme="minorBidi"/>
          <w:color w:val="0D0D0D" w:themeColor="text1" w:themeTint="F2"/>
          <w:sz w:val="28"/>
          <w:szCs w:val="28"/>
        </w:rPr>
        <w:t xml:space="preserve"> </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 xml:space="preserve">فلما رأى ذلك بحيرى نزل من </w:t>
      </w:r>
      <w:r w:rsidRPr="00E05DDD">
        <w:rPr>
          <w:rFonts w:asciiTheme="minorBidi" w:eastAsia="Times New Roman" w:hAnsiTheme="minorBidi" w:hint="cs"/>
          <w:color w:val="0D0D0D" w:themeColor="text1" w:themeTint="F2"/>
          <w:sz w:val="28"/>
          <w:szCs w:val="28"/>
          <w:rtl/>
          <w:lang w:bidi="ar-SA"/>
        </w:rPr>
        <w:t>صومعته،</w:t>
      </w:r>
      <w:r w:rsidRPr="00E05DDD">
        <w:rPr>
          <w:rFonts w:asciiTheme="minorBidi" w:eastAsia="Times New Roman" w:hAnsiTheme="minorBidi"/>
          <w:color w:val="0D0D0D" w:themeColor="text1" w:themeTint="F2"/>
          <w:sz w:val="28"/>
          <w:szCs w:val="28"/>
          <w:rtl/>
          <w:lang w:bidi="ar-SA"/>
        </w:rPr>
        <w:t xml:space="preserve"> ثم أرسل </w:t>
      </w:r>
      <w:r w:rsidRPr="00E05DDD">
        <w:rPr>
          <w:rFonts w:asciiTheme="minorBidi" w:eastAsia="Times New Roman" w:hAnsiTheme="minorBidi" w:hint="cs"/>
          <w:color w:val="0D0D0D" w:themeColor="text1" w:themeTint="F2"/>
          <w:sz w:val="28"/>
          <w:szCs w:val="28"/>
          <w:rtl/>
          <w:lang w:bidi="ar-SA"/>
        </w:rPr>
        <w:t>إليهم،</w:t>
      </w:r>
      <w:r w:rsidRPr="00E05DDD">
        <w:rPr>
          <w:rFonts w:asciiTheme="minorBidi" w:eastAsia="Times New Roman" w:hAnsiTheme="minorBidi"/>
          <w:color w:val="0D0D0D" w:themeColor="text1" w:themeTint="F2"/>
          <w:sz w:val="28"/>
          <w:szCs w:val="28"/>
          <w:rtl/>
          <w:lang w:bidi="ar-SA"/>
        </w:rPr>
        <w:t xml:space="preserve"> </w:t>
      </w:r>
      <w:r w:rsidRPr="00E05DDD">
        <w:rPr>
          <w:rFonts w:asciiTheme="minorBidi" w:eastAsia="Times New Roman" w:hAnsiTheme="minorBidi" w:hint="cs"/>
          <w:color w:val="0D0D0D" w:themeColor="text1" w:themeTint="F2"/>
          <w:sz w:val="28"/>
          <w:szCs w:val="28"/>
          <w:rtl/>
          <w:lang w:bidi="ar-SA"/>
        </w:rPr>
        <w:t>فقال:</w:t>
      </w:r>
      <w:r w:rsidRPr="00E05DDD">
        <w:rPr>
          <w:rFonts w:asciiTheme="minorBidi" w:eastAsia="Times New Roman" w:hAnsiTheme="minorBidi"/>
          <w:color w:val="0D0D0D" w:themeColor="text1" w:themeTint="F2"/>
          <w:sz w:val="28"/>
          <w:szCs w:val="28"/>
          <w:rtl/>
          <w:lang w:bidi="ar-SA"/>
        </w:rPr>
        <w:t xml:space="preserve"> إني قد صنعت لكم طعاما يا معشر </w:t>
      </w:r>
      <w:r w:rsidRPr="00E05DDD">
        <w:rPr>
          <w:rFonts w:asciiTheme="minorBidi" w:eastAsia="Times New Roman" w:hAnsiTheme="minorBidi" w:hint="cs"/>
          <w:color w:val="0D0D0D" w:themeColor="text1" w:themeTint="F2"/>
          <w:sz w:val="28"/>
          <w:szCs w:val="28"/>
          <w:rtl/>
          <w:lang w:bidi="ar-SA"/>
        </w:rPr>
        <w:t>قريش،</w:t>
      </w:r>
      <w:r w:rsidRPr="00E05DDD">
        <w:rPr>
          <w:rFonts w:asciiTheme="minorBidi" w:eastAsia="Times New Roman" w:hAnsiTheme="minorBidi"/>
          <w:color w:val="0D0D0D" w:themeColor="text1" w:themeTint="F2"/>
          <w:sz w:val="28"/>
          <w:szCs w:val="28"/>
          <w:rtl/>
          <w:lang w:bidi="ar-SA"/>
        </w:rPr>
        <w:t xml:space="preserve"> فأنا أحب أن تحضروا </w:t>
      </w:r>
      <w:r w:rsidRPr="00E05DDD">
        <w:rPr>
          <w:rFonts w:asciiTheme="minorBidi" w:eastAsia="Times New Roman" w:hAnsiTheme="minorBidi" w:hint="cs"/>
          <w:color w:val="0D0D0D" w:themeColor="text1" w:themeTint="F2"/>
          <w:sz w:val="28"/>
          <w:szCs w:val="28"/>
          <w:rtl/>
          <w:lang w:bidi="ar-SA"/>
        </w:rPr>
        <w:t>كلكم،</w:t>
      </w:r>
      <w:r w:rsidRPr="00E05DDD">
        <w:rPr>
          <w:rFonts w:asciiTheme="minorBidi" w:eastAsia="Times New Roman" w:hAnsiTheme="minorBidi"/>
          <w:color w:val="0D0D0D" w:themeColor="text1" w:themeTint="F2"/>
          <w:sz w:val="28"/>
          <w:szCs w:val="28"/>
          <w:rtl/>
          <w:lang w:bidi="ar-SA"/>
        </w:rPr>
        <w:t xml:space="preserve"> صغيركم </w:t>
      </w:r>
      <w:r w:rsidRPr="00E05DDD">
        <w:rPr>
          <w:rFonts w:asciiTheme="minorBidi" w:eastAsia="Times New Roman" w:hAnsiTheme="minorBidi" w:hint="cs"/>
          <w:color w:val="0D0D0D" w:themeColor="text1" w:themeTint="F2"/>
          <w:sz w:val="28"/>
          <w:szCs w:val="28"/>
          <w:rtl/>
          <w:lang w:bidi="ar-SA"/>
        </w:rPr>
        <w:t>وكبيركم،</w:t>
      </w:r>
      <w:r w:rsidRPr="00E05DDD">
        <w:rPr>
          <w:rFonts w:asciiTheme="minorBidi" w:eastAsia="Times New Roman" w:hAnsiTheme="minorBidi"/>
          <w:color w:val="0D0D0D" w:themeColor="text1" w:themeTint="F2"/>
          <w:sz w:val="28"/>
          <w:szCs w:val="28"/>
          <w:rtl/>
          <w:lang w:bidi="ar-SA"/>
        </w:rPr>
        <w:t xml:space="preserve"> وعبدكم </w:t>
      </w:r>
      <w:r w:rsidRPr="00E05DDD">
        <w:rPr>
          <w:rFonts w:asciiTheme="minorBidi" w:eastAsia="Times New Roman" w:hAnsiTheme="minorBidi" w:hint="cs"/>
          <w:color w:val="0D0D0D" w:themeColor="text1" w:themeTint="F2"/>
          <w:sz w:val="28"/>
          <w:szCs w:val="28"/>
          <w:rtl/>
          <w:lang w:bidi="ar-SA"/>
        </w:rPr>
        <w:t>وحركم:</w:t>
      </w:r>
      <w:r w:rsidRPr="00E05DDD">
        <w:rPr>
          <w:rFonts w:asciiTheme="minorBidi" w:eastAsia="Times New Roman" w:hAnsiTheme="minorBidi"/>
          <w:color w:val="0D0D0D" w:themeColor="text1" w:themeTint="F2"/>
          <w:sz w:val="28"/>
          <w:szCs w:val="28"/>
          <w:rtl/>
          <w:lang w:bidi="ar-SA"/>
        </w:rPr>
        <w:t xml:space="preserve"> فقال له رجل </w:t>
      </w:r>
      <w:r w:rsidRPr="00E05DDD">
        <w:rPr>
          <w:rFonts w:asciiTheme="minorBidi" w:eastAsia="Times New Roman" w:hAnsiTheme="minorBidi" w:hint="cs"/>
          <w:color w:val="0D0D0D" w:themeColor="text1" w:themeTint="F2"/>
          <w:sz w:val="28"/>
          <w:szCs w:val="28"/>
          <w:rtl/>
          <w:lang w:bidi="ar-SA"/>
        </w:rPr>
        <w:t>منهم:</w:t>
      </w:r>
      <w:r w:rsidRPr="00E05DDD">
        <w:rPr>
          <w:rFonts w:asciiTheme="minorBidi" w:eastAsia="Times New Roman" w:hAnsiTheme="minorBidi"/>
          <w:color w:val="0D0D0D" w:themeColor="text1" w:themeTint="F2"/>
          <w:sz w:val="28"/>
          <w:szCs w:val="28"/>
          <w:rtl/>
          <w:lang w:bidi="ar-SA"/>
        </w:rPr>
        <w:t xml:space="preserve"> والله يا </w:t>
      </w:r>
      <w:r w:rsidRPr="00E05DDD">
        <w:rPr>
          <w:rFonts w:asciiTheme="minorBidi" w:eastAsia="Times New Roman" w:hAnsiTheme="minorBidi"/>
          <w:color w:val="0D0D0D" w:themeColor="text1" w:themeTint="F2"/>
          <w:sz w:val="28"/>
          <w:szCs w:val="28"/>
          <w:rtl/>
          <w:lang w:bidi="ar-SA"/>
        </w:rPr>
        <w:lastRenderedPageBreak/>
        <w:t xml:space="preserve">بحيرى إن لك لشأنا </w:t>
      </w:r>
      <w:r w:rsidRPr="00E05DDD">
        <w:rPr>
          <w:rFonts w:asciiTheme="minorBidi" w:eastAsia="Times New Roman" w:hAnsiTheme="minorBidi" w:hint="cs"/>
          <w:color w:val="0D0D0D" w:themeColor="text1" w:themeTint="F2"/>
          <w:sz w:val="28"/>
          <w:szCs w:val="28"/>
          <w:rtl/>
          <w:lang w:bidi="ar-SA"/>
        </w:rPr>
        <w:t>اليوم،</w:t>
      </w:r>
      <w:r w:rsidRPr="00E05DDD">
        <w:rPr>
          <w:rFonts w:asciiTheme="minorBidi" w:eastAsia="Times New Roman" w:hAnsiTheme="minorBidi"/>
          <w:color w:val="0D0D0D" w:themeColor="text1" w:themeTint="F2"/>
          <w:sz w:val="28"/>
          <w:szCs w:val="28"/>
          <w:rtl/>
          <w:lang w:bidi="ar-SA"/>
        </w:rPr>
        <w:t xml:space="preserve"> فما كنت تصنع هذا </w:t>
      </w:r>
      <w:r w:rsidRPr="00E05DDD">
        <w:rPr>
          <w:rFonts w:asciiTheme="minorBidi" w:eastAsia="Times New Roman" w:hAnsiTheme="minorBidi" w:hint="cs"/>
          <w:color w:val="0D0D0D" w:themeColor="text1" w:themeTint="F2"/>
          <w:sz w:val="28"/>
          <w:szCs w:val="28"/>
          <w:rtl/>
          <w:lang w:bidi="ar-SA"/>
        </w:rPr>
        <w:t>بنا،</w:t>
      </w:r>
      <w:r w:rsidRPr="00E05DDD">
        <w:rPr>
          <w:rFonts w:asciiTheme="minorBidi" w:eastAsia="Times New Roman" w:hAnsiTheme="minorBidi"/>
          <w:color w:val="0D0D0D" w:themeColor="text1" w:themeTint="F2"/>
          <w:sz w:val="28"/>
          <w:szCs w:val="28"/>
          <w:rtl/>
          <w:lang w:bidi="ar-SA"/>
        </w:rPr>
        <w:t xml:space="preserve"> وقد كنا نمر بك </w:t>
      </w:r>
      <w:r w:rsidRPr="00E05DDD">
        <w:rPr>
          <w:rFonts w:asciiTheme="minorBidi" w:eastAsia="Times New Roman" w:hAnsiTheme="minorBidi" w:hint="cs"/>
          <w:color w:val="0D0D0D" w:themeColor="text1" w:themeTint="F2"/>
          <w:sz w:val="28"/>
          <w:szCs w:val="28"/>
          <w:rtl/>
          <w:lang w:bidi="ar-SA"/>
        </w:rPr>
        <w:t>كثيرا،</w:t>
      </w:r>
      <w:r w:rsidRPr="00E05DDD">
        <w:rPr>
          <w:rFonts w:asciiTheme="minorBidi" w:eastAsia="Times New Roman" w:hAnsiTheme="minorBidi"/>
          <w:color w:val="0D0D0D" w:themeColor="text1" w:themeTint="F2"/>
          <w:sz w:val="28"/>
          <w:szCs w:val="28"/>
          <w:rtl/>
          <w:lang w:bidi="ar-SA"/>
        </w:rPr>
        <w:t xml:space="preserve"> فما شأنك </w:t>
      </w:r>
      <w:r w:rsidRPr="00E05DDD">
        <w:rPr>
          <w:rFonts w:asciiTheme="minorBidi" w:eastAsia="Times New Roman" w:hAnsiTheme="minorBidi" w:hint="cs"/>
          <w:color w:val="0D0D0D" w:themeColor="text1" w:themeTint="F2"/>
          <w:sz w:val="28"/>
          <w:szCs w:val="28"/>
          <w:rtl/>
          <w:lang w:bidi="ar-SA"/>
        </w:rPr>
        <w:t>اليوم؟</w:t>
      </w:r>
      <w:r w:rsidRPr="00E05DDD">
        <w:rPr>
          <w:rFonts w:asciiTheme="minorBidi" w:eastAsia="Times New Roman" w:hAnsiTheme="minorBidi"/>
          <w:color w:val="0D0D0D" w:themeColor="text1" w:themeTint="F2"/>
          <w:sz w:val="28"/>
          <w:szCs w:val="28"/>
          <w:rtl/>
          <w:lang w:bidi="ar-SA"/>
        </w:rPr>
        <w:t xml:space="preserve"> قال له بحيرى: </w:t>
      </w:r>
      <w:r w:rsidRPr="00E05DDD">
        <w:rPr>
          <w:rFonts w:asciiTheme="minorBidi" w:eastAsia="Times New Roman" w:hAnsiTheme="minorBidi" w:hint="cs"/>
          <w:color w:val="0D0D0D" w:themeColor="text1" w:themeTint="F2"/>
          <w:sz w:val="28"/>
          <w:szCs w:val="28"/>
          <w:rtl/>
          <w:lang w:bidi="ar-SA"/>
        </w:rPr>
        <w:t>صدقت،</w:t>
      </w:r>
      <w:r w:rsidRPr="00E05DDD">
        <w:rPr>
          <w:rFonts w:asciiTheme="minorBidi" w:eastAsia="Times New Roman" w:hAnsiTheme="minorBidi"/>
          <w:color w:val="0D0D0D" w:themeColor="text1" w:themeTint="F2"/>
          <w:sz w:val="28"/>
          <w:szCs w:val="28"/>
          <w:rtl/>
          <w:lang w:bidi="ar-SA"/>
        </w:rPr>
        <w:t xml:space="preserve"> قد كان ما </w:t>
      </w:r>
      <w:r w:rsidRPr="00E05DDD">
        <w:rPr>
          <w:rFonts w:asciiTheme="minorBidi" w:eastAsia="Times New Roman" w:hAnsiTheme="minorBidi" w:hint="cs"/>
          <w:color w:val="0D0D0D" w:themeColor="text1" w:themeTint="F2"/>
          <w:sz w:val="28"/>
          <w:szCs w:val="28"/>
          <w:rtl/>
          <w:lang w:bidi="ar-SA"/>
        </w:rPr>
        <w:t>تقول،</w:t>
      </w:r>
      <w:r w:rsidRPr="00E05DDD">
        <w:rPr>
          <w:rFonts w:asciiTheme="minorBidi" w:eastAsia="Times New Roman" w:hAnsiTheme="minorBidi"/>
          <w:color w:val="0D0D0D" w:themeColor="text1" w:themeTint="F2"/>
          <w:sz w:val="28"/>
          <w:szCs w:val="28"/>
          <w:rtl/>
          <w:lang w:bidi="ar-SA"/>
        </w:rPr>
        <w:t xml:space="preserve"> ولكنكم </w:t>
      </w:r>
      <w:r w:rsidRPr="00E05DDD">
        <w:rPr>
          <w:rFonts w:asciiTheme="minorBidi" w:eastAsia="Times New Roman" w:hAnsiTheme="minorBidi" w:hint="cs"/>
          <w:color w:val="0D0D0D" w:themeColor="text1" w:themeTint="F2"/>
          <w:sz w:val="28"/>
          <w:szCs w:val="28"/>
          <w:rtl/>
          <w:lang w:bidi="ar-SA"/>
        </w:rPr>
        <w:t>ضيف،</w:t>
      </w:r>
      <w:r w:rsidRPr="00E05DDD">
        <w:rPr>
          <w:rFonts w:asciiTheme="minorBidi" w:eastAsia="Times New Roman" w:hAnsiTheme="minorBidi"/>
          <w:color w:val="0D0D0D" w:themeColor="text1" w:themeTint="F2"/>
          <w:sz w:val="28"/>
          <w:szCs w:val="28"/>
          <w:rtl/>
          <w:lang w:bidi="ar-SA"/>
        </w:rPr>
        <w:t xml:space="preserve"> وقد أحببت أن أكرمكم وأصنع لكم طعاما فتأكلوا منه </w:t>
      </w:r>
      <w:r w:rsidRPr="00E05DDD">
        <w:rPr>
          <w:rFonts w:asciiTheme="minorBidi" w:eastAsia="Times New Roman" w:hAnsiTheme="minorBidi" w:hint="cs"/>
          <w:color w:val="0D0D0D" w:themeColor="text1" w:themeTint="F2"/>
          <w:sz w:val="28"/>
          <w:szCs w:val="28"/>
          <w:rtl/>
          <w:lang w:bidi="ar-SA"/>
        </w:rPr>
        <w:t>كلكم.</w:t>
      </w:r>
      <w:r w:rsidRPr="00E05DDD">
        <w:rPr>
          <w:rFonts w:asciiTheme="minorBidi" w:eastAsia="Times New Roman" w:hAnsiTheme="minorBidi"/>
          <w:color w:val="0D0D0D" w:themeColor="text1" w:themeTint="F2"/>
          <w:sz w:val="28"/>
          <w:szCs w:val="28"/>
          <w:rtl/>
          <w:lang w:bidi="ar-SA"/>
        </w:rPr>
        <w:t xml:space="preserve"> فاجتمعوا </w:t>
      </w:r>
      <w:r w:rsidRPr="00E05DDD">
        <w:rPr>
          <w:rFonts w:asciiTheme="minorBidi" w:eastAsia="Times New Roman" w:hAnsiTheme="minorBidi" w:hint="cs"/>
          <w:color w:val="0D0D0D" w:themeColor="text1" w:themeTint="F2"/>
          <w:sz w:val="28"/>
          <w:szCs w:val="28"/>
          <w:rtl/>
          <w:lang w:bidi="ar-SA"/>
        </w:rPr>
        <w:t>إليه،</w:t>
      </w:r>
      <w:r w:rsidRPr="00E05DDD">
        <w:rPr>
          <w:rFonts w:asciiTheme="minorBidi" w:eastAsia="Times New Roman" w:hAnsiTheme="minorBidi"/>
          <w:color w:val="0D0D0D" w:themeColor="text1" w:themeTint="F2"/>
          <w:sz w:val="28"/>
          <w:szCs w:val="28"/>
          <w:rtl/>
          <w:lang w:bidi="ar-SA"/>
        </w:rPr>
        <w:t xml:space="preserve"> وتخلف رسول الله صلى الله عليه وسلم من بين </w:t>
      </w:r>
      <w:r w:rsidRPr="00E05DDD">
        <w:rPr>
          <w:rFonts w:asciiTheme="minorBidi" w:eastAsia="Times New Roman" w:hAnsiTheme="minorBidi" w:hint="cs"/>
          <w:color w:val="0D0D0D" w:themeColor="text1" w:themeTint="F2"/>
          <w:sz w:val="28"/>
          <w:szCs w:val="28"/>
          <w:rtl/>
          <w:lang w:bidi="ar-SA"/>
        </w:rPr>
        <w:t>القوم،</w:t>
      </w:r>
      <w:r w:rsidRPr="00E05DDD">
        <w:rPr>
          <w:rFonts w:asciiTheme="minorBidi" w:eastAsia="Times New Roman" w:hAnsiTheme="minorBidi"/>
          <w:color w:val="0D0D0D" w:themeColor="text1" w:themeTint="F2"/>
          <w:sz w:val="28"/>
          <w:szCs w:val="28"/>
          <w:rtl/>
          <w:lang w:bidi="ar-SA"/>
        </w:rPr>
        <w:t xml:space="preserve"> لحداثة </w:t>
      </w:r>
      <w:r w:rsidRPr="00E05DDD">
        <w:rPr>
          <w:rFonts w:asciiTheme="minorBidi" w:eastAsia="Times New Roman" w:hAnsiTheme="minorBidi" w:hint="cs"/>
          <w:color w:val="0D0D0D" w:themeColor="text1" w:themeTint="F2"/>
          <w:sz w:val="28"/>
          <w:szCs w:val="28"/>
          <w:rtl/>
          <w:lang w:bidi="ar-SA"/>
        </w:rPr>
        <w:t>سنه،</w:t>
      </w:r>
      <w:r w:rsidRPr="00E05DDD">
        <w:rPr>
          <w:rFonts w:asciiTheme="minorBidi" w:eastAsia="Times New Roman" w:hAnsiTheme="minorBidi"/>
          <w:color w:val="0D0D0D" w:themeColor="text1" w:themeTint="F2"/>
          <w:sz w:val="28"/>
          <w:szCs w:val="28"/>
          <w:rtl/>
          <w:lang w:bidi="ar-SA"/>
        </w:rPr>
        <w:t xml:space="preserve"> في رحال القوم تحت الشجرة.</w:t>
      </w:r>
      <w:r w:rsidRPr="00E05DDD">
        <w:rPr>
          <w:rFonts w:asciiTheme="minorBidi" w:eastAsia="Times New Roman" w:hAnsiTheme="minorBidi"/>
          <w:color w:val="0D0D0D" w:themeColor="text1" w:themeTint="F2"/>
          <w:sz w:val="28"/>
          <w:szCs w:val="28"/>
        </w:rPr>
        <w:t> </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فلما نظر بحيرى في القوم لم ير الصفة التي يعرف ويجد عنده ، فقال: يا معشر قريش، لا يتخلفن أحد منكم عن طعامي؛ قالوا له: يا بحيرى، ما تخلف عنك أحد ينبغي له أن يأتيك إلا غلام، وهو أحدث القوم سنا، فتخلف في رحالهم؛ فقال: لا تفعلوا، ادعوه فليحضر هذا الطعام معكم. قال: فقال رجل من قريش مع القوم؛ واللات والعزى، إن كان للؤم بنا أن يتخلف ابن عبد الله بن عبد المطلب عن طعام من بيننا، ثم قام إليه فاحتضنه وأجلسه مع القوم.</w:t>
      </w:r>
      <w:r w:rsidRPr="00E05DDD">
        <w:rPr>
          <w:rFonts w:asciiTheme="minorBidi" w:eastAsia="Times New Roman" w:hAnsiTheme="minorBidi"/>
          <w:color w:val="0D0D0D" w:themeColor="text1" w:themeTint="F2"/>
          <w:sz w:val="28"/>
          <w:szCs w:val="28"/>
        </w:rPr>
        <w:br/>
      </w:r>
      <w:r>
        <w:rPr>
          <w:rFonts w:asciiTheme="minorBidi" w:eastAsia="Times New Roman" w:hAnsiTheme="minorBidi"/>
          <w:color w:val="0D0D0D" w:themeColor="text1" w:themeTint="F2"/>
          <w:sz w:val="28"/>
          <w:szCs w:val="28"/>
          <w:rtl/>
          <w:lang w:bidi="ar-SA"/>
        </w:rPr>
        <w:t>فلما رآه بحيرى جعل يلحظ</w:t>
      </w:r>
      <w:r>
        <w:rPr>
          <w:rFonts w:asciiTheme="minorBidi" w:eastAsia="Times New Roman" w:hAnsiTheme="minorBidi" w:hint="cs"/>
          <w:color w:val="0D0D0D" w:themeColor="text1" w:themeTint="F2"/>
          <w:sz w:val="28"/>
          <w:szCs w:val="28"/>
          <w:rtl/>
          <w:lang w:bidi="ar-SA"/>
        </w:rPr>
        <w:t xml:space="preserve">ه </w:t>
      </w:r>
      <w:r w:rsidRPr="00E05DDD">
        <w:rPr>
          <w:rFonts w:asciiTheme="minorBidi" w:eastAsia="Times New Roman" w:hAnsiTheme="minorBidi"/>
          <w:color w:val="0D0D0D" w:themeColor="text1" w:themeTint="F2"/>
          <w:sz w:val="28"/>
          <w:szCs w:val="28"/>
          <w:rtl/>
          <w:lang w:bidi="ar-SA"/>
        </w:rPr>
        <w:t xml:space="preserve">لحظا شديدا وينظر إلى أشياء من جسده، قد كان يجدها عنده من صفته، حتى إذا فرغ القوم من طعامهم وتفرقوا، قام إليه بحيرى، فقال (له): يا غلام، أسألك بحق اللات والعزى إلا ما أخبرتني عما أسألك عنه؛ وإنما قال له بحيرى ذلك، لأنه سمع قومه يحلفون بهما . فزعموا أن رسول الله صلى الله عليه وسلم قال (له): لا تسألني باللات والعزى، فوالله ما أبغضت شيئا قط </w:t>
      </w:r>
      <w:r w:rsidRPr="00E05DDD">
        <w:rPr>
          <w:rFonts w:asciiTheme="minorBidi" w:eastAsia="Times New Roman" w:hAnsiTheme="minorBidi" w:hint="cs"/>
          <w:color w:val="0D0D0D" w:themeColor="text1" w:themeTint="F2"/>
          <w:sz w:val="28"/>
          <w:szCs w:val="28"/>
          <w:rtl/>
          <w:lang w:bidi="ar-SA"/>
        </w:rPr>
        <w:t>بغضهما،</w:t>
      </w:r>
      <w:r w:rsidRPr="00E05DDD">
        <w:rPr>
          <w:rFonts w:asciiTheme="minorBidi" w:eastAsia="Times New Roman" w:hAnsiTheme="minorBidi"/>
          <w:color w:val="0D0D0D" w:themeColor="text1" w:themeTint="F2"/>
          <w:sz w:val="28"/>
          <w:szCs w:val="28"/>
          <w:rtl/>
          <w:lang w:bidi="ar-SA"/>
        </w:rPr>
        <w:t xml:space="preserve"> فقال له بحيرى: فبالله إلا ما أخبرتني عما أسألك عنه؛ فقال له: سلني عما بدا لك. فجعل يسأله عن أشياء من حاله في نومه وهيئته وأموره؛ فجعل رسول الله صلى الله عليه وسلم يخبره، فيوافق ذلك ما عند بحيرى من صفته، ثم نظر إلى ظهره، فرأى خاتم النبوة بين كتفيه على موضعه من صفته التي عنده</w:t>
      </w:r>
      <w:r w:rsidRPr="00E05DDD">
        <w:rPr>
          <w:rFonts w:asciiTheme="minorBidi" w:eastAsia="Times New Roman" w:hAnsiTheme="minorBidi"/>
          <w:color w:val="0D0D0D" w:themeColor="text1" w:themeTint="F2"/>
          <w:sz w:val="28"/>
          <w:szCs w:val="28"/>
        </w:rPr>
        <w:t> </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قال ابن هشام: وكان مثل أثر المحجم</w:t>
      </w:r>
      <w:r w:rsidRPr="00E05DDD">
        <w:rPr>
          <w:rFonts w:asciiTheme="minorBidi" w:eastAsia="Times New Roman" w:hAnsiTheme="minorBidi"/>
          <w:color w:val="0D0D0D" w:themeColor="text1" w:themeTint="F2"/>
          <w:sz w:val="28"/>
          <w:szCs w:val="28"/>
        </w:rPr>
        <w:t> </w:t>
      </w:r>
      <w:r w:rsidRPr="00E05DDD">
        <w:rPr>
          <w:rFonts w:asciiTheme="minorBidi" w:eastAsia="Times New Roman" w:hAnsiTheme="minorBidi"/>
          <w:color w:val="0D0D0D" w:themeColor="text1" w:themeTint="F2"/>
          <w:sz w:val="28"/>
          <w:szCs w:val="28"/>
        </w:rPr>
        <w:br/>
      </w:r>
      <w:r w:rsidRPr="00E05DDD">
        <w:rPr>
          <w:rFonts w:asciiTheme="minorBidi" w:eastAsia="Times New Roman" w:hAnsiTheme="minorBidi"/>
          <w:color w:val="0D0D0D" w:themeColor="text1" w:themeTint="F2"/>
          <w:sz w:val="28"/>
          <w:szCs w:val="28"/>
          <w:rtl/>
          <w:lang w:bidi="ar-SA"/>
        </w:rPr>
        <w:t>قال ابن إسحاق: فلما فرغ، أقبل على عمه أبي طالب، فقال له: ما هذا الغلام منك؟ قال: ابني. قال له بحيرى: ما هو بابنك، وما ينبغي لهذا الغلام أن يكون أبوه حيا؛ قال: فإنه ابن أخي؛ قال: فما فعل أبوه؟ قال: مات وأمه حبلى به؛ قال: صدقت، فارجع بابن أخيك إلى بلده، واحذر عليه يهود، فوالله لئن رأوه وعرفوا منه ما عرفت ليبغنه شرا فأسرع به إلى بلاد.</w:t>
      </w:r>
    </w:p>
    <w:p w:rsidR="007042A6" w:rsidRPr="00C56B3B" w:rsidRDefault="007042A6" w:rsidP="00C56B3B">
      <w:pPr>
        <w:pStyle w:val="2"/>
        <w:jc w:val="left"/>
        <w:rPr>
          <w:rFonts w:hint="cs"/>
          <w:b/>
          <w:bCs/>
          <w:rtl/>
        </w:rPr>
      </w:pPr>
      <w:bookmarkStart w:id="32" w:name="_Toc80565973"/>
      <w:r w:rsidRPr="00C56B3B">
        <w:rPr>
          <w:b/>
          <w:bCs/>
          <w:rtl/>
          <w:lang w:bidi="ar-SA"/>
        </w:rPr>
        <w:t>حرب الفجار</w:t>
      </w:r>
      <w:r w:rsidRPr="00C56B3B">
        <w:rPr>
          <w:b/>
          <w:bCs/>
          <w:rtl/>
        </w:rPr>
        <w:t>:</w:t>
      </w:r>
      <w:bookmarkEnd w:id="32"/>
    </w:p>
    <w:p w:rsidR="007042A6" w:rsidRPr="00E05DDD" w:rsidRDefault="007042A6" w:rsidP="007042A6">
      <w:pPr>
        <w:spacing w:line="360" w:lineRule="auto"/>
        <w:ind w:right="-1276"/>
        <w:rPr>
          <w:rFonts w:asciiTheme="minorBidi" w:hAnsiTheme="minorBidi"/>
          <w:b/>
          <w:bCs/>
          <w:sz w:val="28"/>
          <w:szCs w:val="28"/>
          <w:u w:val="single"/>
          <w:rtl/>
          <w:lang w:bidi="ar-SA"/>
        </w:rPr>
      </w:pPr>
      <w:r w:rsidRPr="00E05DDD">
        <w:rPr>
          <w:rFonts w:asciiTheme="minorBidi" w:eastAsia="Times New Roman" w:hAnsiTheme="minorBidi"/>
          <w:color w:val="0D0D0D" w:themeColor="text1" w:themeTint="F2"/>
          <w:kern w:val="36"/>
          <w:sz w:val="28"/>
          <w:szCs w:val="28"/>
          <w:rtl/>
          <w:lang w:bidi="ar-SA"/>
        </w:rPr>
        <w:t>كانت</w:t>
      </w:r>
      <w:r w:rsidRPr="00E05DDD">
        <w:rPr>
          <w:rFonts w:asciiTheme="minorBidi" w:eastAsia="Times New Roman" w:hAnsiTheme="minorBidi"/>
          <w:color w:val="0D0D0D" w:themeColor="text1" w:themeTint="F2"/>
          <w:kern w:val="36"/>
          <w:sz w:val="28"/>
          <w:szCs w:val="28"/>
          <w:rtl/>
        </w:rPr>
        <w:t> </w:t>
      </w:r>
      <w:hyperlink r:id="rId30" w:history="1">
        <w:r w:rsidRPr="00E05DDD">
          <w:rPr>
            <w:rFonts w:asciiTheme="minorBidi" w:eastAsia="Times New Roman" w:hAnsiTheme="minorBidi"/>
            <w:color w:val="0D0D0D" w:themeColor="text1" w:themeTint="F2"/>
            <w:kern w:val="36"/>
            <w:sz w:val="28"/>
            <w:szCs w:val="28"/>
            <w:u w:val="single"/>
            <w:rtl/>
            <w:lang w:bidi="ar-SA"/>
          </w:rPr>
          <w:t>حرب الفجار</w:t>
        </w:r>
      </w:hyperlink>
      <w:r w:rsidRPr="00E05DDD">
        <w:rPr>
          <w:rFonts w:asciiTheme="minorBidi" w:eastAsia="Times New Roman" w:hAnsiTheme="minorBidi"/>
          <w:color w:val="0D0D0D" w:themeColor="text1" w:themeTint="F2"/>
          <w:kern w:val="36"/>
          <w:sz w:val="28"/>
          <w:szCs w:val="28"/>
          <w:rtl/>
        </w:rPr>
        <w:t> </w:t>
      </w:r>
      <w:r w:rsidRPr="00E05DDD">
        <w:rPr>
          <w:rFonts w:asciiTheme="minorBidi" w:eastAsia="Times New Roman" w:hAnsiTheme="minorBidi"/>
          <w:color w:val="0D0D0D" w:themeColor="text1" w:themeTint="F2"/>
          <w:kern w:val="36"/>
          <w:sz w:val="28"/>
          <w:szCs w:val="28"/>
          <w:rtl/>
          <w:lang w:bidi="ar-SA"/>
        </w:rPr>
        <w:t xml:space="preserve">بالنسبة إلى قريش دفاعاً عن قداسة الأشهر </w:t>
      </w:r>
      <w:r w:rsidRPr="00E05DDD">
        <w:rPr>
          <w:rFonts w:asciiTheme="minorBidi" w:eastAsia="Times New Roman" w:hAnsiTheme="minorBidi" w:hint="cs"/>
          <w:color w:val="0D0D0D" w:themeColor="text1" w:themeTint="F2"/>
          <w:kern w:val="36"/>
          <w:sz w:val="28"/>
          <w:szCs w:val="28"/>
          <w:rtl/>
          <w:lang w:bidi="ar-SA"/>
        </w:rPr>
        <w:t>الحرم،</w:t>
      </w:r>
      <w:r w:rsidRPr="00E05DDD">
        <w:rPr>
          <w:rFonts w:asciiTheme="minorBidi" w:eastAsia="Times New Roman" w:hAnsiTheme="minorBidi"/>
          <w:color w:val="0D0D0D" w:themeColor="text1" w:themeTint="F2"/>
          <w:kern w:val="36"/>
          <w:sz w:val="28"/>
          <w:szCs w:val="28"/>
          <w:rtl/>
          <w:lang w:bidi="ar-SA"/>
        </w:rPr>
        <w:t xml:space="preserve"> ومكانة أرض </w:t>
      </w:r>
      <w:r w:rsidRPr="00E05DDD">
        <w:rPr>
          <w:rFonts w:asciiTheme="minorBidi" w:eastAsia="Times New Roman" w:hAnsiTheme="minorBidi" w:hint="cs"/>
          <w:color w:val="0D0D0D" w:themeColor="text1" w:themeTint="F2"/>
          <w:kern w:val="36"/>
          <w:sz w:val="28"/>
          <w:szCs w:val="28"/>
          <w:rtl/>
          <w:lang w:bidi="ar-SA"/>
        </w:rPr>
        <w:t>الحرم.</w:t>
      </w:r>
      <w:r w:rsidRPr="00E05DDD">
        <w:rPr>
          <w:rFonts w:asciiTheme="minorBidi" w:eastAsia="Times New Roman" w:hAnsiTheme="minorBidi"/>
          <w:color w:val="0D0D0D" w:themeColor="text1" w:themeTint="F2"/>
          <w:kern w:val="36"/>
          <w:sz w:val="28"/>
          <w:szCs w:val="28"/>
          <w:rtl/>
          <w:lang w:bidi="ar-SA"/>
        </w:rPr>
        <w:t xml:space="preserve"> وهذه الشعائر بقية مما احترمه العرب من دين إبراهيم، وكان احترامها مصدر نفعٍ كبيرٍ لهم، وضماناً لانتظام مصالحهم وهدوء عداواتهم. كان الرجل يلقى قاتل أبيه خلالها فيحجزه عن إدراك ثأره شعوره بهذه الحرمات. وقد جاء الإسلام بعدُ فأقر هذه المكانة الموروثة عن ديانة إبراهيم:</w:t>
      </w:r>
      <w:r w:rsidRPr="00E05DDD">
        <w:rPr>
          <w:rFonts w:asciiTheme="minorBidi" w:eastAsia="Times New Roman" w:hAnsiTheme="minorBidi"/>
          <w:color w:val="0D0D0D" w:themeColor="text1" w:themeTint="F2"/>
          <w:kern w:val="36"/>
          <w:sz w:val="28"/>
          <w:szCs w:val="28"/>
          <w:rtl/>
        </w:rPr>
        <w:br/>
        <w:t>{</w:t>
      </w:r>
      <w:r w:rsidRPr="00E05DDD">
        <w:rPr>
          <w:rFonts w:asciiTheme="minorBidi" w:eastAsia="Times New Roman" w:hAnsiTheme="minorBidi"/>
          <w:color w:val="0D0D0D" w:themeColor="text1" w:themeTint="F2"/>
          <w:kern w:val="36"/>
          <w:sz w:val="28"/>
          <w:szCs w:val="28"/>
          <w:rtl/>
          <w:lang w:bidi="ar-SA"/>
        </w:rPr>
        <w:t>إِنَّ عِدَّةَ الشُّهُورِ عِنْدَ اللَّهِ اثْنَا عَشَرَ شَهْرًا فِي كِتَابِ اللَّهِ يَوْمَ خَلَقَ السَّمَاوَاتِ وَالْأَرْضَ مِنْهَا أَرْبَعَةٌ حُرُمٌ ذَلِكَ الدِّينُ الْقَيِّمُ فَلَا تَظْلِمُوا فِيهِنَّ أَنْفُسَكُمْ..}.</w:t>
      </w:r>
      <w:r w:rsidRPr="00E05DDD">
        <w:rPr>
          <w:rFonts w:asciiTheme="minorBidi" w:eastAsia="Times New Roman" w:hAnsiTheme="minorBidi"/>
          <w:color w:val="0D0D0D" w:themeColor="text1" w:themeTint="F2"/>
          <w:kern w:val="36"/>
          <w:sz w:val="28"/>
          <w:szCs w:val="28"/>
          <w:rtl/>
        </w:rPr>
        <w:br/>
      </w:r>
      <w:r w:rsidRPr="00E05DDD">
        <w:rPr>
          <w:rFonts w:asciiTheme="minorBidi" w:eastAsia="Times New Roman" w:hAnsiTheme="minorBidi"/>
          <w:color w:val="0D0D0D" w:themeColor="text1" w:themeTint="F2"/>
          <w:kern w:val="36"/>
          <w:sz w:val="28"/>
          <w:szCs w:val="28"/>
          <w:rtl/>
          <w:lang w:bidi="ar-SA"/>
        </w:rPr>
        <w:t>ولكن أهل الجاهلية ما لبثوا أن ابتُلوا بمن استباحها، فظلموا أنفسهم بالقتال فيها، وكانت</w:t>
      </w:r>
      <w:r w:rsidRPr="00E05DDD">
        <w:rPr>
          <w:rFonts w:asciiTheme="minorBidi" w:eastAsia="Times New Roman" w:hAnsiTheme="minorBidi"/>
          <w:color w:val="0D0D0D" w:themeColor="text1" w:themeTint="F2"/>
          <w:kern w:val="36"/>
          <w:sz w:val="28"/>
          <w:szCs w:val="28"/>
          <w:rtl/>
        </w:rPr>
        <w:t> </w:t>
      </w:r>
      <w:hyperlink r:id="rId31" w:history="1">
        <w:r w:rsidRPr="00E05DDD">
          <w:rPr>
            <w:rFonts w:asciiTheme="minorBidi" w:eastAsia="Times New Roman" w:hAnsiTheme="minorBidi"/>
            <w:color w:val="0D0D0D" w:themeColor="text1" w:themeTint="F2"/>
            <w:kern w:val="36"/>
            <w:sz w:val="28"/>
            <w:szCs w:val="28"/>
            <w:u w:val="single"/>
            <w:rtl/>
            <w:lang w:bidi="ar-SA"/>
          </w:rPr>
          <w:t>حرب الفجار</w:t>
        </w:r>
      </w:hyperlink>
      <w:r w:rsidRPr="00E05DDD">
        <w:rPr>
          <w:rFonts w:asciiTheme="minorBidi" w:eastAsia="Times New Roman" w:hAnsiTheme="minorBidi"/>
          <w:color w:val="0D0D0D" w:themeColor="text1" w:themeTint="F2"/>
          <w:kern w:val="36"/>
          <w:sz w:val="28"/>
          <w:szCs w:val="28"/>
          <w:rtl/>
        </w:rPr>
        <w:t> </w:t>
      </w:r>
      <w:r w:rsidRPr="00E05DDD">
        <w:rPr>
          <w:rFonts w:asciiTheme="minorBidi" w:eastAsia="Times New Roman" w:hAnsiTheme="minorBidi"/>
          <w:color w:val="0D0D0D" w:themeColor="text1" w:themeTint="F2"/>
          <w:kern w:val="36"/>
          <w:sz w:val="28"/>
          <w:szCs w:val="28"/>
          <w:rtl/>
          <w:lang w:bidi="ar-SA"/>
        </w:rPr>
        <w:t xml:space="preserve">من آثار </w:t>
      </w:r>
      <w:r w:rsidRPr="00E05DDD">
        <w:rPr>
          <w:rFonts w:asciiTheme="minorBidi" w:eastAsia="Times New Roman" w:hAnsiTheme="minorBidi"/>
          <w:color w:val="0D0D0D" w:themeColor="text1" w:themeTint="F2"/>
          <w:kern w:val="36"/>
          <w:sz w:val="28"/>
          <w:szCs w:val="28"/>
          <w:rtl/>
          <w:lang w:bidi="ar-SA"/>
        </w:rPr>
        <w:lastRenderedPageBreak/>
        <w:t>هذه الاستباحة الجائرة، وليس هنا تفصيل خبرها وقد ظلت أربعة أعوام كان عمر "محمد" في أثنائها بين الخمسة عشر والتسعة عشر، قيل: قاتل فيها بنفسه. وقيل: بل أعان</w:t>
      </w:r>
      <w:r w:rsidRPr="004A15FB">
        <w:rPr>
          <w:rFonts w:asciiTheme="minorBidi" w:hAnsiTheme="minorBidi"/>
          <w:b/>
          <w:bCs/>
          <w:sz w:val="28"/>
          <w:szCs w:val="28"/>
          <w:rtl/>
        </w:rPr>
        <w:t xml:space="preserve"> </w:t>
      </w:r>
      <w:r w:rsidRPr="00E05DDD">
        <w:rPr>
          <w:rFonts w:asciiTheme="minorBidi" w:hAnsiTheme="minorBidi"/>
          <w:sz w:val="28"/>
          <w:szCs w:val="28"/>
          <w:rtl/>
          <w:lang w:bidi="ar-SA"/>
        </w:rPr>
        <w:t>المقاتلين.</w:t>
      </w:r>
    </w:p>
    <w:p w:rsidR="007042A6" w:rsidRPr="00C56B3B" w:rsidRDefault="007042A6" w:rsidP="00C56B3B">
      <w:pPr>
        <w:pStyle w:val="2"/>
        <w:jc w:val="left"/>
        <w:rPr>
          <w:b/>
          <w:bCs/>
          <w:rtl/>
          <w:lang w:bidi="ar-SA"/>
        </w:rPr>
      </w:pPr>
      <w:bookmarkStart w:id="33" w:name="_Toc80565974"/>
      <w:r w:rsidRPr="00C56B3B">
        <w:rPr>
          <w:b/>
          <w:bCs/>
          <w:rtl/>
          <w:lang w:bidi="ar-SA"/>
        </w:rPr>
        <w:t>اختلاء الرسول في غار حراء:</w:t>
      </w:r>
      <w:bookmarkEnd w:id="33"/>
    </w:p>
    <w:p w:rsidR="007042A6" w:rsidRDefault="007042A6" w:rsidP="007042A6">
      <w:pPr>
        <w:spacing w:line="360" w:lineRule="auto"/>
        <w:ind w:right="-1276"/>
        <w:rPr>
          <w:rFonts w:asciiTheme="minorBidi" w:hAnsiTheme="minorBidi" w:hint="cs"/>
          <w:color w:val="007F7F"/>
          <w:sz w:val="28"/>
          <w:szCs w:val="28"/>
          <w:rtl/>
        </w:rPr>
      </w:pPr>
      <w:r w:rsidRPr="00E05DDD">
        <w:rPr>
          <w:rFonts w:asciiTheme="minorBidi" w:hAnsiTheme="minorBidi"/>
          <w:color w:val="0D0D0D" w:themeColor="text1" w:themeTint="F2"/>
          <w:sz w:val="28"/>
          <w:szCs w:val="28"/>
          <w:highlight w:val="white"/>
          <w:shd w:val="clear" w:color="auto" w:fill="E1F2E2"/>
          <w:rtl/>
          <w:lang w:bidi="ar-SA"/>
        </w:rPr>
        <w:t>لقد حبب إلى الرسول عليه السلام الاختلاء في غار حراء</w:t>
      </w:r>
      <w:r>
        <w:rPr>
          <w:rFonts w:asciiTheme="minorBidi" w:hAnsiTheme="minorBidi" w:hint="cs"/>
          <w:color w:val="0D0D0D" w:themeColor="text1" w:themeTint="F2"/>
          <w:sz w:val="28"/>
          <w:szCs w:val="28"/>
          <w:highlight w:val="white"/>
          <w:rtl/>
          <w:lang w:bidi="ar-LB"/>
        </w:rPr>
        <w:t xml:space="preserve"> </w:t>
      </w:r>
      <w:r w:rsidRPr="00E05DDD">
        <w:rPr>
          <w:rFonts w:asciiTheme="minorBidi" w:hAnsiTheme="minorBidi"/>
          <w:color w:val="0D0D0D" w:themeColor="text1" w:themeTint="F2"/>
          <w:sz w:val="28"/>
          <w:szCs w:val="28"/>
          <w:highlight w:val="white"/>
          <w:shd w:val="clear" w:color="auto" w:fill="E1F2E2"/>
          <w:rtl/>
          <w:lang w:bidi="ar-SA"/>
        </w:rPr>
        <w:t>عندما أخذت سنه تدنو نحو الأربعين ولهذه الخلوة دلالة عظيمة</w:t>
      </w:r>
      <w:r>
        <w:rPr>
          <w:rFonts w:asciiTheme="minorBidi" w:hAnsiTheme="minorBidi" w:hint="cs"/>
          <w:color w:val="0D0D0D" w:themeColor="text1" w:themeTint="F2"/>
          <w:sz w:val="28"/>
          <w:szCs w:val="28"/>
          <w:highlight w:val="white"/>
          <w:shd w:val="clear" w:color="auto" w:fill="E1F2E2"/>
          <w:rtl/>
          <w:lang w:bidi="ar-SA"/>
        </w:rPr>
        <w:t>.</w:t>
      </w:r>
      <w:r>
        <w:rPr>
          <w:rFonts w:asciiTheme="minorBidi" w:hAnsiTheme="minorBidi" w:hint="cs"/>
          <w:color w:val="0D0D0D" w:themeColor="text1" w:themeTint="F2"/>
          <w:sz w:val="28"/>
          <w:szCs w:val="28"/>
          <w:highlight w:val="white"/>
          <w:rtl/>
          <w:lang w:bidi="ar-LB"/>
        </w:rPr>
        <w:t xml:space="preserve"> </w:t>
      </w:r>
      <w:r w:rsidRPr="00E05DDD">
        <w:rPr>
          <w:rFonts w:asciiTheme="minorBidi" w:hAnsiTheme="minorBidi"/>
          <w:color w:val="0D0D0D" w:themeColor="text1" w:themeTint="F2"/>
          <w:sz w:val="28"/>
          <w:szCs w:val="28"/>
          <w:highlight w:val="white"/>
          <w:shd w:val="clear" w:color="auto" w:fill="E1F2E2"/>
          <w:rtl/>
          <w:lang w:bidi="ar-SA"/>
        </w:rPr>
        <w:t>فهي توضح أن المسلم لا</w:t>
      </w:r>
      <w:r>
        <w:rPr>
          <w:rFonts w:asciiTheme="minorBidi" w:hAnsiTheme="minorBidi" w:hint="cs"/>
          <w:color w:val="0D0D0D" w:themeColor="text1" w:themeTint="F2"/>
          <w:sz w:val="28"/>
          <w:szCs w:val="28"/>
          <w:highlight w:val="white"/>
          <w:shd w:val="clear" w:color="auto" w:fill="E1F2E2"/>
          <w:rtl/>
          <w:lang w:bidi="ar-SA"/>
        </w:rPr>
        <w:t xml:space="preserve"> </w:t>
      </w:r>
      <w:r w:rsidRPr="00E05DDD">
        <w:rPr>
          <w:rFonts w:asciiTheme="minorBidi" w:hAnsiTheme="minorBidi"/>
          <w:color w:val="0D0D0D" w:themeColor="text1" w:themeTint="F2"/>
          <w:sz w:val="28"/>
          <w:szCs w:val="28"/>
          <w:highlight w:val="white"/>
          <w:shd w:val="clear" w:color="auto" w:fill="E1F2E2"/>
          <w:rtl/>
          <w:lang w:bidi="ar-SA"/>
        </w:rPr>
        <w:t>يكمل إسلامه مهما كان متحلياً بالفضائل قائماً بألوان العبادات حتى يجمع إلى ذلك ساعات من العزلة والخلوة يحاسب فيها النفس ويراقب الله تعالى ويفكر في مظاهر الكون ودلالة عظمة الله</w:t>
      </w:r>
      <w:r w:rsidRPr="00E05DDD">
        <w:rPr>
          <w:rStyle w:val="apple-converted-space"/>
          <w:rFonts w:asciiTheme="minorBidi" w:hAnsiTheme="minorBidi"/>
          <w:color w:val="0D0D0D" w:themeColor="text1" w:themeTint="F2"/>
          <w:sz w:val="28"/>
          <w:szCs w:val="28"/>
          <w:shd w:val="clear" w:color="auto" w:fill="E1F2E2"/>
        </w:rPr>
        <w:t> </w:t>
      </w:r>
      <w:r w:rsidRPr="00E05DDD">
        <w:rPr>
          <w:rFonts w:asciiTheme="minorBidi" w:hAnsiTheme="minorBidi"/>
          <w:color w:val="0D0D0D" w:themeColor="text1" w:themeTint="F2"/>
          <w:sz w:val="28"/>
          <w:szCs w:val="28"/>
          <w:highlight w:val="white"/>
          <w:shd w:val="clear" w:color="auto" w:fill="E1F2E2"/>
          <w:rtl/>
          <w:lang w:bidi="ar-SA"/>
        </w:rPr>
        <w:t>وحكمة ذلك أن للنفس آفات لا يقطع شرتها إلا دواء العزلة عن الناس ومحاسبتها في نجوة من ضجيج الدنيا ومظاهرها كالكبر والرياء والحسد فهذه آفات من شأنها أن تتحكم في النفس وتتغلغل إلى أعماق القلب وتعمل عملها التهديمي في باطن الإنسان على الرغم مما قد يتحلى به ظاهره من العبادات وليس لهذه الآفات من دواء إلا أن يختلي صاحبها بين كل فترة وأخرى مع نفسه ليتأمل في حقيقتها ومدى حاجتها إلى عناية الله ثم ليتأمل في الناس ومدى ضعفهم أمام الخالق ثم ليتفكر في مظاهر عظمة الله وفي اليوم الآخر والحساب وفي عظيم رحمة الله وعظيم عقابه</w:t>
      </w:r>
      <w:r>
        <w:rPr>
          <w:rFonts w:asciiTheme="minorBidi" w:hAnsiTheme="minorBidi" w:hint="cs"/>
          <w:color w:val="0D0D0D" w:themeColor="text1" w:themeTint="F2"/>
          <w:sz w:val="28"/>
          <w:szCs w:val="28"/>
          <w:highlight w:val="white"/>
          <w:rtl/>
          <w:lang w:bidi="ar-LB"/>
        </w:rPr>
        <w:t xml:space="preserve"> </w:t>
      </w:r>
      <w:r w:rsidRPr="00E05DDD">
        <w:rPr>
          <w:rFonts w:asciiTheme="minorBidi" w:hAnsiTheme="minorBidi"/>
          <w:color w:val="0D0D0D" w:themeColor="text1" w:themeTint="F2"/>
          <w:sz w:val="28"/>
          <w:szCs w:val="28"/>
          <w:highlight w:val="white"/>
          <w:shd w:val="clear" w:color="auto" w:fill="E1F2E2"/>
          <w:rtl/>
          <w:lang w:bidi="ar-SA"/>
        </w:rPr>
        <w:t>فعند التفكير المتكرر في هذه الأمور تتساقط تلك الآفات اللاحقة بالنفس ويحيا القلب بنور الصفاء</w:t>
      </w:r>
      <w:r w:rsidRPr="00E05DDD">
        <w:rPr>
          <w:rStyle w:val="apple-converted-space"/>
          <w:rFonts w:asciiTheme="minorBidi" w:hAnsiTheme="minorBidi"/>
          <w:color w:val="0D0D0D" w:themeColor="text1" w:themeTint="F2"/>
          <w:sz w:val="28"/>
          <w:szCs w:val="28"/>
          <w:shd w:val="clear" w:color="auto" w:fill="E1F2E2"/>
        </w:rPr>
        <w:t> </w:t>
      </w:r>
      <w:r w:rsidRPr="00E05DDD">
        <w:rPr>
          <w:rFonts w:asciiTheme="minorBidi" w:hAnsiTheme="minorBidi"/>
          <w:color w:val="0D0D0D" w:themeColor="text1" w:themeTint="F2"/>
          <w:sz w:val="28"/>
          <w:szCs w:val="28"/>
          <w:highlight w:val="white"/>
          <w:shd w:val="clear" w:color="auto" w:fill="E1F2E2"/>
          <w:rtl/>
          <w:lang w:bidi="ar-SA"/>
        </w:rPr>
        <w:t>وأيضاً فإن للخلوة أهمية بالغة وهي تربية محبة الله عز وجل في القلب</w:t>
      </w:r>
      <w:r w:rsidRPr="00E05DDD">
        <w:rPr>
          <w:rStyle w:val="apple-converted-space"/>
          <w:rFonts w:asciiTheme="minorBidi" w:hAnsiTheme="minorBidi"/>
          <w:color w:val="0D0D0D" w:themeColor="text1" w:themeTint="F2"/>
          <w:sz w:val="28"/>
          <w:szCs w:val="28"/>
          <w:shd w:val="clear" w:color="auto" w:fill="E1F2E2"/>
        </w:rPr>
        <w:t> </w:t>
      </w:r>
      <w:r w:rsidRPr="00E05DDD">
        <w:rPr>
          <w:rFonts w:asciiTheme="minorBidi" w:hAnsiTheme="minorBidi"/>
          <w:color w:val="0D0D0D" w:themeColor="text1" w:themeTint="F2"/>
          <w:sz w:val="28"/>
          <w:szCs w:val="28"/>
          <w:highlight w:val="white"/>
        </w:rPr>
        <w:br/>
      </w:r>
      <w:r w:rsidRPr="00E05DDD">
        <w:rPr>
          <w:rFonts w:asciiTheme="minorBidi" w:hAnsiTheme="minorBidi"/>
          <w:color w:val="0D0D0D" w:themeColor="text1" w:themeTint="F2"/>
          <w:sz w:val="28"/>
          <w:szCs w:val="28"/>
          <w:highlight w:val="white"/>
          <w:shd w:val="clear" w:color="auto" w:fill="E1F2E2"/>
          <w:rtl/>
          <w:lang w:bidi="ar-SA"/>
        </w:rPr>
        <w:t>فمحبة الله لا تأتي من مجرد الإيمان العقلي به وإنما من كثرة التفكير في آلائه ونعمه والتأمل في عظمته ثم الإكثار من ذكره وكل ذلك يتم بالعزلة والابتعاد عن شواغل الدنيا في فترات متقطعة متكررة من الزمن</w:t>
      </w:r>
      <w:r w:rsidRPr="00E05DDD">
        <w:rPr>
          <w:rStyle w:val="apple-converted-space"/>
          <w:rFonts w:asciiTheme="minorBidi" w:hAnsiTheme="minorBidi"/>
          <w:color w:val="0D0D0D" w:themeColor="text1" w:themeTint="F2"/>
          <w:sz w:val="28"/>
          <w:szCs w:val="28"/>
          <w:shd w:val="clear" w:color="auto" w:fill="E1F2E2"/>
        </w:rPr>
        <w:t> </w:t>
      </w:r>
      <w:r w:rsidRPr="00E05DDD">
        <w:rPr>
          <w:rFonts w:asciiTheme="minorBidi" w:hAnsiTheme="minorBidi"/>
          <w:color w:val="0D0D0D" w:themeColor="text1" w:themeTint="F2"/>
          <w:sz w:val="28"/>
          <w:szCs w:val="28"/>
          <w:highlight w:val="white"/>
        </w:rPr>
        <w:br/>
      </w:r>
      <w:r w:rsidRPr="00E05DDD">
        <w:rPr>
          <w:rFonts w:asciiTheme="minorBidi" w:hAnsiTheme="minorBidi"/>
          <w:color w:val="0D0D0D" w:themeColor="text1" w:themeTint="F2"/>
          <w:sz w:val="28"/>
          <w:szCs w:val="28"/>
          <w:highlight w:val="white"/>
          <w:shd w:val="clear" w:color="auto" w:fill="E1F2E2"/>
          <w:rtl/>
          <w:lang w:bidi="ar-SA"/>
        </w:rPr>
        <w:t>والاختلاء الذي كان يمارسه الرسول قبيل بعثته كان لتحقيق هذه الأهداف</w:t>
      </w:r>
      <w:r>
        <w:rPr>
          <w:rFonts w:asciiTheme="minorBidi" w:hAnsiTheme="minorBidi" w:hint="cs"/>
          <w:color w:val="0D0D0D" w:themeColor="text1" w:themeTint="F2"/>
          <w:sz w:val="28"/>
          <w:szCs w:val="28"/>
          <w:highlight w:val="white"/>
          <w:rtl/>
          <w:lang w:bidi="ar-LB"/>
        </w:rPr>
        <w:t xml:space="preserve"> </w:t>
      </w:r>
      <w:r w:rsidRPr="00E05DDD">
        <w:rPr>
          <w:rFonts w:asciiTheme="minorBidi" w:hAnsiTheme="minorBidi"/>
          <w:color w:val="0D0D0D" w:themeColor="text1" w:themeTint="F2"/>
          <w:sz w:val="28"/>
          <w:szCs w:val="28"/>
          <w:highlight w:val="white"/>
          <w:shd w:val="clear" w:color="auto" w:fill="E1F2E2"/>
          <w:rtl/>
          <w:lang w:bidi="ar-SA"/>
        </w:rPr>
        <w:t>ولكن الخلوة لا تعني الانصراف الكلي عن الناس فالمراد منها أن تتخذ دواء لإصلاح الحال والدواء لا ينبغي أن يؤخذ إلا بقدر وعند اللزوم وإلا انقلب إلى داء ينبغي التوق</w:t>
      </w:r>
      <w:r>
        <w:rPr>
          <w:rFonts w:asciiTheme="minorBidi" w:hAnsiTheme="minorBidi" w:hint="cs"/>
          <w:color w:val="0D0D0D" w:themeColor="text1" w:themeTint="F2"/>
          <w:sz w:val="28"/>
          <w:szCs w:val="28"/>
          <w:highlight w:val="white"/>
          <w:shd w:val="clear" w:color="auto" w:fill="E1F2E2"/>
          <w:rtl/>
          <w:lang w:bidi="ar-SA"/>
        </w:rPr>
        <w:t>ي</w:t>
      </w:r>
      <w:r w:rsidRPr="00E05DDD">
        <w:rPr>
          <w:rFonts w:asciiTheme="minorBidi" w:hAnsiTheme="minorBidi"/>
          <w:color w:val="0D0D0D" w:themeColor="text1" w:themeTint="F2"/>
          <w:sz w:val="28"/>
          <w:szCs w:val="28"/>
          <w:highlight w:val="white"/>
          <w:shd w:val="clear" w:color="auto" w:fill="E1F2E2"/>
          <w:rtl/>
          <w:lang w:bidi="ar-SA"/>
        </w:rPr>
        <w:t xml:space="preserve"> منه</w:t>
      </w:r>
      <w:r w:rsidRPr="00E05DDD">
        <w:rPr>
          <w:rFonts w:asciiTheme="minorBidi" w:hAnsiTheme="minorBidi"/>
          <w:color w:val="0D0D0D" w:themeColor="text1" w:themeTint="F2"/>
          <w:sz w:val="28"/>
          <w:szCs w:val="28"/>
          <w:highlight w:val="white"/>
          <w:rtl/>
        </w:rPr>
        <w:t>.</w:t>
      </w:r>
    </w:p>
    <w:p w:rsidR="007042A6" w:rsidRPr="00BD071C" w:rsidRDefault="007042A6" w:rsidP="00BD071C">
      <w:pPr>
        <w:pStyle w:val="2"/>
        <w:jc w:val="left"/>
        <w:rPr>
          <w:b/>
          <w:bCs/>
          <w:highlight w:val="white"/>
          <w:rtl/>
        </w:rPr>
      </w:pPr>
      <w:bookmarkStart w:id="34" w:name="_Toc80565975"/>
      <w:r w:rsidRPr="00BD071C">
        <w:rPr>
          <w:b/>
          <w:bCs/>
          <w:rtl/>
          <w:lang w:bidi="ar-SA"/>
        </w:rPr>
        <w:t>بدء نزول الوحي</w:t>
      </w:r>
      <w:r w:rsidRPr="00BD071C">
        <w:rPr>
          <w:b/>
          <w:bCs/>
          <w:rtl/>
        </w:rPr>
        <w:t>:</w:t>
      </w:r>
      <w:bookmarkEnd w:id="34"/>
    </w:p>
    <w:p w:rsidR="007042A6" w:rsidRPr="00BD071C" w:rsidRDefault="007042A6" w:rsidP="007042A6">
      <w:pPr>
        <w:spacing w:after="126" w:line="360" w:lineRule="auto"/>
        <w:ind w:right="-625"/>
        <w:rPr>
          <w:rFonts w:asciiTheme="minorBidi" w:eastAsia="Times New Roman" w:hAnsiTheme="minorBidi" w:hint="cs"/>
          <w:b/>
          <w:bCs/>
          <w:color w:val="000000" w:themeColor="text1"/>
          <w:sz w:val="28"/>
          <w:szCs w:val="28"/>
          <w:rtl/>
        </w:rPr>
      </w:pPr>
      <w:r w:rsidRPr="00BD071C">
        <w:rPr>
          <w:rFonts w:asciiTheme="minorBidi" w:eastAsia="Times New Roman" w:hAnsiTheme="minorBidi"/>
          <w:b/>
          <w:bCs/>
          <w:color w:val="000000" w:themeColor="text1"/>
          <w:sz w:val="28"/>
          <w:szCs w:val="28"/>
          <w:rtl/>
          <w:lang w:bidi="ar-SA"/>
        </w:rPr>
        <w:t>بداية الوحي:</w:t>
      </w:r>
    </w:p>
    <w:p w:rsidR="007042A6" w:rsidRPr="004A15FB" w:rsidRDefault="007042A6" w:rsidP="007042A6">
      <w:pPr>
        <w:spacing w:after="126" w:line="360" w:lineRule="auto"/>
        <w:ind w:right="-625"/>
        <w:rPr>
          <w:rFonts w:asciiTheme="minorBidi" w:eastAsia="Times New Roman" w:hAnsiTheme="minorBidi" w:hint="cs"/>
          <w:b/>
          <w:bCs/>
          <w:color w:val="FF0000"/>
          <w:sz w:val="28"/>
          <w:szCs w:val="28"/>
          <w:rtl/>
        </w:rPr>
      </w:pPr>
      <w:r w:rsidRPr="00E05DDD">
        <w:rPr>
          <w:rFonts w:asciiTheme="minorBidi" w:eastAsia="Times New Roman" w:hAnsiTheme="minorBidi"/>
          <w:color w:val="000000"/>
          <w:sz w:val="28"/>
          <w:szCs w:val="28"/>
          <w:rtl/>
          <w:lang w:bidi="ar-SA"/>
        </w:rPr>
        <w:t>عن عائشة قالت: (أول ما بدئ به رسول الله صلى الله عليه وسلم من الوحي الرؤيا الصادقة، فكان لا يرى رؤيا إلا جاءت مثل فلق الصبح، ثم حبب إليه الخلاء، وكان يخلو بغار حراء.. فجاءه الملك فقال: اقرأ، قال: ما أنا بقارئ. ثلاث مرات.. إلى أن قال: اقرأ باسم ربك الذي خلق، خلق الإنسان من علق، اقرأ وربك الأكرم..) متفق عليه</w:t>
      </w:r>
      <w:r w:rsidRPr="00E05DDD">
        <w:rPr>
          <w:rFonts w:asciiTheme="minorBidi" w:eastAsia="Times New Roman" w:hAnsiTheme="minorBidi"/>
          <w:color w:val="000000"/>
          <w:sz w:val="28"/>
          <w:szCs w:val="28"/>
        </w:rPr>
        <w:t>.</w:t>
      </w:r>
    </w:p>
    <w:p w:rsidR="007042A6" w:rsidRDefault="007042A6" w:rsidP="007042A6">
      <w:pPr>
        <w:spacing w:after="126" w:line="360" w:lineRule="auto"/>
        <w:ind w:right="-625"/>
        <w:rPr>
          <w:rFonts w:asciiTheme="minorBidi" w:eastAsia="Times New Roman" w:hAnsiTheme="minorBidi" w:hint="cs"/>
          <w:color w:val="000000"/>
          <w:sz w:val="28"/>
          <w:szCs w:val="28"/>
          <w:rtl/>
        </w:rPr>
      </w:pPr>
      <w:r w:rsidRPr="00E05DDD">
        <w:rPr>
          <w:rFonts w:asciiTheme="minorBidi" w:eastAsia="Times New Roman" w:hAnsiTheme="minorBidi"/>
          <w:color w:val="000000"/>
          <w:sz w:val="28"/>
          <w:szCs w:val="28"/>
          <w:rtl/>
          <w:lang w:bidi="ar-SA"/>
        </w:rPr>
        <w:t>قوله: (ما أنا بقارئ) أي لا أحسن القراءة</w:t>
      </w:r>
      <w:r w:rsidRPr="00E05DDD">
        <w:rPr>
          <w:rFonts w:asciiTheme="minorBidi" w:eastAsia="Times New Roman" w:hAnsiTheme="minorBidi"/>
          <w:color w:val="000000"/>
          <w:sz w:val="28"/>
          <w:szCs w:val="28"/>
        </w:rPr>
        <w:t>.</w:t>
      </w:r>
    </w:p>
    <w:p w:rsidR="007042A6" w:rsidRPr="00E05DDD" w:rsidRDefault="007042A6" w:rsidP="007042A6">
      <w:pPr>
        <w:spacing w:after="126" w:line="360" w:lineRule="auto"/>
        <w:ind w:right="-625"/>
        <w:rPr>
          <w:rFonts w:asciiTheme="minorBidi" w:eastAsia="Times New Roman" w:hAnsiTheme="minorBidi" w:hint="cs"/>
          <w:color w:val="000000"/>
          <w:sz w:val="28"/>
          <w:szCs w:val="28"/>
          <w:rtl/>
        </w:rPr>
      </w:pPr>
      <w:r w:rsidRPr="00E05DDD">
        <w:rPr>
          <w:rFonts w:asciiTheme="minorBidi" w:eastAsia="Times New Roman" w:hAnsiTheme="minorBidi"/>
          <w:color w:val="000000"/>
          <w:sz w:val="28"/>
          <w:szCs w:val="28"/>
          <w:rtl/>
          <w:lang w:bidi="ar-SA"/>
        </w:rPr>
        <w:t xml:space="preserve">اقتضت حكمة الله تعالى أن يكون الرسول صلى الله عليه وسلم أميًا لا يعرف القراءة ولا الكتابة، وفي ذلك إبعاد لشبهة الشك في مصدر القرآن، وفي ذلك يقول المولى عز وجل: {وَمَا كُنْتَ تَتْلُو مِنْ قَبْلِهِ مِنْ كِتَابٍ وَلا تَخُطُّهُ بِيَمِينِكَ إِذاً لارْتَابَ الْمُبْطِلُونَ} </w:t>
      </w:r>
    </w:p>
    <w:p w:rsidR="007042A6" w:rsidRPr="004A15FB" w:rsidRDefault="007042A6" w:rsidP="00470F0B">
      <w:pPr>
        <w:pStyle w:val="a3"/>
        <w:numPr>
          <w:ilvl w:val="0"/>
          <w:numId w:val="31"/>
        </w:numPr>
        <w:spacing w:after="126" w:line="360" w:lineRule="auto"/>
        <w:ind w:right="-625"/>
        <w:rPr>
          <w:rFonts w:asciiTheme="minorBidi" w:eastAsia="Times New Roman" w:hAnsiTheme="minorBidi"/>
          <w:color w:val="000000"/>
          <w:sz w:val="28"/>
          <w:szCs w:val="28"/>
        </w:rPr>
      </w:pPr>
      <w:r w:rsidRPr="004A15FB">
        <w:rPr>
          <w:rFonts w:asciiTheme="minorBidi" w:eastAsia="Times New Roman" w:hAnsiTheme="minorBidi"/>
          <w:color w:val="000000"/>
          <w:sz w:val="28"/>
          <w:szCs w:val="28"/>
          <w:rtl/>
          <w:lang w:bidi="ar-SA"/>
        </w:rPr>
        <w:lastRenderedPageBreak/>
        <w:t>ماذا فعل الرسول صلى الله عليه وسلم بعد ذلك؟</w:t>
      </w:r>
    </w:p>
    <w:p w:rsidR="007042A6" w:rsidRPr="00E05DDD" w:rsidRDefault="007042A6" w:rsidP="007042A6">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ذهب إلى زوجته خديجة وأخبرها الخبر</w:t>
      </w:r>
      <w:r w:rsidRPr="00E05DDD">
        <w:rPr>
          <w:rFonts w:asciiTheme="minorBidi" w:eastAsia="Times New Roman" w:hAnsiTheme="minorBidi"/>
          <w:color w:val="000000"/>
          <w:sz w:val="28"/>
          <w:szCs w:val="28"/>
        </w:rPr>
        <w:t>.</w:t>
      </w:r>
    </w:p>
    <w:p w:rsidR="007042A6" w:rsidRPr="004A15FB" w:rsidRDefault="007042A6" w:rsidP="00470F0B">
      <w:pPr>
        <w:pStyle w:val="a3"/>
        <w:numPr>
          <w:ilvl w:val="0"/>
          <w:numId w:val="31"/>
        </w:numPr>
        <w:spacing w:after="126" w:line="360" w:lineRule="auto"/>
        <w:ind w:right="-625"/>
        <w:rPr>
          <w:rFonts w:asciiTheme="minorBidi" w:eastAsia="Times New Roman" w:hAnsiTheme="minorBidi"/>
          <w:color w:val="000000"/>
          <w:sz w:val="28"/>
          <w:szCs w:val="28"/>
        </w:rPr>
      </w:pPr>
      <w:r w:rsidRPr="004A15FB">
        <w:rPr>
          <w:rFonts w:asciiTheme="minorBidi" w:eastAsia="Times New Roman" w:hAnsiTheme="minorBidi"/>
          <w:color w:val="000000"/>
          <w:sz w:val="28"/>
          <w:szCs w:val="28"/>
          <w:rtl/>
          <w:lang w:bidi="ar-SA"/>
        </w:rPr>
        <w:t>ماذا قالت له خديجة، وعلى ماذا يدل كلامها؟</w:t>
      </w:r>
    </w:p>
    <w:p w:rsidR="007042A6" w:rsidRPr="00E05DDD" w:rsidRDefault="007042A6" w:rsidP="007042A6">
      <w:pPr>
        <w:spacing w:after="126" w:line="360" w:lineRule="auto"/>
        <w:ind w:right="-625"/>
        <w:rPr>
          <w:rFonts w:asciiTheme="minorBidi" w:eastAsia="Times New Roman" w:hAnsiTheme="minorBidi" w:hint="cs"/>
          <w:color w:val="000000"/>
          <w:sz w:val="28"/>
          <w:szCs w:val="28"/>
          <w:rtl/>
        </w:rPr>
      </w:pPr>
      <w:r w:rsidRPr="00E05DDD">
        <w:rPr>
          <w:rFonts w:asciiTheme="minorBidi" w:eastAsia="Times New Roman" w:hAnsiTheme="minorBidi"/>
          <w:color w:val="000000"/>
          <w:sz w:val="28"/>
          <w:szCs w:val="28"/>
          <w:rtl/>
          <w:lang w:bidi="ar-SA"/>
        </w:rPr>
        <w:t>قالت له: (كلا، فوالله لا يخزيك الله؛ إنك لتصل الرحم، وتصدق الحديث، وتحمل الكل، وتعين على نوائب الدهر</w:t>
      </w:r>
      <w:r w:rsidRPr="00E05DDD">
        <w:rPr>
          <w:rFonts w:asciiTheme="minorBidi" w:eastAsia="Times New Roman" w:hAnsiTheme="minorBidi"/>
          <w:color w:val="000000"/>
          <w:sz w:val="28"/>
          <w:szCs w:val="28"/>
        </w:rPr>
        <w:t>.</w:t>
      </w:r>
    </w:p>
    <w:p w:rsidR="007042A6" w:rsidRPr="00E05DDD" w:rsidRDefault="007042A6" w:rsidP="007042A6">
      <w:pPr>
        <w:spacing w:after="126" w:line="360" w:lineRule="auto"/>
        <w:ind w:right="-625"/>
        <w:rPr>
          <w:rFonts w:asciiTheme="minorBidi" w:eastAsia="Times New Roman" w:hAnsiTheme="minorBidi"/>
          <w:color w:val="000000"/>
          <w:sz w:val="28"/>
          <w:szCs w:val="28"/>
        </w:rPr>
      </w:pPr>
      <w:r w:rsidRPr="00E05DDD">
        <w:rPr>
          <w:rFonts w:asciiTheme="minorBidi" w:eastAsia="Times New Roman" w:hAnsiTheme="minorBidi"/>
          <w:color w:val="000000"/>
          <w:sz w:val="28"/>
          <w:szCs w:val="28"/>
          <w:rtl/>
          <w:lang w:bidi="ar-SA"/>
        </w:rPr>
        <w:t>وكلامها هذا يدل على رجحان عقلها وحسن تصرفها وفضلها وسلامة فطرتها</w:t>
      </w:r>
      <w:r w:rsidRPr="00E05DDD">
        <w:rPr>
          <w:rFonts w:asciiTheme="minorBidi" w:eastAsia="Times New Roman" w:hAnsiTheme="minorBidi"/>
          <w:color w:val="000000"/>
          <w:sz w:val="28"/>
          <w:szCs w:val="28"/>
        </w:rPr>
        <w:t>.</w:t>
      </w:r>
    </w:p>
    <w:p w:rsidR="007042A6" w:rsidRPr="00E05DDD" w:rsidRDefault="007042A6" w:rsidP="007042A6">
      <w:pPr>
        <w:spacing w:after="126" w:line="360" w:lineRule="auto"/>
        <w:ind w:right="-625"/>
        <w:rPr>
          <w:rFonts w:asciiTheme="minorBidi" w:eastAsia="Times New Roman" w:hAnsiTheme="minorBidi" w:hint="cs"/>
          <w:color w:val="000000"/>
          <w:sz w:val="28"/>
          <w:szCs w:val="28"/>
          <w:rtl/>
        </w:rPr>
      </w:pPr>
      <w:r w:rsidRPr="00E05DDD">
        <w:rPr>
          <w:rFonts w:asciiTheme="minorBidi" w:eastAsia="Times New Roman" w:hAnsiTheme="minorBidi"/>
          <w:color w:val="000000"/>
          <w:sz w:val="28"/>
          <w:szCs w:val="28"/>
          <w:rtl/>
          <w:lang w:bidi="ar-SA"/>
        </w:rPr>
        <w:t>ماذا نستفيد من كلام خديجة للرسول صلى الله عليه وسلم؟</w:t>
      </w:r>
    </w:p>
    <w:p w:rsidR="007042A6" w:rsidRPr="004A15FB" w:rsidRDefault="007042A6" w:rsidP="00470F0B">
      <w:pPr>
        <w:pStyle w:val="a3"/>
        <w:numPr>
          <w:ilvl w:val="0"/>
          <w:numId w:val="31"/>
        </w:numPr>
        <w:spacing w:after="126" w:line="360" w:lineRule="auto"/>
        <w:ind w:right="-625"/>
        <w:rPr>
          <w:rFonts w:asciiTheme="minorBidi" w:eastAsia="Times New Roman" w:hAnsiTheme="minorBidi"/>
          <w:color w:val="000000"/>
          <w:sz w:val="28"/>
          <w:szCs w:val="28"/>
        </w:rPr>
      </w:pPr>
      <w:r w:rsidRPr="004A15FB">
        <w:rPr>
          <w:rFonts w:asciiTheme="minorBidi" w:eastAsia="Times New Roman" w:hAnsiTheme="minorBidi"/>
          <w:color w:val="000000"/>
          <w:sz w:val="28"/>
          <w:szCs w:val="28"/>
          <w:rtl/>
          <w:lang w:bidi="ar-SA"/>
        </w:rPr>
        <w:t>استحباب تأنيس من نزل به أمر بذكر تيسيره عليه وتهوينه لدينه</w:t>
      </w:r>
      <w:r w:rsidRPr="004A15FB">
        <w:rPr>
          <w:rFonts w:asciiTheme="minorBidi" w:eastAsia="Times New Roman" w:hAnsiTheme="minorBidi"/>
          <w:color w:val="000000"/>
          <w:sz w:val="28"/>
          <w:szCs w:val="28"/>
        </w:rPr>
        <w:t>.</w:t>
      </w:r>
    </w:p>
    <w:p w:rsidR="007042A6" w:rsidRPr="004A15FB" w:rsidRDefault="007042A6" w:rsidP="00470F0B">
      <w:pPr>
        <w:pStyle w:val="a3"/>
        <w:numPr>
          <w:ilvl w:val="0"/>
          <w:numId w:val="31"/>
        </w:numPr>
        <w:spacing w:after="126" w:line="360" w:lineRule="auto"/>
        <w:ind w:right="-625"/>
        <w:rPr>
          <w:rFonts w:asciiTheme="minorBidi" w:eastAsia="Times New Roman" w:hAnsiTheme="minorBidi"/>
          <w:color w:val="000000"/>
          <w:sz w:val="28"/>
          <w:szCs w:val="28"/>
        </w:rPr>
      </w:pPr>
      <w:r w:rsidRPr="004A15FB">
        <w:rPr>
          <w:rFonts w:asciiTheme="minorBidi" w:eastAsia="Times New Roman" w:hAnsiTheme="minorBidi"/>
          <w:color w:val="000000"/>
          <w:sz w:val="28"/>
          <w:szCs w:val="28"/>
          <w:rtl/>
          <w:lang w:bidi="ar-SA"/>
        </w:rPr>
        <w:t>أن من نزل به أمر استحب له أن يطلع على من يثق بنصحه وصحة رأيه</w:t>
      </w:r>
      <w:r w:rsidRPr="004A15FB">
        <w:rPr>
          <w:rFonts w:asciiTheme="minorBidi" w:eastAsia="Times New Roman" w:hAnsiTheme="minorBidi"/>
          <w:color w:val="000000"/>
          <w:sz w:val="28"/>
          <w:szCs w:val="28"/>
        </w:rPr>
        <w:t>.</w:t>
      </w:r>
    </w:p>
    <w:p w:rsidR="007042A6" w:rsidRPr="00E05DDD" w:rsidRDefault="007042A6" w:rsidP="007042A6">
      <w:pPr>
        <w:spacing w:after="126" w:line="360" w:lineRule="auto"/>
        <w:ind w:right="-625"/>
        <w:rPr>
          <w:rFonts w:asciiTheme="minorBidi" w:eastAsia="Times New Roman" w:hAnsiTheme="minorBidi" w:hint="cs"/>
          <w:color w:val="000000"/>
          <w:sz w:val="28"/>
          <w:szCs w:val="28"/>
          <w:rtl/>
        </w:rPr>
      </w:pPr>
      <w:r w:rsidRPr="00E05DDD">
        <w:rPr>
          <w:rFonts w:asciiTheme="minorBidi" w:eastAsia="Times New Roman" w:hAnsiTheme="minorBidi"/>
          <w:color w:val="000000"/>
          <w:sz w:val="28"/>
          <w:szCs w:val="28"/>
          <w:rtl/>
          <w:lang w:bidi="ar-SA"/>
        </w:rPr>
        <w:t xml:space="preserve"> ماذا فعلت خديجة بعد ذلك؟</w:t>
      </w:r>
    </w:p>
    <w:p w:rsidR="007042A6" w:rsidRPr="00E05DDD" w:rsidRDefault="007042A6" w:rsidP="007042A6">
      <w:pPr>
        <w:spacing w:after="126" w:line="360" w:lineRule="auto"/>
        <w:ind w:right="-625"/>
        <w:rPr>
          <w:rFonts w:asciiTheme="minorBidi" w:eastAsia="Times New Roman" w:hAnsiTheme="minorBidi"/>
          <w:color w:val="000000"/>
          <w:sz w:val="28"/>
          <w:szCs w:val="28"/>
          <w:rtl/>
        </w:rPr>
      </w:pPr>
      <w:r w:rsidRPr="00E05DDD">
        <w:rPr>
          <w:rFonts w:asciiTheme="minorBidi" w:eastAsia="Times New Roman" w:hAnsiTheme="minorBidi"/>
          <w:color w:val="000000"/>
          <w:sz w:val="28"/>
          <w:szCs w:val="28"/>
          <w:rtl/>
          <w:lang w:bidi="ar-SA"/>
        </w:rPr>
        <w:t>ذهبت به إلى ورقة بن نوفل</w:t>
      </w:r>
      <w:r w:rsidRPr="00E05DDD">
        <w:rPr>
          <w:rFonts w:asciiTheme="minorBidi" w:eastAsia="Times New Roman" w:hAnsiTheme="minorBidi"/>
          <w:color w:val="000000"/>
          <w:sz w:val="28"/>
          <w:szCs w:val="28"/>
        </w:rPr>
        <w:t>.</w:t>
      </w:r>
    </w:p>
    <w:p w:rsidR="007042A6" w:rsidRPr="00E05DDD" w:rsidRDefault="007042A6" w:rsidP="007042A6">
      <w:pPr>
        <w:spacing w:after="126" w:line="360" w:lineRule="auto"/>
        <w:ind w:right="-625"/>
        <w:rPr>
          <w:rFonts w:asciiTheme="minorBidi" w:eastAsia="Times New Roman" w:hAnsiTheme="minorBidi" w:hint="cs"/>
          <w:color w:val="000000"/>
          <w:sz w:val="28"/>
          <w:szCs w:val="28"/>
          <w:rtl/>
        </w:rPr>
      </w:pPr>
      <w:r w:rsidRPr="00E05DDD">
        <w:rPr>
          <w:rFonts w:asciiTheme="minorBidi" w:eastAsia="Times New Roman" w:hAnsiTheme="minorBidi"/>
          <w:color w:val="000000"/>
          <w:sz w:val="28"/>
          <w:szCs w:val="28"/>
          <w:rtl/>
          <w:lang w:bidi="ar-SA"/>
        </w:rPr>
        <w:t>ففي حديث عائشة السابق: (ثم انطلقت به خديجة إلى ابن عمها ورقة بن نوفل، وكان امرءًا تنصر في الجاهلية، وكان شيخًا كبيرًا قد عمي، وأخبره صلى الله عليه وسلم الخبر)</w:t>
      </w:r>
      <w:r w:rsidRPr="00094C7C">
        <w:rPr>
          <w:rFonts w:asciiTheme="minorBidi" w:eastAsia="Times New Roman" w:hAnsiTheme="minorBidi"/>
          <w:b/>
          <w:bCs/>
          <w:color w:val="000000"/>
          <w:sz w:val="28"/>
          <w:szCs w:val="28"/>
          <w:rtl/>
          <w:lang w:bidi="ar-SA"/>
        </w:rPr>
        <w:t xml:space="preserve"> </w:t>
      </w:r>
      <w:r w:rsidRPr="00E05DDD">
        <w:rPr>
          <w:rFonts w:asciiTheme="minorBidi" w:eastAsia="Times New Roman" w:hAnsiTheme="minorBidi"/>
          <w:b/>
          <w:bCs/>
          <w:color w:val="000000"/>
          <w:sz w:val="28"/>
          <w:szCs w:val="28"/>
          <w:u w:val="single"/>
          <w:rtl/>
          <w:lang w:bidi="ar-SA"/>
        </w:rPr>
        <w:t>وانقطع الوحي بعد ذالك عدة شهور</w:t>
      </w:r>
      <w:r>
        <w:rPr>
          <w:rFonts w:asciiTheme="minorBidi" w:eastAsia="Times New Roman" w:hAnsiTheme="minorBidi" w:hint="cs"/>
          <w:b/>
          <w:bCs/>
          <w:color w:val="000000"/>
          <w:sz w:val="28"/>
          <w:szCs w:val="28"/>
          <w:u w:val="single"/>
          <w:rtl/>
        </w:rPr>
        <w:t xml:space="preserve"> </w:t>
      </w:r>
      <w:r w:rsidRPr="00E05DDD">
        <w:rPr>
          <w:rFonts w:asciiTheme="minorBidi" w:eastAsia="Times New Roman" w:hAnsiTheme="minorBidi"/>
          <w:b/>
          <w:bCs/>
          <w:color w:val="000000"/>
          <w:sz w:val="28"/>
          <w:szCs w:val="28"/>
          <w:u w:val="single"/>
          <w:rtl/>
          <w:lang w:bidi="ar-SA"/>
        </w:rPr>
        <w:t>(تقدر ب</w:t>
      </w:r>
      <w:r>
        <w:rPr>
          <w:rFonts w:asciiTheme="minorBidi" w:eastAsia="Times New Roman" w:hAnsiTheme="minorBidi" w:hint="cs"/>
          <w:b/>
          <w:bCs/>
          <w:color w:val="000000"/>
          <w:sz w:val="28"/>
          <w:szCs w:val="28"/>
          <w:u w:val="single"/>
          <w:rtl/>
        </w:rPr>
        <w:t xml:space="preserve"> </w:t>
      </w:r>
      <w:r w:rsidRPr="00E05DDD">
        <w:rPr>
          <w:rFonts w:asciiTheme="minorBidi" w:eastAsia="Times New Roman" w:hAnsiTheme="minorBidi"/>
          <w:b/>
          <w:bCs/>
          <w:color w:val="000000"/>
          <w:sz w:val="28"/>
          <w:szCs w:val="28"/>
          <w:u w:val="single"/>
          <w:rtl/>
          <w:lang w:bidi="ar-SA"/>
        </w:rPr>
        <w:t>6 شهور).</w:t>
      </w:r>
    </w:p>
    <w:p w:rsidR="007042A6" w:rsidRDefault="007042A6" w:rsidP="007042A6">
      <w:pPr>
        <w:spacing w:line="360" w:lineRule="auto"/>
        <w:ind w:right="-625"/>
        <w:rPr>
          <w:rFonts w:asciiTheme="minorBidi" w:eastAsia="Times New Roman" w:hAnsiTheme="minorBidi" w:hint="cs"/>
          <w:color w:val="000000"/>
          <w:sz w:val="28"/>
          <w:szCs w:val="28"/>
          <w:rtl/>
        </w:rPr>
      </w:pPr>
    </w:p>
    <w:p w:rsidR="007042A6" w:rsidRDefault="007042A6" w:rsidP="007042A6">
      <w:pPr>
        <w:spacing w:line="360" w:lineRule="auto"/>
        <w:ind w:right="-625"/>
        <w:rPr>
          <w:rFonts w:asciiTheme="minorBidi" w:hAnsiTheme="minorBidi" w:hint="cs"/>
          <w:b/>
          <w:bCs/>
          <w:color w:val="FF0000"/>
          <w:sz w:val="28"/>
          <w:szCs w:val="28"/>
          <w:u w:val="single"/>
          <w:rtl/>
          <w:lang w:bidi="ar-SA"/>
        </w:rPr>
      </w:pPr>
    </w:p>
    <w:p w:rsidR="007042A6" w:rsidRDefault="007042A6" w:rsidP="007042A6">
      <w:pPr>
        <w:spacing w:line="360" w:lineRule="auto"/>
        <w:ind w:right="-625"/>
        <w:rPr>
          <w:rFonts w:asciiTheme="minorBidi" w:hAnsiTheme="minorBidi"/>
          <w:b/>
          <w:bCs/>
          <w:color w:val="FF0000"/>
          <w:sz w:val="28"/>
          <w:szCs w:val="28"/>
          <w:u w:val="single"/>
          <w:rtl/>
          <w:lang w:bidi="ar-SA"/>
        </w:rPr>
      </w:pPr>
    </w:p>
    <w:p w:rsidR="007042A6" w:rsidRDefault="007042A6" w:rsidP="007042A6">
      <w:pPr>
        <w:spacing w:line="360" w:lineRule="auto"/>
        <w:ind w:right="-625"/>
        <w:rPr>
          <w:rFonts w:asciiTheme="minorBidi" w:hAnsiTheme="minorBidi"/>
          <w:b/>
          <w:bCs/>
          <w:color w:val="FF0000"/>
          <w:sz w:val="28"/>
          <w:szCs w:val="28"/>
          <w:u w:val="single"/>
          <w:rtl/>
          <w:lang w:bidi="ar-SA"/>
        </w:rPr>
      </w:pPr>
    </w:p>
    <w:p w:rsidR="007042A6" w:rsidRDefault="007042A6" w:rsidP="007042A6">
      <w:pPr>
        <w:spacing w:line="360" w:lineRule="auto"/>
        <w:ind w:right="-625"/>
        <w:rPr>
          <w:rFonts w:asciiTheme="minorBidi" w:hAnsiTheme="minorBidi"/>
          <w:b/>
          <w:bCs/>
          <w:color w:val="FF0000"/>
          <w:sz w:val="28"/>
          <w:szCs w:val="28"/>
          <w:u w:val="single"/>
          <w:rtl/>
          <w:lang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Pr="007F0906" w:rsidRDefault="007042A6" w:rsidP="007042A6">
      <w:pPr>
        <w:spacing w:line="360" w:lineRule="auto"/>
        <w:rPr>
          <w:rFonts w:hint="cs"/>
          <w:sz w:val="28"/>
          <w:szCs w:val="28"/>
          <w:rtl/>
          <w:lang w:val="ba-RU" w:bidi="ar-SA"/>
        </w:rPr>
      </w:pPr>
    </w:p>
    <w:p w:rsidR="007042A6" w:rsidRDefault="007042A6" w:rsidP="007042A6">
      <w:pPr>
        <w:spacing w:before="100" w:beforeAutospacing="1" w:after="100" w:afterAutospacing="1" w:line="360" w:lineRule="auto"/>
        <w:outlineLvl w:val="3"/>
        <w:rPr>
          <w:rFonts w:asciiTheme="minorBidi" w:hAnsiTheme="minorBidi"/>
          <w:b/>
          <w:bCs/>
          <w:color w:val="0D0D0D" w:themeColor="text1" w:themeTint="F2"/>
          <w:sz w:val="28"/>
          <w:szCs w:val="28"/>
          <w:rtl/>
          <w:lang w:bidi="ar-SA"/>
        </w:rPr>
      </w:pPr>
    </w:p>
    <w:p w:rsidR="00480A84" w:rsidRDefault="00480A84" w:rsidP="007042A6">
      <w:pPr>
        <w:spacing w:before="100" w:beforeAutospacing="1" w:after="100" w:afterAutospacing="1" w:line="360" w:lineRule="auto"/>
        <w:outlineLvl w:val="3"/>
        <w:rPr>
          <w:rFonts w:asciiTheme="minorBidi" w:hAnsiTheme="minorBidi"/>
          <w:b/>
          <w:bCs/>
          <w:color w:val="0D0D0D" w:themeColor="text1" w:themeTint="F2"/>
          <w:sz w:val="28"/>
          <w:szCs w:val="28"/>
          <w:rtl/>
          <w:lang w:bidi="ar-SA"/>
        </w:rPr>
      </w:pPr>
    </w:p>
    <w:p w:rsidR="00480A84" w:rsidRPr="00BD071C" w:rsidRDefault="00480A84" w:rsidP="00480A84">
      <w:pPr>
        <w:pStyle w:val="2"/>
        <w:rPr>
          <w:b/>
          <w:bCs/>
          <w:sz w:val="40"/>
          <w:szCs w:val="40"/>
          <w:rtl/>
        </w:rPr>
      </w:pPr>
      <w:bookmarkStart w:id="35" w:name="_Toc80565976"/>
      <w:r w:rsidRPr="00BD071C">
        <w:rPr>
          <w:rFonts w:hint="cs"/>
          <w:b/>
          <w:bCs/>
          <w:sz w:val="40"/>
          <w:szCs w:val="40"/>
          <w:rtl/>
        </w:rPr>
        <w:t>امتحان تقييم</w:t>
      </w:r>
      <w:bookmarkEnd w:id="35"/>
    </w:p>
    <w:p w:rsidR="00480A84" w:rsidRPr="00F90991" w:rsidRDefault="00480A84" w:rsidP="007042A6">
      <w:pPr>
        <w:spacing w:before="100" w:beforeAutospacing="1" w:after="100" w:afterAutospacing="1" w:line="360" w:lineRule="auto"/>
        <w:outlineLvl w:val="3"/>
        <w:rPr>
          <w:rFonts w:asciiTheme="minorBidi" w:hAnsiTheme="minorBidi" w:hint="cs"/>
          <w:b/>
          <w:bCs/>
          <w:color w:val="0D0D0D" w:themeColor="text1" w:themeTint="F2"/>
          <w:sz w:val="28"/>
          <w:szCs w:val="28"/>
          <w:rtl/>
          <w:lang w:bidi="ar-SA"/>
        </w:rPr>
      </w:pPr>
    </w:p>
    <w:p w:rsidR="007042A6" w:rsidRPr="00D33034" w:rsidRDefault="007042A6" w:rsidP="007042A6">
      <w:pPr>
        <w:tabs>
          <w:tab w:val="left" w:pos="5066"/>
        </w:tabs>
        <w:spacing w:line="360" w:lineRule="auto"/>
        <w:rPr>
          <w:rFonts w:asciiTheme="minorBidi" w:hAnsiTheme="minorBidi"/>
          <w:color w:val="0D0D0D" w:themeColor="text1" w:themeTint="F2"/>
          <w:sz w:val="28"/>
          <w:szCs w:val="28"/>
          <w:shd w:val="clear" w:color="auto" w:fill="FFFFFF"/>
          <w:rtl/>
          <w:lang w:bidi="ar-SA"/>
        </w:rPr>
      </w:pPr>
      <w:r>
        <w:rPr>
          <w:rFonts w:asciiTheme="minorBidi" w:hAnsiTheme="minorBidi" w:hint="cs"/>
          <w:color w:val="0D0D0D" w:themeColor="text1" w:themeTint="F2"/>
          <w:sz w:val="28"/>
          <w:szCs w:val="28"/>
          <w:shd w:val="clear" w:color="auto" w:fill="FFFFFF"/>
          <w:rtl/>
          <w:lang w:bidi="ar-SA"/>
        </w:rPr>
        <w:t>1.</w:t>
      </w:r>
      <w:r w:rsidRPr="00D33034">
        <w:rPr>
          <w:rFonts w:asciiTheme="minorBidi" w:hAnsiTheme="minorBidi" w:hint="cs"/>
          <w:color w:val="0D0D0D" w:themeColor="text1" w:themeTint="F2"/>
          <w:sz w:val="28"/>
          <w:szCs w:val="28"/>
          <w:shd w:val="clear" w:color="auto" w:fill="FFFFFF"/>
          <w:rtl/>
          <w:lang w:bidi="ar-SA"/>
        </w:rPr>
        <w:t>تحدّث عن بداية نزول الوحي.( 10 علامات)</w:t>
      </w:r>
    </w:p>
    <w:p w:rsidR="007042A6" w:rsidRDefault="007042A6" w:rsidP="007042A6">
      <w:pPr>
        <w:tabs>
          <w:tab w:val="left" w:pos="5066"/>
        </w:tabs>
        <w:spacing w:line="360" w:lineRule="auto"/>
        <w:rPr>
          <w:rFonts w:asciiTheme="minorBidi" w:hAnsiTheme="minorBidi"/>
          <w:color w:val="0D0D0D" w:themeColor="text1" w:themeTint="F2"/>
          <w:sz w:val="28"/>
          <w:szCs w:val="28"/>
          <w:shd w:val="clear" w:color="auto" w:fill="FFFFFF"/>
          <w:rtl/>
          <w:lang w:bidi="ar-SA"/>
        </w:rPr>
      </w:pP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w:t>
      </w:r>
      <w:r>
        <w:rPr>
          <w:rFonts w:asciiTheme="minorBidi" w:hAnsiTheme="minorBidi" w:hint="cs"/>
          <w:color w:val="0D0D0D" w:themeColor="text1" w:themeTint="F2"/>
          <w:sz w:val="28"/>
          <w:szCs w:val="28"/>
          <w:shd w:val="clear" w:color="auto" w:fill="FFFFFF"/>
          <w:rtl/>
          <w:lang w:bidi="ar-SA"/>
        </w:rPr>
        <w:t>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w:t>
      </w:r>
      <w:r>
        <w:rPr>
          <w:rFonts w:asciiTheme="minorBidi" w:hAnsiTheme="minorBidi"/>
          <w:color w:val="0D0D0D" w:themeColor="text1" w:themeTint="F2"/>
          <w:sz w:val="28"/>
          <w:szCs w:val="28"/>
          <w:shd w:val="clear" w:color="auto" w:fill="FFFFFF"/>
          <w:rtl/>
          <w:lang w:bidi="ar-SA"/>
        </w:rPr>
        <w:t>_______________________________</w:t>
      </w:r>
      <w:r w:rsidRPr="00094C7C">
        <w:rPr>
          <w:rFonts w:asciiTheme="minorBidi" w:hAnsiTheme="minorBidi"/>
          <w:color w:val="0D0D0D" w:themeColor="text1" w:themeTint="F2"/>
          <w:sz w:val="28"/>
          <w:szCs w:val="28"/>
          <w:shd w:val="clear" w:color="auto" w:fill="FFFFFF"/>
          <w:rtl/>
          <w:lang w:bidi="ar-SA"/>
        </w:rPr>
        <w:t>_</w:t>
      </w:r>
      <w:r>
        <w:rPr>
          <w:rFonts w:asciiTheme="minorBidi" w:hAnsiTheme="minorBidi" w:hint="cs"/>
          <w:color w:val="0D0D0D" w:themeColor="text1" w:themeTint="F2"/>
          <w:sz w:val="28"/>
          <w:szCs w:val="28"/>
          <w:shd w:val="clear" w:color="auto" w:fill="FFFFFF"/>
          <w:rtl/>
          <w:lang w:bidi="ar-SA"/>
        </w:rPr>
        <w:t>2.تحدّث عن اختلاء الرسول في غار حراء (10 علامات)</w:t>
      </w:r>
    </w:p>
    <w:p w:rsidR="007042A6" w:rsidRPr="00094C7C" w:rsidRDefault="007042A6" w:rsidP="007042A6">
      <w:pPr>
        <w:tabs>
          <w:tab w:val="left" w:pos="5066"/>
        </w:tabs>
        <w:spacing w:line="360" w:lineRule="auto"/>
        <w:rPr>
          <w:rFonts w:asciiTheme="minorBidi" w:hAnsiTheme="minorBidi"/>
          <w:color w:val="0D0D0D" w:themeColor="text1" w:themeTint="F2"/>
          <w:sz w:val="28"/>
          <w:szCs w:val="28"/>
          <w:shd w:val="clear" w:color="auto" w:fill="FFFFFF"/>
          <w:rtl/>
          <w:lang w:bidi="ar-SA"/>
        </w:rPr>
      </w:pPr>
      <w:r w:rsidRPr="00094C7C">
        <w:rPr>
          <w:rFonts w:asciiTheme="minorBidi" w:hAnsiTheme="minorBidi"/>
          <w:color w:val="0D0D0D" w:themeColor="text1" w:themeTint="F2"/>
          <w:sz w:val="28"/>
          <w:szCs w:val="28"/>
          <w:shd w:val="clear" w:color="auto" w:fill="FFFFFF"/>
          <w:rtl/>
          <w:lang w:bidi="ar-SA"/>
        </w:rPr>
        <w:t>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__________________________________________________________________</w:t>
      </w:r>
      <w:r w:rsidRPr="00094C7C">
        <w:rPr>
          <w:rFonts w:asciiTheme="minorBidi" w:hAnsiTheme="minorBidi" w:hint="cs"/>
          <w:color w:val="0D0D0D" w:themeColor="text1" w:themeTint="F2"/>
          <w:sz w:val="28"/>
          <w:szCs w:val="28"/>
          <w:shd w:val="clear" w:color="auto" w:fill="FFFFFF"/>
          <w:rtl/>
          <w:lang w:bidi="ar-SA"/>
        </w:rPr>
        <w:t>________________________________________</w:t>
      </w:r>
      <w:r w:rsidRPr="00094C7C">
        <w:rPr>
          <w:rFonts w:asciiTheme="minorBidi" w:hAnsiTheme="minorBidi"/>
          <w:color w:val="0D0D0D" w:themeColor="text1" w:themeTint="F2"/>
          <w:sz w:val="28"/>
          <w:szCs w:val="28"/>
          <w:shd w:val="clear" w:color="auto" w:fill="FFFFFF"/>
          <w:rtl/>
          <w:lang w:bidi="ar-SA"/>
        </w:rPr>
        <w:t>______________________</w:t>
      </w:r>
      <w:r>
        <w:rPr>
          <w:rFonts w:asciiTheme="minorBidi" w:hAnsiTheme="minorBidi"/>
          <w:color w:val="0D0D0D" w:themeColor="text1" w:themeTint="F2"/>
          <w:sz w:val="28"/>
          <w:szCs w:val="28"/>
          <w:shd w:val="clear" w:color="auto" w:fill="FFFFFF"/>
          <w:rtl/>
          <w:lang w:bidi="ar-SA"/>
        </w:rPr>
        <w:t>_______________________________</w:t>
      </w:r>
      <w:r w:rsidRPr="00094C7C">
        <w:rPr>
          <w:rFonts w:asciiTheme="minorBidi" w:hAnsiTheme="minorBidi"/>
          <w:color w:val="0D0D0D" w:themeColor="text1" w:themeTint="F2"/>
          <w:sz w:val="28"/>
          <w:szCs w:val="28"/>
          <w:shd w:val="clear" w:color="auto" w:fill="FFFFFF"/>
          <w:rtl/>
          <w:lang w:bidi="ar-SA"/>
        </w:rPr>
        <w:t>_</w:t>
      </w: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BD071C" w:rsidRDefault="00BD071C" w:rsidP="007042A6">
      <w:pPr>
        <w:spacing w:line="360" w:lineRule="auto"/>
        <w:rPr>
          <w:sz w:val="28"/>
          <w:szCs w:val="28"/>
          <w:rtl/>
          <w:lang w:val="ba-RU" w:bidi="ar-SA"/>
        </w:rPr>
      </w:pPr>
    </w:p>
    <w:p w:rsidR="007042A6" w:rsidRPr="00BD071C" w:rsidRDefault="007042A6" w:rsidP="00667A5A">
      <w:pPr>
        <w:pStyle w:val="1"/>
        <w:rPr>
          <w:b/>
          <w:bCs/>
          <w:color w:val="000000" w:themeColor="text1"/>
          <w:rtl/>
          <w:lang w:val="ba-RU" w:bidi="ar-SA"/>
        </w:rPr>
      </w:pPr>
      <w:bookmarkStart w:id="36" w:name="_Toc80565977"/>
      <w:r w:rsidRPr="00BD071C">
        <w:rPr>
          <w:rFonts w:hint="cs"/>
          <w:b/>
          <w:bCs/>
          <w:color w:val="000000" w:themeColor="text1"/>
          <w:rtl/>
          <w:lang w:val="ba-RU" w:bidi="ar-SA"/>
        </w:rPr>
        <w:lastRenderedPageBreak/>
        <w:t>امتحان داخلي للملف ( 20علامة)</w:t>
      </w:r>
      <w:bookmarkEnd w:id="36"/>
    </w:p>
    <w:p w:rsidR="007042A6" w:rsidRDefault="007042A6" w:rsidP="007042A6">
      <w:pPr>
        <w:spacing w:line="360" w:lineRule="auto"/>
        <w:rPr>
          <w:sz w:val="28"/>
          <w:szCs w:val="28"/>
          <w:rtl/>
          <w:lang w:val="ba-RU" w:bidi="ar-SA"/>
        </w:rPr>
      </w:pPr>
    </w:p>
    <w:p w:rsidR="007042A6" w:rsidRDefault="007042A6" w:rsidP="007042A6">
      <w:pPr>
        <w:spacing w:line="360" w:lineRule="auto"/>
        <w:rPr>
          <w:b/>
          <w:bCs/>
          <w:sz w:val="28"/>
          <w:szCs w:val="28"/>
          <w:u w:val="single"/>
          <w:rtl/>
          <w:lang w:val="ba-RU" w:bidi="ar-SA"/>
        </w:rPr>
      </w:pPr>
      <w:r w:rsidRPr="00366FB8">
        <w:rPr>
          <w:rFonts w:hint="cs"/>
          <w:b/>
          <w:bCs/>
          <w:sz w:val="28"/>
          <w:szCs w:val="28"/>
          <w:u w:val="single"/>
          <w:rtl/>
          <w:lang w:val="ba-RU" w:bidi="ar-SA"/>
        </w:rPr>
        <w:t xml:space="preserve">الفصل الأوّل </w:t>
      </w:r>
      <w:r w:rsidRPr="00366FB8">
        <w:rPr>
          <w:b/>
          <w:bCs/>
          <w:sz w:val="28"/>
          <w:szCs w:val="28"/>
          <w:u w:val="single"/>
          <w:rtl/>
          <w:lang w:val="ba-RU" w:bidi="ar-SA"/>
        </w:rPr>
        <w:t>–</w:t>
      </w:r>
      <w:r w:rsidRPr="00366FB8">
        <w:rPr>
          <w:rFonts w:hint="cs"/>
          <w:b/>
          <w:bCs/>
          <w:sz w:val="28"/>
          <w:szCs w:val="28"/>
          <w:u w:val="single"/>
          <w:rtl/>
          <w:lang w:val="ba-RU" w:bidi="ar-SA"/>
        </w:rPr>
        <w:t xml:space="preserve"> علوم القرآن والحديث الشّريف</w:t>
      </w:r>
      <w:r>
        <w:rPr>
          <w:rFonts w:hint="cs"/>
          <w:b/>
          <w:bCs/>
          <w:sz w:val="28"/>
          <w:szCs w:val="28"/>
          <w:u w:val="single"/>
          <w:rtl/>
          <w:lang w:val="ba-RU" w:bidi="ar-SA"/>
        </w:rPr>
        <w:t xml:space="preserve"> ( 20علامة).</w:t>
      </w:r>
    </w:p>
    <w:p w:rsidR="007042A6" w:rsidRPr="00366FB8" w:rsidRDefault="007042A6" w:rsidP="007042A6">
      <w:pPr>
        <w:spacing w:line="360" w:lineRule="auto"/>
        <w:rPr>
          <w:b/>
          <w:bCs/>
          <w:sz w:val="28"/>
          <w:szCs w:val="28"/>
          <w:u w:val="single"/>
          <w:rtl/>
          <w:lang w:val="ba-RU" w:bidi="ar-SA"/>
        </w:rPr>
      </w:pPr>
      <w:r>
        <w:rPr>
          <w:rFonts w:hint="cs"/>
          <w:b/>
          <w:bCs/>
          <w:sz w:val="28"/>
          <w:szCs w:val="28"/>
          <w:u w:val="single"/>
          <w:rtl/>
          <w:lang w:val="ba-RU" w:bidi="ar-SA"/>
        </w:rPr>
        <w:t>يجب على الطالب اختيار سؤالًا واحدًا من سؤالين من 1-2</w:t>
      </w: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r>
        <w:rPr>
          <w:rFonts w:hint="cs"/>
          <w:sz w:val="28"/>
          <w:szCs w:val="28"/>
          <w:rtl/>
          <w:lang w:val="ba-RU" w:bidi="ar-SA"/>
        </w:rPr>
        <w:t>السّؤال الأوّل:(10علامات)</w:t>
      </w:r>
    </w:p>
    <w:p w:rsidR="007042A6" w:rsidRDefault="007042A6" w:rsidP="00470F0B">
      <w:pPr>
        <w:pStyle w:val="a3"/>
        <w:numPr>
          <w:ilvl w:val="3"/>
          <w:numId w:val="19"/>
        </w:numPr>
        <w:spacing w:line="360" w:lineRule="auto"/>
        <w:rPr>
          <w:sz w:val="28"/>
          <w:szCs w:val="28"/>
          <w:lang w:val="ba-RU" w:bidi="ar-SA"/>
        </w:rPr>
      </w:pPr>
      <w:r>
        <w:rPr>
          <w:rFonts w:hint="cs"/>
          <w:sz w:val="28"/>
          <w:szCs w:val="28"/>
          <w:rtl/>
          <w:lang w:val="ba-RU" w:bidi="ar-SA"/>
        </w:rPr>
        <w:t>بيّن أقسام الوحي الثّلاث مع الشّرح والمثال. (5علامات)</w:t>
      </w:r>
    </w:p>
    <w:p w:rsidR="007042A6" w:rsidRPr="00366FB8" w:rsidRDefault="007042A6" w:rsidP="00470F0B">
      <w:pPr>
        <w:pStyle w:val="a3"/>
        <w:numPr>
          <w:ilvl w:val="3"/>
          <w:numId w:val="19"/>
        </w:numPr>
        <w:spacing w:line="360" w:lineRule="auto"/>
        <w:rPr>
          <w:sz w:val="28"/>
          <w:szCs w:val="28"/>
          <w:lang w:val="ba-RU" w:bidi="ar-SA"/>
        </w:rPr>
      </w:pPr>
      <w:r w:rsidRPr="00366FB8">
        <w:rPr>
          <w:rFonts w:hint="cs"/>
          <w:sz w:val="28"/>
          <w:szCs w:val="28"/>
          <w:rtl/>
          <w:lang w:val="ba-RU" w:bidi="ar-SA"/>
        </w:rPr>
        <w:t>أذكر صور نزول الوحي والمقصود من كلّ منهما.</w:t>
      </w:r>
      <w:r>
        <w:rPr>
          <w:rFonts w:hint="cs"/>
          <w:sz w:val="28"/>
          <w:szCs w:val="28"/>
          <w:rtl/>
          <w:lang w:val="ba-RU" w:bidi="ar-SA"/>
        </w:rPr>
        <w:t>(3علامات)</w:t>
      </w:r>
    </w:p>
    <w:p w:rsidR="007042A6" w:rsidRDefault="007042A6" w:rsidP="00470F0B">
      <w:pPr>
        <w:pStyle w:val="a3"/>
        <w:numPr>
          <w:ilvl w:val="3"/>
          <w:numId w:val="19"/>
        </w:numPr>
        <w:spacing w:line="360" w:lineRule="auto"/>
        <w:rPr>
          <w:sz w:val="28"/>
          <w:szCs w:val="28"/>
          <w:lang w:val="ba-RU" w:bidi="ar-SA"/>
        </w:rPr>
      </w:pPr>
      <w:r w:rsidRPr="00366FB8">
        <w:rPr>
          <w:rFonts w:hint="cs"/>
          <w:sz w:val="28"/>
          <w:szCs w:val="28"/>
          <w:rtl/>
          <w:lang w:val="ba-RU" w:bidi="ar-SA"/>
        </w:rPr>
        <w:t>كانت مظاهر الشّدة والإرهاق تصاحب نزول الوحي على الرسول (ص)، أ</w:t>
      </w:r>
      <w:r>
        <w:rPr>
          <w:rFonts w:hint="cs"/>
          <w:sz w:val="28"/>
          <w:szCs w:val="28"/>
          <w:rtl/>
          <w:lang w:val="ba-RU" w:bidi="ar-SA"/>
        </w:rPr>
        <w:t>ذكر ثلاثة من تلك المظاهر. (علامتان)</w:t>
      </w:r>
    </w:p>
    <w:p w:rsidR="007042A6" w:rsidRPr="00366FB8" w:rsidRDefault="007042A6" w:rsidP="007042A6">
      <w:pPr>
        <w:spacing w:line="360" w:lineRule="auto"/>
        <w:ind w:left="2520"/>
        <w:rPr>
          <w:sz w:val="28"/>
          <w:szCs w:val="28"/>
          <w:rtl/>
          <w:lang w:val="ba-RU" w:bidi="ar-SA"/>
        </w:rPr>
      </w:pPr>
    </w:p>
    <w:p w:rsidR="007042A6" w:rsidRDefault="007042A6" w:rsidP="007042A6">
      <w:pPr>
        <w:spacing w:line="360" w:lineRule="auto"/>
        <w:rPr>
          <w:sz w:val="28"/>
          <w:szCs w:val="28"/>
          <w:rtl/>
          <w:lang w:val="ba-RU" w:bidi="ar-SA"/>
        </w:rPr>
      </w:pPr>
      <w:r>
        <w:rPr>
          <w:rFonts w:hint="cs"/>
          <w:sz w:val="28"/>
          <w:szCs w:val="28"/>
          <w:rtl/>
          <w:lang w:val="ba-RU" w:bidi="ar-SA"/>
        </w:rPr>
        <w:t>السّؤال الثاني: (10 علامات)</w:t>
      </w:r>
    </w:p>
    <w:p w:rsidR="007042A6" w:rsidRDefault="005E10A2" w:rsidP="00470F0B">
      <w:pPr>
        <w:pStyle w:val="a3"/>
        <w:numPr>
          <w:ilvl w:val="0"/>
          <w:numId w:val="32"/>
        </w:numPr>
        <w:spacing w:line="360" w:lineRule="auto"/>
        <w:rPr>
          <w:sz w:val="28"/>
          <w:szCs w:val="28"/>
          <w:lang w:val="ba-RU" w:bidi="ar-SA"/>
        </w:rPr>
      </w:pPr>
      <w:r>
        <w:rPr>
          <w:rFonts w:hint="cs"/>
          <w:sz w:val="28"/>
          <w:szCs w:val="28"/>
          <w:rtl/>
          <w:lang w:val="ba-RU" w:bidi="ar-SA"/>
        </w:rPr>
        <w:t>عرّف علم الحديث دراية</w:t>
      </w:r>
      <w:r w:rsidR="007042A6">
        <w:rPr>
          <w:rFonts w:hint="cs"/>
          <w:sz w:val="28"/>
          <w:szCs w:val="28"/>
          <w:rtl/>
          <w:lang w:val="ba-RU" w:bidi="ar-SA"/>
        </w:rPr>
        <w:t>. (5علامات)</w:t>
      </w:r>
    </w:p>
    <w:p w:rsidR="007042A6" w:rsidRDefault="005E10A2" w:rsidP="00470F0B">
      <w:pPr>
        <w:pStyle w:val="a3"/>
        <w:numPr>
          <w:ilvl w:val="0"/>
          <w:numId w:val="32"/>
        </w:numPr>
        <w:spacing w:line="360" w:lineRule="auto"/>
        <w:rPr>
          <w:sz w:val="28"/>
          <w:szCs w:val="28"/>
          <w:lang w:val="ba-RU" w:bidi="ar-SA"/>
        </w:rPr>
      </w:pPr>
      <w:r>
        <w:rPr>
          <w:rFonts w:hint="cs"/>
          <w:sz w:val="28"/>
          <w:szCs w:val="28"/>
          <w:rtl/>
          <w:lang w:val="ba-RU" w:bidi="ar-SA"/>
        </w:rPr>
        <w:t>ما الفرق بين السّند والمتن</w:t>
      </w:r>
      <w:r w:rsidR="007042A6">
        <w:rPr>
          <w:rFonts w:hint="cs"/>
          <w:sz w:val="28"/>
          <w:szCs w:val="28"/>
          <w:rtl/>
          <w:lang w:val="ba-RU" w:bidi="ar-SA"/>
        </w:rPr>
        <w:t>. (5علامات)</w:t>
      </w:r>
    </w:p>
    <w:p w:rsidR="007042A6" w:rsidRPr="005E10A2" w:rsidRDefault="007042A6" w:rsidP="007042A6">
      <w:pPr>
        <w:pStyle w:val="a3"/>
        <w:spacing w:line="360" w:lineRule="auto"/>
        <w:rPr>
          <w:sz w:val="28"/>
          <w:szCs w:val="28"/>
          <w:rtl/>
          <w:lang w:val="ba-RU" w:bidi="ar-SA"/>
        </w:rPr>
      </w:pPr>
    </w:p>
    <w:p w:rsidR="007042A6" w:rsidRDefault="007042A6" w:rsidP="007042A6">
      <w:pPr>
        <w:spacing w:line="360" w:lineRule="auto"/>
        <w:rPr>
          <w:b/>
          <w:bCs/>
          <w:sz w:val="28"/>
          <w:szCs w:val="28"/>
          <w:u w:val="single"/>
          <w:rtl/>
          <w:lang w:val="ba-RU" w:bidi="ar-SA"/>
        </w:rPr>
      </w:pPr>
      <w:r w:rsidRPr="00366FB8">
        <w:rPr>
          <w:rFonts w:hint="cs"/>
          <w:b/>
          <w:bCs/>
          <w:sz w:val="28"/>
          <w:szCs w:val="28"/>
          <w:u w:val="single"/>
          <w:rtl/>
          <w:lang w:val="ba-RU" w:bidi="ar-SA"/>
        </w:rPr>
        <w:t>الفصل الثّاني - السيرة النّبويّة والفقه</w:t>
      </w:r>
      <w:r>
        <w:rPr>
          <w:rFonts w:hint="cs"/>
          <w:b/>
          <w:bCs/>
          <w:sz w:val="28"/>
          <w:szCs w:val="28"/>
          <w:u w:val="single"/>
          <w:rtl/>
          <w:lang w:val="ba-RU" w:bidi="ar-SA"/>
        </w:rPr>
        <w:t xml:space="preserve"> (10 علامات)</w:t>
      </w:r>
    </w:p>
    <w:p w:rsidR="007042A6" w:rsidRPr="00366FB8" w:rsidRDefault="007042A6" w:rsidP="007042A6">
      <w:pPr>
        <w:spacing w:line="360" w:lineRule="auto"/>
        <w:rPr>
          <w:b/>
          <w:bCs/>
          <w:sz w:val="28"/>
          <w:szCs w:val="28"/>
          <w:u w:val="single"/>
          <w:rtl/>
          <w:lang w:val="ba-RU" w:bidi="ar-SA"/>
        </w:rPr>
      </w:pPr>
      <w:r>
        <w:rPr>
          <w:rFonts w:hint="cs"/>
          <w:b/>
          <w:bCs/>
          <w:sz w:val="28"/>
          <w:szCs w:val="28"/>
          <w:u w:val="single"/>
          <w:rtl/>
          <w:lang w:val="ba-RU" w:bidi="ar-SA"/>
        </w:rPr>
        <w:t>يجب على الطالب اختيار سؤالًا واحدًا من سؤالين من 3-4</w:t>
      </w: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r>
        <w:rPr>
          <w:rFonts w:hint="cs"/>
          <w:sz w:val="28"/>
          <w:szCs w:val="28"/>
          <w:rtl/>
          <w:lang w:val="ba-RU" w:bidi="ar-SA"/>
        </w:rPr>
        <w:t>السّؤال الثّالث:( 10 علامات)</w:t>
      </w:r>
    </w:p>
    <w:p w:rsidR="007042A6" w:rsidRDefault="005E10A2" w:rsidP="00470F0B">
      <w:pPr>
        <w:pStyle w:val="a3"/>
        <w:numPr>
          <w:ilvl w:val="0"/>
          <w:numId w:val="33"/>
        </w:numPr>
        <w:spacing w:line="360" w:lineRule="auto"/>
        <w:rPr>
          <w:sz w:val="28"/>
          <w:szCs w:val="28"/>
          <w:lang w:val="ba-RU" w:bidi="ar-SA"/>
        </w:rPr>
      </w:pPr>
      <w:r>
        <w:rPr>
          <w:rFonts w:hint="cs"/>
          <w:sz w:val="28"/>
          <w:szCs w:val="28"/>
          <w:rtl/>
          <w:lang w:val="ba-RU" w:bidi="ar-SA"/>
        </w:rPr>
        <w:t>عرّف الفقه لغةّ وشرعًا</w:t>
      </w:r>
      <w:r w:rsidR="007042A6">
        <w:rPr>
          <w:rFonts w:hint="cs"/>
          <w:sz w:val="28"/>
          <w:szCs w:val="28"/>
          <w:rtl/>
          <w:lang w:val="ba-RU" w:bidi="ar-SA"/>
        </w:rPr>
        <w:t>. (5علامات)</w:t>
      </w:r>
    </w:p>
    <w:p w:rsidR="007042A6" w:rsidRDefault="007042A6" w:rsidP="00470F0B">
      <w:pPr>
        <w:pStyle w:val="a3"/>
        <w:numPr>
          <w:ilvl w:val="0"/>
          <w:numId w:val="33"/>
        </w:numPr>
        <w:spacing w:line="360" w:lineRule="auto"/>
        <w:rPr>
          <w:sz w:val="28"/>
          <w:szCs w:val="28"/>
          <w:lang w:val="ba-RU" w:bidi="ar-SA"/>
        </w:rPr>
      </w:pPr>
      <w:r>
        <w:rPr>
          <w:rFonts w:hint="cs"/>
          <w:sz w:val="28"/>
          <w:szCs w:val="28"/>
          <w:rtl/>
          <w:lang w:val="ba-RU" w:bidi="ar-SA"/>
        </w:rPr>
        <w:t>أذكر ثلاثًا من سنن الوضوء. (علامتان)</w:t>
      </w:r>
    </w:p>
    <w:p w:rsidR="007042A6" w:rsidRPr="005E40A9" w:rsidRDefault="007042A6" w:rsidP="00470F0B">
      <w:pPr>
        <w:pStyle w:val="a3"/>
        <w:numPr>
          <w:ilvl w:val="0"/>
          <w:numId w:val="33"/>
        </w:numPr>
        <w:spacing w:line="360" w:lineRule="auto"/>
        <w:rPr>
          <w:sz w:val="28"/>
          <w:szCs w:val="28"/>
          <w:rtl/>
          <w:lang w:val="ba-RU" w:bidi="ar-SA"/>
        </w:rPr>
      </w:pPr>
      <w:r>
        <w:rPr>
          <w:rFonts w:hint="cs"/>
          <w:sz w:val="28"/>
          <w:szCs w:val="28"/>
          <w:rtl/>
          <w:lang w:val="ba-RU" w:bidi="ar-SA"/>
        </w:rPr>
        <w:t>ج. أذكر ثلاثًا من مكروهات الوضوء. (3علامات)</w:t>
      </w:r>
    </w:p>
    <w:p w:rsidR="007042A6" w:rsidRDefault="007042A6" w:rsidP="007042A6">
      <w:pPr>
        <w:spacing w:line="360" w:lineRule="auto"/>
        <w:rPr>
          <w:sz w:val="28"/>
          <w:szCs w:val="28"/>
          <w:rtl/>
          <w:lang w:val="ba-RU" w:bidi="ar-SA"/>
        </w:rPr>
      </w:pPr>
    </w:p>
    <w:p w:rsidR="007042A6" w:rsidRDefault="007042A6" w:rsidP="007042A6">
      <w:pPr>
        <w:spacing w:line="360" w:lineRule="auto"/>
        <w:rPr>
          <w:sz w:val="28"/>
          <w:szCs w:val="28"/>
          <w:rtl/>
          <w:lang w:val="ba-RU" w:bidi="ar-SA"/>
        </w:rPr>
      </w:pPr>
      <w:r>
        <w:rPr>
          <w:rFonts w:hint="cs"/>
          <w:sz w:val="28"/>
          <w:szCs w:val="28"/>
          <w:rtl/>
          <w:lang w:val="ba-RU" w:bidi="ar-SA"/>
        </w:rPr>
        <w:lastRenderedPageBreak/>
        <w:t>السّؤال الرّابع: (10 علامات)</w:t>
      </w:r>
    </w:p>
    <w:p w:rsidR="007042A6" w:rsidRDefault="007042A6" w:rsidP="00470F0B">
      <w:pPr>
        <w:pStyle w:val="a3"/>
        <w:numPr>
          <w:ilvl w:val="0"/>
          <w:numId w:val="34"/>
        </w:numPr>
        <w:spacing w:line="360" w:lineRule="auto"/>
        <w:rPr>
          <w:sz w:val="28"/>
          <w:szCs w:val="28"/>
          <w:lang w:val="ba-RU" w:bidi="ar-SA"/>
        </w:rPr>
      </w:pPr>
      <w:r>
        <w:rPr>
          <w:rFonts w:hint="cs"/>
          <w:sz w:val="28"/>
          <w:szCs w:val="28"/>
          <w:rtl/>
          <w:lang w:val="ba-RU" w:bidi="ar-SA"/>
        </w:rPr>
        <w:t>ماذا نعني بالسيرة النبويّة؟ (علامتان)</w:t>
      </w:r>
    </w:p>
    <w:p w:rsidR="007042A6" w:rsidRDefault="007042A6" w:rsidP="00470F0B">
      <w:pPr>
        <w:pStyle w:val="a3"/>
        <w:numPr>
          <w:ilvl w:val="0"/>
          <w:numId w:val="34"/>
        </w:numPr>
        <w:spacing w:line="360" w:lineRule="auto"/>
        <w:rPr>
          <w:sz w:val="28"/>
          <w:szCs w:val="28"/>
          <w:lang w:val="ba-RU" w:bidi="ar-SA"/>
        </w:rPr>
      </w:pPr>
      <w:r>
        <w:rPr>
          <w:rFonts w:hint="cs"/>
          <w:sz w:val="28"/>
          <w:szCs w:val="28"/>
          <w:rtl/>
          <w:lang w:val="ba-RU" w:bidi="ar-SA"/>
        </w:rPr>
        <w:t>عدد ثلاثة من مصادر السيرة النبويّة. (3علامات)</w:t>
      </w:r>
    </w:p>
    <w:p w:rsidR="007042A6" w:rsidRDefault="005E10A2" w:rsidP="00470F0B">
      <w:pPr>
        <w:pStyle w:val="a3"/>
        <w:numPr>
          <w:ilvl w:val="0"/>
          <w:numId w:val="34"/>
        </w:numPr>
        <w:spacing w:line="360" w:lineRule="auto"/>
        <w:rPr>
          <w:sz w:val="28"/>
          <w:szCs w:val="28"/>
          <w:lang w:val="ba-RU" w:bidi="ar-SA"/>
        </w:rPr>
      </w:pPr>
      <w:r>
        <w:rPr>
          <w:rFonts w:hint="cs"/>
          <w:sz w:val="28"/>
          <w:szCs w:val="28"/>
          <w:rtl/>
          <w:lang w:val="ba-RU" w:bidi="ar-SA"/>
        </w:rPr>
        <w:t>أذكر خمسًا من صفات النّبي (ص) الخَلْقيّة.</w:t>
      </w:r>
      <w:r w:rsidR="007042A6">
        <w:rPr>
          <w:rFonts w:hint="cs"/>
          <w:sz w:val="28"/>
          <w:szCs w:val="28"/>
          <w:rtl/>
          <w:lang w:val="ba-RU" w:bidi="ar-SA"/>
        </w:rPr>
        <w:t xml:space="preserve"> (5علامات)</w:t>
      </w:r>
    </w:p>
    <w:p w:rsidR="007042A6" w:rsidRDefault="007042A6" w:rsidP="007042A6">
      <w:pPr>
        <w:pStyle w:val="a3"/>
        <w:spacing w:line="360" w:lineRule="auto"/>
        <w:rPr>
          <w:sz w:val="28"/>
          <w:szCs w:val="28"/>
          <w:rtl/>
          <w:lang w:val="ba-RU" w:bidi="ar-SA"/>
        </w:rPr>
      </w:pPr>
    </w:p>
    <w:p w:rsidR="007042A6" w:rsidRDefault="007042A6" w:rsidP="007042A6">
      <w:pPr>
        <w:spacing w:line="360" w:lineRule="auto"/>
        <w:rPr>
          <w:sz w:val="28"/>
          <w:szCs w:val="28"/>
          <w:rtl/>
          <w:lang w:val="ba-RU" w:bidi="ar-SA"/>
        </w:rPr>
      </w:pPr>
    </w:p>
    <w:p w:rsidR="007042A6" w:rsidRPr="00396AB0" w:rsidRDefault="007042A6" w:rsidP="007042A6">
      <w:pPr>
        <w:spacing w:line="360" w:lineRule="auto"/>
        <w:rPr>
          <w:sz w:val="28"/>
          <w:szCs w:val="28"/>
          <w:rtl/>
          <w:lang w:val="ba-RU" w:bidi="ar-SA"/>
        </w:rPr>
      </w:pPr>
    </w:p>
    <w:p w:rsidR="007042A6" w:rsidRDefault="007042A6" w:rsidP="007042A6">
      <w:pPr>
        <w:rPr>
          <w:rFonts w:hint="cs"/>
        </w:rPr>
      </w:pPr>
    </w:p>
    <w:p w:rsidR="00A05349" w:rsidRDefault="00A05349">
      <w:pPr>
        <w:rPr>
          <w:rFonts w:hint="cs"/>
        </w:rPr>
      </w:pPr>
    </w:p>
    <w:sectPr w:rsidR="00A05349" w:rsidSect="00AE1306">
      <w:footerReference w:type="default" r:id="rId3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F0B" w:rsidRDefault="00470F0B" w:rsidP="00480A84">
      <w:pPr>
        <w:spacing w:after="0" w:line="240" w:lineRule="auto"/>
      </w:pPr>
      <w:r>
        <w:separator/>
      </w:r>
    </w:p>
  </w:endnote>
  <w:endnote w:type="continuationSeparator" w:id="0">
    <w:p w:rsidR="00470F0B" w:rsidRDefault="00470F0B" w:rsidP="0048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72370161"/>
      <w:docPartObj>
        <w:docPartGallery w:val="Page Numbers (Bottom of Page)"/>
        <w:docPartUnique/>
      </w:docPartObj>
    </w:sdtPr>
    <w:sdtEndPr>
      <w:rPr>
        <w:cs/>
      </w:rPr>
    </w:sdtEndPr>
    <w:sdtContent>
      <w:p w:rsidR="00C865D6" w:rsidRDefault="00C865D6">
        <w:pPr>
          <w:pStyle w:val="a6"/>
          <w:jc w:val="center"/>
          <w:rPr>
            <w:rtl/>
            <w:cs/>
          </w:rPr>
        </w:pPr>
        <w:r>
          <w:fldChar w:fldCharType="begin"/>
        </w:r>
        <w:r>
          <w:rPr>
            <w:rtl/>
            <w:cs/>
          </w:rPr>
          <w:instrText>PAGE   \* MERGEFORMAT</w:instrText>
        </w:r>
        <w:r>
          <w:fldChar w:fldCharType="separate"/>
        </w:r>
        <w:r w:rsidR="00BD071C" w:rsidRPr="00BD071C">
          <w:rPr>
            <w:noProof/>
            <w:rtl/>
            <w:lang w:val="he-IL"/>
          </w:rPr>
          <w:t>6</w:t>
        </w:r>
        <w:r>
          <w:fldChar w:fldCharType="end"/>
        </w:r>
      </w:p>
    </w:sdtContent>
  </w:sdt>
  <w:p w:rsidR="00C865D6" w:rsidRDefault="00C865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F0B" w:rsidRDefault="00470F0B" w:rsidP="00480A84">
      <w:pPr>
        <w:spacing w:after="0" w:line="240" w:lineRule="auto"/>
      </w:pPr>
      <w:r>
        <w:separator/>
      </w:r>
    </w:p>
  </w:footnote>
  <w:footnote w:type="continuationSeparator" w:id="0">
    <w:p w:rsidR="00470F0B" w:rsidRDefault="00470F0B" w:rsidP="00480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319"/>
    <w:multiLevelType w:val="hybridMultilevel"/>
    <w:tmpl w:val="24D8B448"/>
    <w:lvl w:ilvl="0" w:tplc="D1322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C20E1"/>
    <w:multiLevelType w:val="hybridMultilevel"/>
    <w:tmpl w:val="24CC1AC4"/>
    <w:lvl w:ilvl="0" w:tplc="CBB22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52AE4"/>
    <w:multiLevelType w:val="hybridMultilevel"/>
    <w:tmpl w:val="20802A54"/>
    <w:lvl w:ilvl="0" w:tplc="3574FC2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70037"/>
    <w:multiLevelType w:val="hybridMultilevel"/>
    <w:tmpl w:val="201E8220"/>
    <w:lvl w:ilvl="0" w:tplc="F2B251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56E3F"/>
    <w:multiLevelType w:val="hybridMultilevel"/>
    <w:tmpl w:val="5EECD9A4"/>
    <w:lvl w:ilvl="0" w:tplc="D9D44C8A">
      <w:start w:val="1"/>
      <w:numFmt w:val="decimal"/>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A03E2"/>
    <w:multiLevelType w:val="hybridMultilevel"/>
    <w:tmpl w:val="1E94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77897"/>
    <w:multiLevelType w:val="hybridMultilevel"/>
    <w:tmpl w:val="09600132"/>
    <w:lvl w:ilvl="0" w:tplc="AABEBDF2">
      <w:start w:val="1"/>
      <w:numFmt w:val="decimal"/>
      <w:lvlText w:val="%1-"/>
      <w:lvlJc w:val="left"/>
      <w:pPr>
        <w:ind w:left="436" w:hanging="360"/>
      </w:pPr>
      <w:rPr>
        <w:rFonts w:hint="default"/>
        <w:color w:val="auto"/>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58A0ADB"/>
    <w:multiLevelType w:val="hybridMultilevel"/>
    <w:tmpl w:val="7386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5325"/>
    <w:multiLevelType w:val="hybridMultilevel"/>
    <w:tmpl w:val="0DC6DE28"/>
    <w:lvl w:ilvl="0" w:tplc="40ECEC3C">
      <w:start w:val="1"/>
      <w:numFmt w:val="decimal"/>
      <w:lvlText w:val="%1-"/>
      <w:lvlJc w:val="left"/>
      <w:pPr>
        <w:ind w:left="720" w:hanging="360"/>
      </w:pPr>
      <w:rPr>
        <w:rFonts w:hint="default"/>
        <w:color w:val="auto"/>
      </w:rPr>
    </w:lvl>
    <w:lvl w:ilvl="1" w:tplc="90767480">
      <w:start w:val="1"/>
      <w:numFmt w:val="decimal"/>
      <w:lvlText w:val="%2)"/>
      <w:lvlJc w:val="left"/>
      <w:pPr>
        <w:ind w:left="502" w:hanging="360"/>
      </w:pPr>
      <w:rPr>
        <w:rFonts w:hint="default"/>
      </w:rPr>
    </w:lvl>
    <w:lvl w:ilvl="2" w:tplc="212846B2">
      <w:start w:val="1"/>
      <w:numFmt w:val="decimal"/>
      <w:lvlText w:val="%3."/>
      <w:lvlJc w:val="left"/>
      <w:pPr>
        <w:ind w:left="644" w:hanging="360"/>
      </w:pPr>
      <w:rPr>
        <w:rFonts w:hint="default"/>
        <w:color w:val="auto"/>
      </w:rPr>
    </w:lvl>
    <w:lvl w:ilvl="3" w:tplc="6E5AD664">
      <w:start w:val="1"/>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01E56"/>
    <w:multiLevelType w:val="hybridMultilevel"/>
    <w:tmpl w:val="42EA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322B0"/>
    <w:multiLevelType w:val="hybridMultilevel"/>
    <w:tmpl w:val="D3BC8D82"/>
    <w:lvl w:ilvl="0" w:tplc="54C470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46024"/>
    <w:multiLevelType w:val="hybridMultilevel"/>
    <w:tmpl w:val="3678E890"/>
    <w:lvl w:ilvl="0" w:tplc="D9D44C8A">
      <w:start w:val="1"/>
      <w:numFmt w:val="decimal"/>
      <w:lvlText w:val="%1."/>
      <w:lvlJc w:val="left"/>
      <w:pPr>
        <w:ind w:left="570" w:hanging="720"/>
      </w:pPr>
      <w:rPr>
        <w:rFonts w:hint="default"/>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12" w15:restartNumberingAfterBreak="0">
    <w:nsid w:val="292A7001"/>
    <w:multiLevelType w:val="hybridMultilevel"/>
    <w:tmpl w:val="10ACD804"/>
    <w:lvl w:ilvl="0" w:tplc="3574FC28">
      <w:start w:val="1"/>
      <w:numFmt w:val="arabicAlpha"/>
      <w:lvlText w:val="%1."/>
      <w:lvlJc w:val="left"/>
      <w:pPr>
        <w:ind w:left="95" w:hanging="360"/>
      </w:pPr>
      <w:rPr>
        <w:rFonts w:hint="default"/>
      </w:rPr>
    </w:lvl>
    <w:lvl w:ilvl="1" w:tplc="3574FC28">
      <w:start w:val="1"/>
      <w:numFmt w:val="arabicAlpha"/>
      <w:lvlText w:val="%2."/>
      <w:lvlJc w:val="left"/>
      <w:pPr>
        <w:ind w:left="815" w:hanging="360"/>
      </w:pPr>
      <w:rPr>
        <w:rFonts w:hint="default"/>
      </w:rPr>
    </w:lvl>
    <w:lvl w:ilvl="2" w:tplc="E57ED90E">
      <w:start w:val="1"/>
      <w:numFmt w:val="decimal"/>
      <w:lvlText w:val="%3)"/>
      <w:lvlJc w:val="left"/>
      <w:pPr>
        <w:ind w:left="360" w:hanging="360"/>
      </w:pPr>
      <w:rPr>
        <w:rFonts w:hint="default"/>
      </w:rPr>
    </w:lvl>
    <w:lvl w:ilvl="3" w:tplc="D0E0CBE4">
      <w:start w:val="1"/>
      <w:numFmt w:val="decimal"/>
      <w:lvlText w:val="%4."/>
      <w:lvlJc w:val="left"/>
      <w:pPr>
        <w:ind w:left="2255" w:hanging="360"/>
      </w:pPr>
      <w:rPr>
        <w:rFonts w:hint="default"/>
        <w:b/>
      </w:r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3" w15:restartNumberingAfterBreak="0">
    <w:nsid w:val="2B132C44"/>
    <w:multiLevelType w:val="hybridMultilevel"/>
    <w:tmpl w:val="CBCE2E42"/>
    <w:lvl w:ilvl="0" w:tplc="06AAE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9A015C"/>
    <w:multiLevelType w:val="hybridMultilevel"/>
    <w:tmpl w:val="57C6A064"/>
    <w:lvl w:ilvl="0" w:tplc="347868D6">
      <w:start w:val="1"/>
      <w:numFmt w:val="bullet"/>
      <w:lvlText w:val="-"/>
      <w:lvlJc w:val="left"/>
      <w:pPr>
        <w:ind w:left="174" w:hanging="360"/>
      </w:pPr>
      <w:rPr>
        <w:rFonts w:ascii="Sakkal Majalla" w:eastAsiaTheme="minorHAnsi" w:hAnsi="Sakkal Majalla" w:cs="Sakkal Majalla" w:hint="default"/>
      </w:rPr>
    </w:lvl>
    <w:lvl w:ilvl="1" w:tplc="04090003" w:tentative="1">
      <w:start w:val="1"/>
      <w:numFmt w:val="bullet"/>
      <w:lvlText w:val="o"/>
      <w:lvlJc w:val="left"/>
      <w:pPr>
        <w:ind w:left="894" w:hanging="360"/>
      </w:pPr>
      <w:rPr>
        <w:rFonts w:ascii="Courier New" w:hAnsi="Courier New" w:cs="Courier New" w:hint="default"/>
      </w:rPr>
    </w:lvl>
    <w:lvl w:ilvl="2" w:tplc="04090005" w:tentative="1">
      <w:start w:val="1"/>
      <w:numFmt w:val="bullet"/>
      <w:lvlText w:val=""/>
      <w:lvlJc w:val="left"/>
      <w:pPr>
        <w:ind w:left="1614" w:hanging="360"/>
      </w:pPr>
      <w:rPr>
        <w:rFonts w:ascii="Wingdings" w:hAnsi="Wingdings" w:hint="default"/>
      </w:rPr>
    </w:lvl>
    <w:lvl w:ilvl="3" w:tplc="04090001" w:tentative="1">
      <w:start w:val="1"/>
      <w:numFmt w:val="bullet"/>
      <w:lvlText w:val=""/>
      <w:lvlJc w:val="left"/>
      <w:pPr>
        <w:ind w:left="2334" w:hanging="360"/>
      </w:pPr>
      <w:rPr>
        <w:rFonts w:ascii="Symbol" w:hAnsi="Symbol" w:hint="default"/>
      </w:rPr>
    </w:lvl>
    <w:lvl w:ilvl="4" w:tplc="04090003" w:tentative="1">
      <w:start w:val="1"/>
      <w:numFmt w:val="bullet"/>
      <w:lvlText w:val="o"/>
      <w:lvlJc w:val="left"/>
      <w:pPr>
        <w:ind w:left="3054" w:hanging="360"/>
      </w:pPr>
      <w:rPr>
        <w:rFonts w:ascii="Courier New" w:hAnsi="Courier New" w:cs="Courier New" w:hint="default"/>
      </w:rPr>
    </w:lvl>
    <w:lvl w:ilvl="5" w:tplc="04090005" w:tentative="1">
      <w:start w:val="1"/>
      <w:numFmt w:val="bullet"/>
      <w:lvlText w:val=""/>
      <w:lvlJc w:val="left"/>
      <w:pPr>
        <w:ind w:left="3774" w:hanging="360"/>
      </w:pPr>
      <w:rPr>
        <w:rFonts w:ascii="Wingdings" w:hAnsi="Wingdings" w:hint="default"/>
      </w:rPr>
    </w:lvl>
    <w:lvl w:ilvl="6" w:tplc="04090001" w:tentative="1">
      <w:start w:val="1"/>
      <w:numFmt w:val="bullet"/>
      <w:lvlText w:val=""/>
      <w:lvlJc w:val="left"/>
      <w:pPr>
        <w:ind w:left="4494" w:hanging="360"/>
      </w:pPr>
      <w:rPr>
        <w:rFonts w:ascii="Symbol" w:hAnsi="Symbol" w:hint="default"/>
      </w:rPr>
    </w:lvl>
    <w:lvl w:ilvl="7" w:tplc="04090003" w:tentative="1">
      <w:start w:val="1"/>
      <w:numFmt w:val="bullet"/>
      <w:lvlText w:val="o"/>
      <w:lvlJc w:val="left"/>
      <w:pPr>
        <w:ind w:left="5214" w:hanging="360"/>
      </w:pPr>
      <w:rPr>
        <w:rFonts w:ascii="Courier New" w:hAnsi="Courier New" w:cs="Courier New" w:hint="default"/>
      </w:rPr>
    </w:lvl>
    <w:lvl w:ilvl="8" w:tplc="04090005" w:tentative="1">
      <w:start w:val="1"/>
      <w:numFmt w:val="bullet"/>
      <w:lvlText w:val=""/>
      <w:lvlJc w:val="left"/>
      <w:pPr>
        <w:ind w:left="5934" w:hanging="360"/>
      </w:pPr>
      <w:rPr>
        <w:rFonts w:ascii="Wingdings" w:hAnsi="Wingdings" w:hint="default"/>
      </w:rPr>
    </w:lvl>
  </w:abstractNum>
  <w:abstractNum w:abstractNumId="15" w15:restartNumberingAfterBreak="0">
    <w:nsid w:val="2CC7098B"/>
    <w:multiLevelType w:val="hybridMultilevel"/>
    <w:tmpl w:val="57F01A16"/>
    <w:lvl w:ilvl="0" w:tplc="FE5252CC">
      <w:start w:val="1"/>
      <w:numFmt w:val="decimal"/>
      <w:lvlText w:val="%1."/>
      <w:lvlJc w:val="left"/>
      <w:pPr>
        <w:ind w:left="720" w:hanging="360"/>
      </w:pPr>
      <w:rPr>
        <w:rFonts w:asciiTheme="minorBidi" w:eastAsiaTheme="minorEastAsia"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C6A06"/>
    <w:multiLevelType w:val="hybridMultilevel"/>
    <w:tmpl w:val="0E1A3CB4"/>
    <w:lvl w:ilvl="0" w:tplc="F8660A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8520C"/>
    <w:multiLevelType w:val="hybridMultilevel"/>
    <w:tmpl w:val="896A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074AC"/>
    <w:multiLevelType w:val="hybridMultilevel"/>
    <w:tmpl w:val="6DFE29AE"/>
    <w:lvl w:ilvl="0" w:tplc="3574FC28">
      <w:start w:val="1"/>
      <w:numFmt w:val="arabicAlpha"/>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9" w15:restartNumberingAfterBreak="0">
    <w:nsid w:val="3F387987"/>
    <w:multiLevelType w:val="hybridMultilevel"/>
    <w:tmpl w:val="A61031D4"/>
    <w:lvl w:ilvl="0" w:tplc="656C71D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3FB54B43"/>
    <w:multiLevelType w:val="hybridMultilevel"/>
    <w:tmpl w:val="FE14CED2"/>
    <w:lvl w:ilvl="0" w:tplc="C010CA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74994"/>
    <w:multiLevelType w:val="hybridMultilevel"/>
    <w:tmpl w:val="F850A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457EE"/>
    <w:multiLevelType w:val="hybridMultilevel"/>
    <w:tmpl w:val="3B14E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F04D2"/>
    <w:multiLevelType w:val="hybridMultilevel"/>
    <w:tmpl w:val="5914AB8E"/>
    <w:lvl w:ilvl="0" w:tplc="56F20D2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964F7"/>
    <w:multiLevelType w:val="hybridMultilevel"/>
    <w:tmpl w:val="52D2C9EE"/>
    <w:lvl w:ilvl="0" w:tplc="697C4AD4">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87718"/>
    <w:multiLevelType w:val="hybridMultilevel"/>
    <w:tmpl w:val="62166C0A"/>
    <w:lvl w:ilvl="0" w:tplc="D9D44C8A">
      <w:start w:val="1"/>
      <w:numFmt w:val="decimal"/>
      <w:lvlText w:val="%1."/>
      <w:lvlJc w:val="left"/>
      <w:pPr>
        <w:ind w:left="853" w:hanging="72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6" w15:restartNumberingAfterBreak="0">
    <w:nsid w:val="58F60EB0"/>
    <w:multiLevelType w:val="hybridMultilevel"/>
    <w:tmpl w:val="F5F8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02685"/>
    <w:multiLevelType w:val="hybridMultilevel"/>
    <w:tmpl w:val="FF2A7FCC"/>
    <w:lvl w:ilvl="0" w:tplc="347868D6">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11F4A"/>
    <w:multiLevelType w:val="hybridMultilevel"/>
    <w:tmpl w:val="FF5ACAF0"/>
    <w:lvl w:ilvl="0" w:tplc="0409000F">
      <w:start w:val="1"/>
      <w:numFmt w:val="decimal"/>
      <w:lvlText w:val="%1."/>
      <w:lvlJc w:val="left"/>
      <w:pPr>
        <w:ind w:left="720" w:hanging="360"/>
      </w:pPr>
      <w:rPr>
        <w:rFonts w:hint="default"/>
      </w:rPr>
    </w:lvl>
    <w:lvl w:ilvl="1" w:tplc="73C850B6">
      <w:start w:val="1"/>
      <w:numFmt w:val="decimal"/>
      <w:lvlText w:val="%2-"/>
      <w:lvlJc w:val="left"/>
      <w:pPr>
        <w:ind w:left="501"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4212B"/>
    <w:multiLevelType w:val="hybridMultilevel"/>
    <w:tmpl w:val="D348140E"/>
    <w:lvl w:ilvl="0" w:tplc="D9D44C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F452E"/>
    <w:multiLevelType w:val="hybridMultilevel"/>
    <w:tmpl w:val="75BACBF2"/>
    <w:lvl w:ilvl="0" w:tplc="347868D6">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5350F"/>
    <w:multiLevelType w:val="hybridMultilevel"/>
    <w:tmpl w:val="0CEC3284"/>
    <w:lvl w:ilvl="0" w:tplc="347868D6">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D4E97"/>
    <w:multiLevelType w:val="hybridMultilevel"/>
    <w:tmpl w:val="74ECE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574C7"/>
    <w:multiLevelType w:val="hybridMultilevel"/>
    <w:tmpl w:val="CA943A6E"/>
    <w:lvl w:ilvl="0" w:tplc="8C2866CC">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3786D"/>
    <w:multiLevelType w:val="hybridMultilevel"/>
    <w:tmpl w:val="87B81F46"/>
    <w:lvl w:ilvl="0" w:tplc="B18236AA">
      <w:start w:val="1"/>
      <w:numFmt w:val="decimal"/>
      <w:lvlText w:val="%1."/>
      <w:lvlJc w:val="left"/>
      <w:pPr>
        <w:ind w:left="720" w:hanging="360"/>
      </w:pPr>
      <w:rPr>
        <w:b w:val="0"/>
        <w:b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A121C"/>
    <w:multiLevelType w:val="hybridMultilevel"/>
    <w:tmpl w:val="3D9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13"/>
  </w:num>
  <w:num w:numId="4">
    <w:abstractNumId w:val="15"/>
  </w:num>
  <w:num w:numId="5">
    <w:abstractNumId w:val="17"/>
  </w:num>
  <w:num w:numId="6">
    <w:abstractNumId w:val="9"/>
  </w:num>
  <w:num w:numId="7">
    <w:abstractNumId w:val="23"/>
  </w:num>
  <w:num w:numId="8">
    <w:abstractNumId w:val="0"/>
  </w:num>
  <w:num w:numId="9">
    <w:abstractNumId w:val="21"/>
  </w:num>
  <w:num w:numId="10">
    <w:abstractNumId w:val="28"/>
  </w:num>
  <w:num w:numId="11">
    <w:abstractNumId w:val="35"/>
  </w:num>
  <w:num w:numId="12">
    <w:abstractNumId w:val="29"/>
  </w:num>
  <w:num w:numId="13">
    <w:abstractNumId w:val="11"/>
  </w:num>
  <w:num w:numId="14">
    <w:abstractNumId w:val="25"/>
  </w:num>
  <w:num w:numId="15">
    <w:abstractNumId w:val="4"/>
  </w:num>
  <w:num w:numId="16">
    <w:abstractNumId w:val="19"/>
  </w:num>
  <w:num w:numId="17">
    <w:abstractNumId w:val="7"/>
  </w:num>
  <w:num w:numId="18">
    <w:abstractNumId w:val="5"/>
  </w:num>
  <w:num w:numId="19">
    <w:abstractNumId w:val="8"/>
  </w:num>
  <w:num w:numId="20">
    <w:abstractNumId w:val="6"/>
  </w:num>
  <w:num w:numId="21">
    <w:abstractNumId w:val="31"/>
  </w:num>
  <w:num w:numId="22">
    <w:abstractNumId w:val="14"/>
  </w:num>
  <w:num w:numId="23">
    <w:abstractNumId w:val="30"/>
  </w:num>
  <w:num w:numId="24">
    <w:abstractNumId w:val="34"/>
  </w:num>
  <w:num w:numId="25">
    <w:abstractNumId w:val="12"/>
  </w:num>
  <w:num w:numId="26">
    <w:abstractNumId w:val="27"/>
  </w:num>
  <w:num w:numId="27">
    <w:abstractNumId w:val="22"/>
  </w:num>
  <w:num w:numId="28">
    <w:abstractNumId w:val="1"/>
  </w:num>
  <w:num w:numId="29">
    <w:abstractNumId w:val="18"/>
  </w:num>
  <w:num w:numId="30">
    <w:abstractNumId w:val="2"/>
  </w:num>
  <w:num w:numId="31">
    <w:abstractNumId w:val="33"/>
  </w:num>
  <w:num w:numId="32">
    <w:abstractNumId w:val="10"/>
  </w:num>
  <w:num w:numId="33">
    <w:abstractNumId w:val="20"/>
  </w:num>
  <w:num w:numId="34">
    <w:abstractNumId w:val="3"/>
  </w:num>
  <w:num w:numId="35">
    <w:abstractNumId w:val="26"/>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A6"/>
    <w:rsid w:val="001A3EAE"/>
    <w:rsid w:val="00470F0B"/>
    <w:rsid w:val="00480A84"/>
    <w:rsid w:val="005E10A2"/>
    <w:rsid w:val="00667A5A"/>
    <w:rsid w:val="007042A6"/>
    <w:rsid w:val="00A05349"/>
    <w:rsid w:val="00AE1306"/>
    <w:rsid w:val="00AE137B"/>
    <w:rsid w:val="00BD071C"/>
    <w:rsid w:val="00C5078D"/>
    <w:rsid w:val="00C56B3B"/>
    <w:rsid w:val="00C865D6"/>
    <w:rsid w:val="00C86FDE"/>
    <w:rsid w:val="00ED0335"/>
    <w:rsid w:val="00F158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0D8C6-3814-4877-9931-9B0FBD4E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2A6"/>
    <w:pPr>
      <w:bidi/>
      <w:spacing w:line="300" w:lineRule="auto"/>
    </w:pPr>
    <w:rPr>
      <w:rFonts w:eastAsiaTheme="minorEastAsia"/>
      <w:sz w:val="21"/>
      <w:szCs w:val="21"/>
    </w:rPr>
  </w:style>
  <w:style w:type="paragraph" w:styleId="1">
    <w:name w:val="heading 1"/>
    <w:basedOn w:val="a"/>
    <w:next w:val="a"/>
    <w:link w:val="10"/>
    <w:uiPriority w:val="9"/>
    <w:qFormat/>
    <w:rsid w:val="007042A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7042A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7042A6"/>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7042A6"/>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7042A6"/>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7042A6"/>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7042A6"/>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7042A6"/>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7042A6"/>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042A6"/>
    <w:rPr>
      <w:rFonts w:asciiTheme="majorHAnsi" w:eastAsiaTheme="majorEastAsia" w:hAnsiTheme="majorHAnsi" w:cstheme="majorBidi"/>
      <w:color w:val="2E74B5" w:themeColor="accent1" w:themeShade="BF"/>
      <w:sz w:val="40"/>
      <w:szCs w:val="40"/>
    </w:rPr>
  </w:style>
  <w:style w:type="character" w:customStyle="1" w:styleId="20">
    <w:name w:val="כותרת 2 תו"/>
    <w:basedOn w:val="a0"/>
    <w:link w:val="2"/>
    <w:uiPriority w:val="9"/>
    <w:rsid w:val="007042A6"/>
    <w:rPr>
      <w:rFonts w:asciiTheme="majorHAnsi" w:eastAsiaTheme="majorEastAsia" w:hAnsiTheme="majorHAnsi" w:cstheme="majorBidi"/>
      <w:sz w:val="32"/>
      <w:szCs w:val="32"/>
    </w:rPr>
  </w:style>
  <w:style w:type="character" w:customStyle="1" w:styleId="30">
    <w:name w:val="כותרת 3 תו"/>
    <w:basedOn w:val="a0"/>
    <w:link w:val="3"/>
    <w:uiPriority w:val="9"/>
    <w:semiHidden/>
    <w:rsid w:val="007042A6"/>
    <w:rPr>
      <w:rFonts w:asciiTheme="majorHAnsi" w:eastAsiaTheme="majorEastAsia" w:hAnsiTheme="majorHAnsi" w:cstheme="majorBidi"/>
      <w:sz w:val="32"/>
      <w:szCs w:val="32"/>
    </w:rPr>
  </w:style>
  <w:style w:type="character" w:customStyle="1" w:styleId="40">
    <w:name w:val="כותרת 4 תו"/>
    <w:basedOn w:val="a0"/>
    <w:link w:val="4"/>
    <w:uiPriority w:val="9"/>
    <w:semiHidden/>
    <w:rsid w:val="007042A6"/>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7042A6"/>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7042A6"/>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7042A6"/>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7042A6"/>
    <w:rPr>
      <w:rFonts w:asciiTheme="majorHAnsi" w:eastAsiaTheme="majorEastAsia" w:hAnsiTheme="majorHAnsi" w:cstheme="majorBidi"/>
      <w:i/>
      <w:iCs/>
    </w:rPr>
  </w:style>
  <w:style w:type="character" w:customStyle="1" w:styleId="90">
    <w:name w:val="כותרת 9 תו"/>
    <w:basedOn w:val="a0"/>
    <w:link w:val="9"/>
    <w:uiPriority w:val="9"/>
    <w:semiHidden/>
    <w:rsid w:val="007042A6"/>
    <w:rPr>
      <w:rFonts w:eastAsiaTheme="minorEastAsia"/>
      <w:b/>
      <w:bCs/>
      <w:i/>
      <w:iCs/>
      <w:sz w:val="21"/>
      <w:szCs w:val="21"/>
    </w:rPr>
  </w:style>
  <w:style w:type="paragraph" w:styleId="a3">
    <w:name w:val="List Paragraph"/>
    <w:basedOn w:val="a"/>
    <w:uiPriority w:val="34"/>
    <w:qFormat/>
    <w:rsid w:val="007042A6"/>
    <w:pPr>
      <w:ind w:left="720"/>
      <w:contextualSpacing/>
    </w:pPr>
  </w:style>
  <w:style w:type="paragraph" w:customStyle="1" w:styleId="detailfont">
    <w:name w:val="detailfont"/>
    <w:basedOn w:val="a"/>
    <w:rsid w:val="007042A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7042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a0"/>
    <w:rsid w:val="007042A6"/>
  </w:style>
  <w:style w:type="character" w:customStyle="1" w:styleId="aaya">
    <w:name w:val="aaya"/>
    <w:basedOn w:val="a0"/>
    <w:rsid w:val="007042A6"/>
  </w:style>
  <w:style w:type="character" w:customStyle="1" w:styleId="arabisque">
    <w:name w:val="arabisque"/>
    <w:basedOn w:val="a0"/>
    <w:rsid w:val="007042A6"/>
  </w:style>
  <w:style w:type="character" w:customStyle="1" w:styleId="apple-converted-space">
    <w:name w:val="apple-converted-space"/>
    <w:basedOn w:val="a0"/>
    <w:rsid w:val="007042A6"/>
  </w:style>
  <w:style w:type="paragraph" w:styleId="a4">
    <w:name w:val="header"/>
    <w:basedOn w:val="a"/>
    <w:link w:val="a5"/>
    <w:uiPriority w:val="99"/>
    <w:unhideWhenUsed/>
    <w:rsid w:val="007042A6"/>
    <w:pPr>
      <w:tabs>
        <w:tab w:val="center" w:pos="4153"/>
        <w:tab w:val="right" w:pos="8306"/>
      </w:tabs>
      <w:spacing w:after="0" w:line="240" w:lineRule="auto"/>
    </w:pPr>
  </w:style>
  <w:style w:type="character" w:customStyle="1" w:styleId="a5">
    <w:name w:val="כותרת עליונה תו"/>
    <w:basedOn w:val="a0"/>
    <w:link w:val="a4"/>
    <w:uiPriority w:val="99"/>
    <w:rsid w:val="007042A6"/>
    <w:rPr>
      <w:rFonts w:eastAsiaTheme="minorEastAsia"/>
      <w:sz w:val="21"/>
      <w:szCs w:val="21"/>
    </w:rPr>
  </w:style>
  <w:style w:type="paragraph" w:styleId="a6">
    <w:name w:val="footer"/>
    <w:basedOn w:val="a"/>
    <w:link w:val="a7"/>
    <w:uiPriority w:val="99"/>
    <w:unhideWhenUsed/>
    <w:rsid w:val="007042A6"/>
    <w:pPr>
      <w:tabs>
        <w:tab w:val="center" w:pos="4153"/>
        <w:tab w:val="right" w:pos="8306"/>
      </w:tabs>
      <w:spacing w:after="0" w:line="240" w:lineRule="auto"/>
    </w:pPr>
  </w:style>
  <w:style w:type="character" w:customStyle="1" w:styleId="a7">
    <w:name w:val="כותרת תחתונה תו"/>
    <w:basedOn w:val="a0"/>
    <w:link w:val="a6"/>
    <w:uiPriority w:val="99"/>
    <w:rsid w:val="007042A6"/>
    <w:rPr>
      <w:rFonts w:eastAsiaTheme="minorEastAsia"/>
      <w:sz w:val="21"/>
      <w:szCs w:val="21"/>
    </w:rPr>
  </w:style>
  <w:style w:type="table" w:styleId="a8">
    <w:name w:val="Table Grid"/>
    <w:basedOn w:val="a1"/>
    <w:uiPriority w:val="59"/>
    <w:rsid w:val="007042A6"/>
    <w:pPr>
      <w:bidi/>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3er">
    <w:name w:val="sh3er"/>
    <w:basedOn w:val="a"/>
    <w:rsid w:val="007042A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next w:val="a"/>
    <w:link w:val="aa"/>
    <w:uiPriority w:val="10"/>
    <w:qFormat/>
    <w:rsid w:val="007042A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a">
    <w:name w:val="כותרת טקסט תו"/>
    <w:basedOn w:val="a0"/>
    <w:link w:val="a9"/>
    <w:uiPriority w:val="10"/>
    <w:rsid w:val="007042A6"/>
    <w:rPr>
      <w:rFonts w:asciiTheme="majorHAnsi" w:eastAsiaTheme="majorEastAsia" w:hAnsiTheme="majorHAnsi" w:cstheme="majorBidi"/>
      <w:caps/>
      <w:color w:val="44546A" w:themeColor="text2"/>
      <w:spacing w:val="30"/>
      <w:sz w:val="72"/>
      <w:szCs w:val="72"/>
    </w:rPr>
  </w:style>
  <w:style w:type="paragraph" w:styleId="ab">
    <w:name w:val="Subtitle"/>
    <w:basedOn w:val="a"/>
    <w:next w:val="a"/>
    <w:link w:val="ac"/>
    <w:uiPriority w:val="11"/>
    <w:qFormat/>
    <w:rsid w:val="007042A6"/>
    <w:pPr>
      <w:numPr>
        <w:ilvl w:val="1"/>
      </w:numPr>
      <w:jc w:val="center"/>
    </w:pPr>
    <w:rPr>
      <w:color w:val="44546A" w:themeColor="text2"/>
      <w:sz w:val="28"/>
      <w:szCs w:val="28"/>
    </w:rPr>
  </w:style>
  <w:style w:type="character" w:customStyle="1" w:styleId="ac">
    <w:name w:val="כותרת משנה תו"/>
    <w:basedOn w:val="a0"/>
    <w:link w:val="ab"/>
    <w:uiPriority w:val="11"/>
    <w:rsid w:val="007042A6"/>
    <w:rPr>
      <w:rFonts w:eastAsiaTheme="minorEastAsia"/>
      <w:color w:val="44546A" w:themeColor="text2"/>
      <w:sz w:val="28"/>
      <w:szCs w:val="28"/>
    </w:rPr>
  </w:style>
  <w:style w:type="character" w:styleId="ad">
    <w:name w:val="Strong"/>
    <w:basedOn w:val="a0"/>
    <w:uiPriority w:val="22"/>
    <w:qFormat/>
    <w:rsid w:val="007042A6"/>
    <w:rPr>
      <w:b/>
      <w:bCs/>
    </w:rPr>
  </w:style>
  <w:style w:type="character" w:styleId="ae">
    <w:name w:val="Emphasis"/>
    <w:basedOn w:val="a0"/>
    <w:uiPriority w:val="20"/>
    <w:qFormat/>
    <w:rsid w:val="007042A6"/>
    <w:rPr>
      <w:i/>
      <w:iCs/>
      <w:color w:val="000000" w:themeColor="text1"/>
    </w:rPr>
  </w:style>
  <w:style w:type="paragraph" w:styleId="af">
    <w:name w:val="No Spacing"/>
    <w:uiPriority w:val="1"/>
    <w:qFormat/>
    <w:rsid w:val="007042A6"/>
    <w:pPr>
      <w:bidi/>
      <w:spacing w:after="0" w:line="240" w:lineRule="auto"/>
    </w:pPr>
    <w:rPr>
      <w:rFonts w:eastAsiaTheme="minorEastAsia"/>
      <w:sz w:val="21"/>
      <w:szCs w:val="21"/>
    </w:rPr>
  </w:style>
  <w:style w:type="paragraph" w:styleId="af0">
    <w:name w:val="Quote"/>
    <w:basedOn w:val="a"/>
    <w:next w:val="a"/>
    <w:link w:val="af1"/>
    <w:uiPriority w:val="29"/>
    <w:qFormat/>
    <w:rsid w:val="007042A6"/>
    <w:pPr>
      <w:spacing w:before="160"/>
      <w:ind w:left="720" w:right="720"/>
      <w:jc w:val="center"/>
    </w:pPr>
    <w:rPr>
      <w:i/>
      <w:iCs/>
      <w:color w:val="7B7B7B" w:themeColor="accent3" w:themeShade="BF"/>
      <w:sz w:val="24"/>
      <w:szCs w:val="24"/>
    </w:rPr>
  </w:style>
  <w:style w:type="character" w:customStyle="1" w:styleId="af1">
    <w:name w:val="ציטוט תו"/>
    <w:basedOn w:val="a0"/>
    <w:link w:val="af0"/>
    <w:uiPriority w:val="29"/>
    <w:rsid w:val="007042A6"/>
    <w:rPr>
      <w:rFonts w:eastAsiaTheme="minorEastAsia"/>
      <w:i/>
      <w:iCs/>
      <w:color w:val="7B7B7B" w:themeColor="accent3" w:themeShade="BF"/>
      <w:sz w:val="24"/>
      <w:szCs w:val="24"/>
    </w:rPr>
  </w:style>
  <w:style w:type="paragraph" w:styleId="af2">
    <w:name w:val="Intense Quote"/>
    <w:basedOn w:val="a"/>
    <w:next w:val="a"/>
    <w:link w:val="af3"/>
    <w:uiPriority w:val="30"/>
    <w:qFormat/>
    <w:rsid w:val="007042A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3">
    <w:name w:val="ציטוט חזק תו"/>
    <w:basedOn w:val="a0"/>
    <w:link w:val="af2"/>
    <w:uiPriority w:val="30"/>
    <w:rsid w:val="007042A6"/>
    <w:rPr>
      <w:rFonts w:asciiTheme="majorHAnsi" w:eastAsiaTheme="majorEastAsia" w:hAnsiTheme="majorHAnsi" w:cstheme="majorBidi"/>
      <w:caps/>
      <w:color w:val="2E74B5" w:themeColor="accent1" w:themeShade="BF"/>
      <w:sz w:val="28"/>
      <w:szCs w:val="28"/>
    </w:rPr>
  </w:style>
  <w:style w:type="character" w:styleId="af4">
    <w:name w:val="Subtle Emphasis"/>
    <w:basedOn w:val="a0"/>
    <w:uiPriority w:val="19"/>
    <w:qFormat/>
    <w:rsid w:val="007042A6"/>
    <w:rPr>
      <w:i/>
      <w:iCs/>
      <w:color w:val="595959" w:themeColor="text1" w:themeTint="A6"/>
    </w:rPr>
  </w:style>
  <w:style w:type="character" w:styleId="af5">
    <w:name w:val="Intense Emphasis"/>
    <w:basedOn w:val="a0"/>
    <w:uiPriority w:val="21"/>
    <w:qFormat/>
    <w:rsid w:val="007042A6"/>
    <w:rPr>
      <w:b/>
      <w:bCs/>
      <w:i/>
      <w:iCs/>
      <w:color w:val="auto"/>
    </w:rPr>
  </w:style>
  <w:style w:type="character" w:styleId="af6">
    <w:name w:val="Subtle Reference"/>
    <w:basedOn w:val="a0"/>
    <w:uiPriority w:val="31"/>
    <w:qFormat/>
    <w:rsid w:val="007042A6"/>
    <w:rPr>
      <w:caps w:val="0"/>
      <w:smallCaps/>
      <w:color w:val="404040" w:themeColor="text1" w:themeTint="BF"/>
      <w:spacing w:val="0"/>
      <w:u w:val="single" w:color="7F7F7F" w:themeColor="text1" w:themeTint="80"/>
    </w:rPr>
  </w:style>
  <w:style w:type="character" w:styleId="af7">
    <w:name w:val="Intense Reference"/>
    <w:basedOn w:val="a0"/>
    <w:uiPriority w:val="32"/>
    <w:qFormat/>
    <w:rsid w:val="007042A6"/>
    <w:rPr>
      <w:b/>
      <w:bCs/>
      <w:caps w:val="0"/>
      <w:smallCaps/>
      <w:color w:val="auto"/>
      <w:spacing w:val="0"/>
      <w:u w:val="single"/>
    </w:rPr>
  </w:style>
  <w:style w:type="character" w:styleId="af8">
    <w:name w:val="Book Title"/>
    <w:basedOn w:val="a0"/>
    <w:uiPriority w:val="33"/>
    <w:qFormat/>
    <w:rsid w:val="007042A6"/>
    <w:rPr>
      <w:b/>
      <w:bCs/>
      <w:caps w:val="0"/>
      <w:smallCaps/>
      <w:spacing w:val="0"/>
    </w:rPr>
  </w:style>
  <w:style w:type="paragraph" w:styleId="af9">
    <w:name w:val="TOC Heading"/>
    <w:basedOn w:val="1"/>
    <w:next w:val="a"/>
    <w:uiPriority w:val="39"/>
    <w:unhideWhenUsed/>
    <w:qFormat/>
    <w:rsid w:val="00667A5A"/>
    <w:pPr>
      <w:spacing w:before="240" w:after="0" w:line="259" w:lineRule="auto"/>
      <w:jc w:val="left"/>
      <w:outlineLvl w:val="9"/>
    </w:pPr>
    <w:rPr>
      <w:sz w:val="32"/>
      <w:szCs w:val="32"/>
      <w:rtl/>
      <w:cs/>
    </w:rPr>
  </w:style>
  <w:style w:type="paragraph" w:styleId="TOC1">
    <w:name w:val="toc 1"/>
    <w:basedOn w:val="a"/>
    <w:next w:val="a"/>
    <w:autoRedefine/>
    <w:uiPriority w:val="39"/>
    <w:unhideWhenUsed/>
    <w:rsid w:val="00F1588B"/>
    <w:pPr>
      <w:tabs>
        <w:tab w:val="right" w:leader="dot" w:pos="8296"/>
      </w:tabs>
      <w:spacing w:after="100"/>
    </w:pPr>
    <w:rPr>
      <w:noProof/>
      <w:sz w:val="28"/>
      <w:szCs w:val="28"/>
      <w:lang w:val="ba-RU" w:bidi="ar-SA"/>
    </w:rPr>
  </w:style>
  <w:style w:type="paragraph" w:styleId="TOC2">
    <w:name w:val="toc 2"/>
    <w:basedOn w:val="a"/>
    <w:next w:val="a"/>
    <w:autoRedefine/>
    <w:uiPriority w:val="39"/>
    <w:unhideWhenUsed/>
    <w:rsid w:val="00F1588B"/>
    <w:pPr>
      <w:tabs>
        <w:tab w:val="right" w:leader="dot" w:pos="8296"/>
      </w:tabs>
      <w:spacing w:after="100"/>
      <w:ind w:left="210"/>
    </w:pPr>
    <w:rPr>
      <w:b/>
      <w:bCs/>
      <w:noProof/>
      <w:sz w:val="28"/>
      <w:szCs w:val="28"/>
      <w:lang w:bidi="ar-SA"/>
    </w:rPr>
  </w:style>
  <w:style w:type="character" w:styleId="Hyperlink">
    <w:name w:val="Hyperlink"/>
    <w:basedOn w:val="a0"/>
    <w:uiPriority w:val="99"/>
    <w:unhideWhenUsed/>
    <w:rsid w:val="00667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quran-for-all.com/t-6-1-152.html"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www.sunna.info/audio/islamic_view_info__exnid6_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4.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www.sunna.info/islamic/tahara.html" TargetMode="External"/><Relationship Id="rId10" Type="http://schemas.openxmlformats.org/officeDocument/2006/relationships/hyperlink" Target="http://www.quran-for-all.com/t-6-1-151.html" TargetMode="External"/><Relationship Id="rId19" Type="http://schemas.openxmlformats.org/officeDocument/2006/relationships/image" Target="media/image9.jpeg"/><Relationship Id="rId31" Type="http://schemas.openxmlformats.org/officeDocument/2006/relationships/hyperlink" Target="http://kenanaonline.com/users/emg/tags/87350/pos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quran-for-all.com/t-6-1-153.html" TargetMode="External"/><Relationship Id="rId22" Type="http://schemas.openxmlformats.org/officeDocument/2006/relationships/image" Target="media/image12.jpeg"/><Relationship Id="rId27" Type="http://schemas.openxmlformats.org/officeDocument/2006/relationships/hyperlink" Target="http://www.sunna.info/audio/islamic_view_info__nid5_18-2" TargetMode="External"/><Relationship Id="rId30" Type="http://schemas.openxmlformats.org/officeDocument/2006/relationships/hyperlink" Target="http://kenanaonline.com/users/emg/tags/87350/posts" TargetMode="Externa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5AEA-599B-4E81-9754-273EB8DC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14397</Words>
  <Characters>71988</Characters>
  <Application>Microsoft Office Word</Application>
  <DocSecurity>0</DocSecurity>
  <Lines>599</Lines>
  <Paragraphs>172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 toto</dc:creator>
  <cp:keywords/>
  <dc:description/>
  <cp:lastModifiedBy>soz toto</cp:lastModifiedBy>
  <cp:revision>2</cp:revision>
  <dcterms:created xsi:type="dcterms:W3CDTF">2021-08-22T20:06:00Z</dcterms:created>
  <dcterms:modified xsi:type="dcterms:W3CDTF">2021-08-22T20:06:00Z</dcterms:modified>
</cp:coreProperties>
</file>