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A083" w14:textId="77777777" w:rsidR="00E8360A" w:rsidRPr="00E8360A" w:rsidRDefault="00E8360A" w:rsidP="00E8360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bookmarkStart w:id="0" w:name="_GoBack"/>
      <w:bookmarkEnd w:id="0"/>
      <w:r w:rsidRPr="00E8360A">
        <w:rPr>
          <w:rFonts w:asciiTheme="minorBidi" w:hAnsiTheme="minorBidi"/>
          <w:noProof/>
        </w:rPr>
        <w:drawing>
          <wp:inline distT="0" distB="0" distL="0" distR="0" wp14:anchorId="3D69DD89" wp14:editId="048A62A8">
            <wp:extent cx="6301105" cy="1519555"/>
            <wp:effectExtent l="0" t="0" r="0" b="4445"/>
            <wp:docPr id="2" name="תמונה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9BBC" w14:textId="77777777" w:rsidR="00E8360A" w:rsidRPr="00E8360A" w:rsidRDefault="00E8360A" w:rsidP="00E8360A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</w:p>
    <w:p w14:paraId="13E91C1E" w14:textId="77777777" w:rsidR="00E8360A" w:rsidRPr="00E8360A" w:rsidRDefault="00E8360A" w:rsidP="00E8360A">
      <w:pPr>
        <w:pStyle w:val="1"/>
        <w:bidi/>
        <w:rPr>
          <w:rFonts w:asciiTheme="minorBidi" w:hAnsiTheme="minorBidi" w:cstheme="minorBidi"/>
          <w:color w:val="000000" w:themeColor="text1"/>
        </w:rPr>
      </w:pPr>
    </w:p>
    <w:p w14:paraId="20AF8C91" w14:textId="4639B636" w:rsidR="00E8360A" w:rsidRPr="00E8360A" w:rsidRDefault="00E8360A" w:rsidP="00E8360A">
      <w:pPr>
        <w:pStyle w:val="1"/>
        <w:bidi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E8360A">
        <w:rPr>
          <w:rFonts w:asciiTheme="minorBidi" w:hAnsiTheme="minorBidi" w:cstheme="minorBidi"/>
          <w:b/>
          <w:bCs/>
          <w:color w:val="000000" w:themeColor="text1"/>
        </w:rPr>
        <w:t>English – For 12 Year Diploma</w:t>
      </w:r>
    </w:p>
    <w:p w14:paraId="09B04B5B" w14:textId="77777777" w:rsidR="00E8360A" w:rsidRPr="00E8360A" w:rsidRDefault="00E8360A" w:rsidP="00E8360A">
      <w:pPr>
        <w:pStyle w:val="1"/>
        <w:bidi/>
        <w:jc w:val="center"/>
        <w:rPr>
          <w:rFonts w:asciiTheme="minorBidi" w:hAnsiTheme="minorBidi" w:cstheme="minorBidi"/>
          <w:b/>
          <w:bCs/>
          <w:color w:val="000000" w:themeColor="text1"/>
        </w:rPr>
      </w:pPr>
      <w:r w:rsidRPr="00E8360A">
        <w:rPr>
          <w:rFonts w:asciiTheme="minorBidi" w:hAnsiTheme="minorBidi" w:cstheme="minorBidi"/>
          <w:b/>
          <w:bCs/>
          <w:color w:val="000000" w:themeColor="text1"/>
        </w:rPr>
        <w:t>Updated Curriculum -</w:t>
      </w:r>
    </w:p>
    <w:p w14:paraId="4B4789C5" w14:textId="7483A65C" w:rsidR="00E8360A" w:rsidRPr="00E8360A" w:rsidRDefault="00E8360A" w:rsidP="00E8360A">
      <w:pPr>
        <w:pStyle w:val="2"/>
        <w:bidi/>
        <w:jc w:val="center"/>
        <w:rPr>
          <w:rFonts w:asciiTheme="minorBidi" w:hAnsiTheme="minorBidi" w:cstheme="minorBidi"/>
          <w:color w:val="000000" w:themeColor="text1"/>
          <w:rtl/>
        </w:rPr>
      </w:pPr>
      <w:r w:rsidRPr="00E8360A">
        <w:rPr>
          <w:b/>
          <w:bCs/>
          <w:color w:val="000000" w:themeColor="text1"/>
        </w:rPr>
        <w:t>The Structure and Content of the Exam –2022</w:t>
      </w:r>
      <w:r w:rsidR="00F675E6">
        <w:rPr>
          <w:b/>
          <w:bCs/>
          <w:color w:val="000000" w:themeColor="text1"/>
        </w:rPr>
        <w:t>/23</w:t>
      </w:r>
      <w:r w:rsidRPr="00E8360A">
        <w:br/>
      </w:r>
    </w:p>
    <w:p w14:paraId="127D2EC0" w14:textId="77777777" w:rsidR="00E8360A" w:rsidRPr="00E8360A" w:rsidRDefault="00E8360A" w:rsidP="00E8360A">
      <w:pPr>
        <w:pStyle w:val="2"/>
        <w:bidi/>
        <w:jc w:val="center"/>
        <w:rPr>
          <w:rFonts w:asciiTheme="minorBidi" w:hAnsiTheme="minorBidi" w:cstheme="minorBidi"/>
          <w:color w:val="000000" w:themeColor="text1"/>
        </w:rPr>
      </w:pPr>
      <w:r w:rsidRPr="00E8360A">
        <w:rPr>
          <w:rFonts w:asciiTheme="minorBidi" w:hAnsiTheme="minorBidi" w:cstheme="minorBidi"/>
          <w:color w:val="000000" w:themeColor="text1"/>
        </w:rPr>
        <w:t xml:space="preserve">In accordance with Module B </w:t>
      </w:r>
      <w:proofErr w:type="spellStart"/>
      <w:r w:rsidRPr="00E8360A">
        <w:rPr>
          <w:rFonts w:asciiTheme="minorBidi" w:hAnsiTheme="minorBidi" w:cstheme="minorBidi"/>
          <w:color w:val="000000" w:themeColor="text1"/>
        </w:rPr>
        <w:t>Bagrut</w:t>
      </w:r>
      <w:proofErr w:type="spellEnd"/>
      <w:r w:rsidRPr="00E8360A">
        <w:rPr>
          <w:rFonts w:asciiTheme="minorBidi" w:hAnsiTheme="minorBidi" w:cstheme="minorBidi"/>
          <w:color w:val="000000" w:themeColor="text1"/>
        </w:rPr>
        <w:t xml:space="preserve"> Exam -</w:t>
      </w:r>
    </w:p>
    <w:p w14:paraId="6777299B" w14:textId="77777777" w:rsidR="00E8360A" w:rsidRPr="00E8360A" w:rsidRDefault="00E8360A" w:rsidP="00E8360A">
      <w:pPr>
        <w:pStyle w:val="2"/>
        <w:bidi/>
        <w:jc w:val="center"/>
        <w:rPr>
          <w:rFonts w:asciiTheme="minorBidi" w:hAnsiTheme="minorBidi" w:cstheme="minorBidi"/>
          <w:color w:val="000000" w:themeColor="text1"/>
        </w:rPr>
      </w:pPr>
      <w:r w:rsidRPr="00E8360A">
        <w:rPr>
          <w:rFonts w:asciiTheme="minorBidi" w:hAnsiTheme="minorBidi" w:cstheme="minorBidi"/>
          <w:color w:val="000000" w:themeColor="text1"/>
        </w:rPr>
        <w:t>School Assessment Evaluation –Adapted to Module B</w:t>
      </w:r>
    </w:p>
    <w:p w14:paraId="6183FF71" w14:textId="77777777" w:rsidR="00E8360A" w:rsidRPr="00E8360A" w:rsidRDefault="00E8360A" w:rsidP="00E8360A">
      <w:pPr>
        <w:pStyle w:val="2"/>
        <w:bidi/>
        <w:jc w:val="center"/>
        <w:rPr>
          <w:rFonts w:asciiTheme="minorBidi" w:hAnsiTheme="minorBidi" w:cstheme="minorBidi"/>
          <w:color w:val="000000" w:themeColor="text1"/>
        </w:rPr>
      </w:pPr>
      <w:r w:rsidRPr="00E8360A">
        <w:rPr>
          <w:rFonts w:asciiTheme="minorBidi" w:hAnsiTheme="minorBidi" w:cstheme="minorBidi"/>
          <w:color w:val="000000" w:themeColor="text1"/>
        </w:rPr>
        <w:t>Starting as from Summer 2018</w:t>
      </w:r>
    </w:p>
    <w:p w14:paraId="1FEB6D9E" w14:textId="77777777" w:rsidR="00E8360A" w:rsidRPr="00E8360A" w:rsidRDefault="00E8360A" w:rsidP="00E8360A">
      <w:pPr>
        <w:bidi/>
        <w:jc w:val="center"/>
        <w:rPr>
          <w:rFonts w:asciiTheme="minorBidi" w:hAnsiTheme="minorBidi"/>
          <w:sz w:val="28"/>
          <w:szCs w:val="28"/>
        </w:rPr>
      </w:pPr>
    </w:p>
    <w:p w14:paraId="25D8F887" w14:textId="77777777" w:rsidR="00E8360A" w:rsidRPr="00E8360A" w:rsidRDefault="00E8360A" w:rsidP="00E8360A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0FC31A61" w14:textId="77777777" w:rsidR="00E8360A" w:rsidRPr="00E8360A" w:rsidRDefault="00E8360A" w:rsidP="00E8360A">
      <w:pPr>
        <w:numPr>
          <w:ilvl w:val="0"/>
          <w:numId w:val="1"/>
        </w:numPr>
        <w:spacing w:line="360" w:lineRule="auto"/>
        <w:ind w:left="567" w:hanging="207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proofErr w:type="gramStart"/>
      <w:r w:rsidRPr="00E8360A">
        <w:rPr>
          <w:rFonts w:asciiTheme="minorBidi" w:hAnsiTheme="minorBidi"/>
          <w:b/>
          <w:bCs/>
          <w:sz w:val="28"/>
          <w:szCs w:val="28"/>
          <w:u w:val="single"/>
        </w:rPr>
        <w:t>12 year</w:t>
      </w:r>
      <w:proofErr w:type="gramEnd"/>
      <w:r w:rsidRPr="00E8360A">
        <w:rPr>
          <w:rFonts w:asciiTheme="minorBidi" w:hAnsiTheme="minorBidi"/>
          <w:b/>
          <w:bCs/>
          <w:sz w:val="28"/>
          <w:szCs w:val="28"/>
          <w:u w:val="single"/>
        </w:rPr>
        <w:t xml:space="preserve"> Diploma Exam- the Final Scoring Structure:</w:t>
      </w:r>
    </w:p>
    <w:p w14:paraId="4AD7ABB7" w14:textId="77777777" w:rsidR="00E8360A" w:rsidRPr="00E8360A" w:rsidRDefault="00E8360A" w:rsidP="00E8360A">
      <w:pPr>
        <w:numPr>
          <w:ilvl w:val="0"/>
          <w:numId w:val="2"/>
        </w:numPr>
        <w:spacing w:line="360" w:lineRule="auto"/>
        <w:ind w:left="851" w:hanging="491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A </w:t>
      </w:r>
      <w:proofErr w:type="spellStart"/>
      <w:r w:rsidRPr="00E8360A">
        <w:rPr>
          <w:rFonts w:asciiTheme="minorBidi" w:hAnsiTheme="minorBidi"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grade </w:t>
      </w:r>
      <w:r w:rsidRPr="00E8360A">
        <w:rPr>
          <w:rFonts w:asciiTheme="minorBidi" w:hAnsiTheme="minorBidi"/>
          <w:sz w:val="28"/>
          <w:szCs w:val="28"/>
          <w:rtl/>
        </w:rPr>
        <w:t>ציון מגן -</w:t>
      </w:r>
      <w:r w:rsidRPr="00E8360A">
        <w:rPr>
          <w:rFonts w:asciiTheme="minorBidi" w:hAnsiTheme="minorBidi"/>
          <w:sz w:val="28"/>
          <w:szCs w:val="28"/>
        </w:rPr>
        <w:t xml:space="preserve"> -</w:t>
      </w:r>
      <w:r w:rsidRPr="00E8360A">
        <w:rPr>
          <w:rFonts w:asciiTheme="minorBidi" w:hAnsiTheme="minorBidi"/>
          <w:sz w:val="28"/>
          <w:szCs w:val="28"/>
          <w:rtl/>
        </w:rPr>
        <w:t>4</w:t>
      </w:r>
      <w:r w:rsidRPr="00E8360A">
        <w:rPr>
          <w:rFonts w:asciiTheme="minorBidi" w:hAnsiTheme="minorBidi"/>
          <w:sz w:val="28"/>
          <w:szCs w:val="28"/>
        </w:rPr>
        <w:t>0 %</w:t>
      </w:r>
    </w:p>
    <w:p w14:paraId="4EE37953" w14:textId="7F558A31" w:rsidR="00E8360A" w:rsidRPr="00E8360A" w:rsidRDefault="00E8360A" w:rsidP="00E8360A">
      <w:pPr>
        <w:numPr>
          <w:ilvl w:val="0"/>
          <w:numId w:val="2"/>
        </w:numPr>
        <w:spacing w:line="360" w:lineRule="auto"/>
        <w:ind w:left="851" w:hanging="491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A </w:t>
      </w:r>
      <w:r w:rsidR="006A66DF">
        <w:rPr>
          <w:rFonts w:asciiTheme="minorBidi" w:hAnsiTheme="minorBidi"/>
          <w:sz w:val="28"/>
          <w:szCs w:val="28"/>
        </w:rPr>
        <w:t>computerized</w:t>
      </w:r>
      <w:r w:rsidRPr="00E8360A">
        <w:rPr>
          <w:rFonts w:asciiTheme="minorBidi" w:hAnsiTheme="minorBidi"/>
          <w:sz w:val="28"/>
          <w:szCs w:val="28"/>
        </w:rPr>
        <w:t xml:space="preserve"> Test – </w:t>
      </w:r>
      <w:r w:rsidRPr="00E8360A">
        <w:rPr>
          <w:rFonts w:asciiTheme="minorBidi" w:hAnsiTheme="minorBidi"/>
          <w:sz w:val="28"/>
          <w:szCs w:val="28"/>
          <w:rtl/>
        </w:rPr>
        <w:t>4</w:t>
      </w:r>
      <w:r w:rsidRPr="00E8360A">
        <w:rPr>
          <w:rFonts w:asciiTheme="minorBidi" w:hAnsiTheme="minorBidi"/>
          <w:sz w:val="28"/>
          <w:szCs w:val="28"/>
        </w:rPr>
        <w:t>0 %</w:t>
      </w:r>
    </w:p>
    <w:p w14:paraId="07B249EF" w14:textId="77777777" w:rsidR="00E8360A" w:rsidRPr="00E8360A" w:rsidRDefault="00E8360A" w:rsidP="00E8360A">
      <w:pPr>
        <w:numPr>
          <w:ilvl w:val="0"/>
          <w:numId w:val="2"/>
        </w:numPr>
        <w:spacing w:line="360" w:lineRule="auto"/>
        <w:ind w:left="851" w:hanging="491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>An oral exam (</w:t>
      </w:r>
      <w:r w:rsidRPr="00E8360A">
        <w:rPr>
          <w:rFonts w:asciiTheme="minorBidi" w:hAnsiTheme="minorBidi"/>
          <w:color w:val="000000"/>
          <w:sz w:val="28"/>
          <w:szCs w:val="28"/>
        </w:rPr>
        <w:t xml:space="preserve">10 </w:t>
      </w:r>
      <w:r w:rsidRPr="00E8360A">
        <w:rPr>
          <w:rFonts w:asciiTheme="minorBidi" w:hAnsiTheme="minorBidi"/>
          <w:sz w:val="28"/>
          <w:szCs w:val="28"/>
        </w:rPr>
        <w:t>personal questions to the student about him/herself</w:t>
      </w:r>
      <w:r w:rsidRPr="00E8360A">
        <w:rPr>
          <w:rFonts w:asciiTheme="minorBidi" w:hAnsiTheme="minorBidi"/>
          <w:color w:val="000000"/>
          <w:sz w:val="28"/>
          <w:szCs w:val="28"/>
        </w:rPr>
        <w:t>)</w:t>
      </w:r>
      <w:r w:rsidRPr="00E8360A">
        <w:rPr>
          <w:rFonts w:asciiTheme="minorBidi" w:hAnsiTheme="minorBidi"/>
          <w:sz w:val="28"/>
          <w:szCs w:val="28"/>
        </w:rPr>
        <w:t>– 20%</w:t>
      </w:r>
    </w:p>
    <w:p w14:paraId="5DCB1510" w14:textId="77777777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>______________</w:t>
      </w:r>
      <w:r w:rsidRPr="00E8360A">
        <w:rPr>
          <w:rFonts w:asciiTheme="minorBidi" w:hAnsiTheme="minorBidi"/>
          <w:sz w:val="28"/>
          <w:szCs w:val="28"/>
          <w:rtl/>
        </w:rPr>
        <w:t xml:space="preserve"> </w:t>
      </w:r>
    </w:p>
    <w:p w14:paraId="52F3EC57" w14:textId="77777777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>100 % – total</w:t>
      </w:r>
      <w:r w:rsidRPr="00E8360A">
        <w:rPr>
          <w:rFonts w:asciiTheme="minorBidi" w:hAnsiTheme="minorBidi"/>
          <w:sz w:val="28"/>
          <w:szCs w:val="28"/>
        </w:rPr>
        <w:br/>
      </w:r>
    </w:p>
    <w:p w14:paraId="72BEA42A" w14:textId="2F0FFD66" w:rsidR="00E8360A" w:rsidRPr="00E8360A" w:rsidRDefault="00E8360A" w:rsidP="00E8360A">
      <w:pPr>
        <w:numPr>
          <w:ilvl w:val="0"/>
          <w:numId w:val="1"/>
        </w:numPr>
        <w:spacing w:line="360" w:lineRule="auto"/>
        <w:ind w:left="1276" w:hanging="283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A </w:t>
      </w:r>
      <w:proofErr w:type="spellStart"/>
      <w:r w:rsidRPr="00E8360A">
        <w:rPr>
          <w:rFonts w:asciiTheme="minorBidi" w:hAnsiTheme="minorBidi"/>
          <w:b/>
          <w:bCs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b/>
          <w:bCs/>
          <w:sz w:val="28"/>
          <w:szCs w:val="28"/>
        </w:rPr>
        <w:t xml:space="preserve"> grade </w:t>
      </w:r>
      <w:r w:rsidRPr="00E8360A">
        <w:rPr>
          <w:rFonts w:asciiTheme="minorBidi" w:hAnsiTheme="minorBidi"/>
          <w:b/>
          <w:bCs/>
          <w:sz w:val="28"/>
          <w:szCs w:val="28"/>
          <w:rtl/>
        </w:rPr>
        <w:t>ציון מגן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: </w:t>
      </w:r>
    </w:p>
    <w:p w14:paraId="16ACC1F1" w14:textId="77777777" w:rsidR="00E8360A" w:rsidRPr="00E8360A" w:rsidRDefault="00E8360A" w:rsidP="00E8360A">
      <w:pPr>
        <w:rPr>
          <w:rFonts w:asciiTheme="minorBidi" w:hAnsiTheme="minorBidi"/>
        </w:rPr>
      </w:pPr>
      <w:r w:rsidRPr="00E8360A">
        <w:rPr>
          <w:rFonts w:asciiTheme="minorBidi" w:hAnsiTheme="minorBidi"/>
          <w:sz w:val="28"/>
          <w:szCs w:val="28"/>
        </w:rPr>
        <w:t xml:space="preserve">The </w:t>
      </w:r>
      <w:proofErr w:type="spellStart"/>
      <w:r w:rsidRPr="00E8360A">
        <w:rPr>
          <w:rFonts w:asciiTheme="minorBidi" w:hAnsiTheme="minorBidi"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grade </w:t>
      </w:r>
      <w:r w:rsidRPr="00E8360A">
        <w:rPr>
          <w:rFonts w:asciiTheme="minorBidi" w:hAnsiTheme="minorBidi"/>
          <w:sz w:val="28"/>
          <w:szCs w:val="28"/>
          <w:rtl/>
        </w:rPr>
        <w:t>ציון מגן</w:t>
      </w:r>
      <w:r w:rsidRPr="00E8360A">
        <w:rPr>
          <w:rFonts w:asciiTheme="minorBidi" w:hAnsiTheme="minorBidi"/>
          <w:sz w:val="28"/>
          <w:szCs w:val="28"/>
        </w:rPr>
        <w:t xml:space="preserve"> </w:t>
      </w:r>
      <w:r w:rsidRPr="00E8360A">
        <w:rPr>
          <w:rFonts w:asciiTheme="minorBidi" w:hAnsiTheme="minorBidi"/>
          <w:color w:val="000000"/>
          <w:sz w:val="28"/>
          <w:szCs w:val="28"/>
        </w:rPr>
        <w:t>comprises two parts</w:t>
      </w:r>
      <w:r w:rsidRPr="00E8360A">
        <w:rPr>
          <w:rFonts w:asciiTheme="minorBidi" w:hAnsiTheme="minorBidi"/>
          <w:sz w:val="28"/>
          <w:szCs w:val="28"/>
        </w:rPr>
        <w:t>:</w:t>
      </w:r>
    </w:p>
    <w:p w14:paraId="7C98F691" w14:textId="77777777" w:rsidR="00E8360A" w:rsidRPr="00E8360A" w:rsidRDefault="00E8360A" w:rsidP="00E8360A">
      <w:pPr>
        <w:pStyle w:val="NormalWeb"/>
        <w:numPr>
          <w:ilvl w:val="0"/>
          <w:numId w:val="6"/>
        </w:numPr>
        <w:spacing w:before="120" w:beforeAutospacing="0" w:after="0" w:afterAutospacing="0"/>
        <w:rPr>
          <w:rFonts w:asciiTheme="minorBidi" w:hAnsiTheme="minorBidi" w:cstheme="minorBidi"/>
        </w:rPr>
      </w:pPr>
      <w:r w:rsidRPr="00E8360A">
        <w:rPr>
          <w:rFonts w:asciiTheme="minorBidi" w:hAnsiTheme="minorBidi" w:cstheme="minorBidi"/>
          <w:color w:val="000000"/>
          <w:sz w:val="28"/>
          <w:szCs w:val="28"/>
        </w:rPr>
        <w:t xml:space="preserve">2 projects with grades (ex. </w:t>
      </w:r>
      <w:proofErr w:type="spellStart"/>
      <w:r w:rsidRPr="00E8360A">
        <w:rPr>
          <w:rFonts w:asciiTheme="minorBidi" w:hAnsiTheme="minorBidi" w:cstheme="minorBidi"/>
          <w:color w:val="000000"/>
          <w:sz w:val="28"/>
          <w:szCs w:val="28"/>
        </w:rPr>
        <w:t>Unseens</w:t>
      </w:r>
      <w:proofErr w:type="spellEnd"/>
      <w:r w:rsidRPr="00E8360A">
        <w:rPr>
          <w:rFonts w:asciiTheme="minorBidi" w:hAnsiTheme="minorBidi" w:cstheme="minorBidi"/>
          <w:color w:val="000000"/>
          <w:sz w:val="28"/>
          <w:szCs w:val="28"/>
        </w:rPr>
        <w:t>, grammar tests, presentations, vocabulary quizzes)</w:t>
      </w:r>
    </w:p>
    <w:p w14:paraId="1338057A" w14:textId="2B5A39F2" w:rsidR="00E8360A" w:rsidRPr="00E8360A" w:rsidRDefault="00E8360A" w:rsidP="00E8360A">
      <w:pPr>
        <w:pStyle w:val="NormalWeb"/>
        <w:numPr>
          <w:ilvl w:val="0"/>
          <w:numId w:val="6"/>
        </w:numPr>
        <w:spacing w:before="120" w:beforeAutospacing="0" w:after="0" w:afterAutospacing="0"/>
        <w:rPr>
          <w:rFonts w:asciiTheme="minorBidi" w:hAnsiTheme="minorBidi" w:cstheme="minorBidi"/>
        </w:rPr>
      </w:pPr>
      <w:r w:rsidRPr="00E8360A">
        <w:rPr>
          <w:rFonts w:asciiTheme="minorBidi" w:hAnsiTheme="minorBidi" w:cstheme="minorBidi"/>
          <w:color w:val="000000"/>
          <w:sz w:val="28"/>
          <w:szCs w:val="28"/>
        </w:rPr>
        <w:t xml:space="preserve">1 </w:t>
      </w:r>
      <w:r w:rsidRPr="00E8360A">
        <w:rPr>
          <w:rFonts w:asciiTheme="minorBidi" w:hAnsiTheme="minorBidi" w:cstheme="minorBidi"/>
          <w:color w:val="000000"/>
          <w:sz w:val="28"/>
          <w:szCs w:val="28"/>
          <w:rtl/>
        </w:rPr>
        <w:t>מתכונת</w:t>
      </w:r>
      <w:r w:rsidRPr="00E8360A">
        <w:rPr>
          <w:rFonts w:asciiTheme="minorBidi" w:hAnsiTheme="minorBidi" w:cstheme="minorBidi"/>
          <w:color w:val="000000"/>
          <w:sz w:val="28"/>
          <w:szCs w:val="28"/>
        </w:rPr>
        <w:t>, which is a sample test</w:t>
      </w:r>
      <w:r w:rsidR="00F675E6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F675E6">
        <w:rPr>
          <w:rFonts w:asciiTheme="minorBidi" w:hAnsiTheme="minorBidi" w:cstheme="minorBidi" w:hint="cs"/>
          <w:color w:val="000000"/>
          <w:sz w:val="28"/>
          <w:szCs w:val="28"/>
          <w:rtl/>
        </w:rPr>
        <w:t>הדמיה</w:t>
      </w:r>
      <w:r w:rsidRPr="00E8360A">
        <w:rPr>
          <w:rFonts w:asciiTheme="minorBidi" w:hAnsiTheme="minorBidi" w:cstheme="minorBidi"/>
          <w:color w:val="000000"/>
          <w:sz w:val="28"/>
          <w:szCs w:val="28"/>
        </w:rPr>
        <w:t xml:space="preserve">. </w:t>
      </w:r>
    </w:p>
    <w:p w14:paraId="6736C2E7" w14:textId="77777777" w:rsidR="00E8360A" w:rsidRPr="00E8360A" w:rsidRDefault="00E8360A" w:rsidP="00E8360A">
      <w:pPr>
        <w:bidi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14:paraId="3AE010DA" w14:textId="77777777" w:rsidR="00E8360A" w:rsidRPr="00E8360A" w:rsidRDefault="00E8360A" w:rsidP="00E8360A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8360A">
        <w:rPr>
          <w:rFonts w:asciiTheme="minorBidi" w:hAnsiTheme="minorBidi"/>
          <w:b/>
          <w:bCs/>
          <w:sz w:val="28"/>
          <w:szCs w:val="28"/>
        </w:rPr>
        <w:t>Please note</w:t>
      </w:r>
    </w:p>
    <w:p w14:paraId="40F35B7A" w14:textId="77777777" w:rsidR="00E8360A" w:rsidRPr="00E8360A" w:rsidRDefault="00E8360A" w:rsidP="00E8360A">
      <w:pPr>
        <w:numPr>
          <w:ilvl w:val="0"/>
          <w:numId w:val="3"/>
        </w:numPr>
        <w:spacing w:line="360" w:lineRule="auto"/>
        <w:ind w:left="714" w:hanging="357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The teacher will examine the student and the students’ </w:t>
      </w:r>
      <w:proofErr w:type="gramStart"/>
      <w:r w:rsidRPr="00E8360A">
        <w:rPr>
          <w:rFonts w:asciiTheme="minorBidi" w:hAnsiTheme="minorBidi"/>
          <w:sz w:val="28"/>
          <w:szCs w:val="28"/>
        </w:rPr>
        <w:t>grades</w:t>
      </w:r>
      <w:r w:rsidRPr="00E8360A">
        <w:rPr>
          <w:rFonts w:asciiTheme="minorBidi" w:hAnsiTheme="minorBidi"/>
          <w:sz w:val="28"/>
          <w:szCs w:val="28"/>
          <w:rtl/>
        </w:rPr>
        <w:t xml:space="preserve">  ציוני</w:t>
      </w:r>
      <w:proofErr w:type="gramEnd"/>
      <w:r w:rsidRPr="00E8360A">
        <w:rPr>
          <w:rFonts w:asciiTheme="minorBidi" w:hAnsiTheme="minorBidi"/>
          <w:sz w:val="28"/>
          <w:szCs w:val="28"/>
          <w:rtl/>
        </w:rPr>
        <w:t xml:space="preserve"> מגן</w:t>
      </w:r>
      <w:r w:rsidRPr="00E8360A">
        <w:rPr>
          <w:rFonts w:asciiTheme="minorBidi" w:hAnsiTheme="minorBidi"/>
          <w:sz w:val="28"/>
          <w:szCs w:val="28"/>
        </w:rPr>
        <w:t xml:space="preserve"> need to be reported to the MENAHEL HASKALA (The manager in charge of the pedagogical aspects) –up to </w:t>
      </w:r>
      <w:r w:rsidRPr="00E8360A">
        <w:rPr>
          <w:rFonts w:asciiTheme="minorBidi" w:hAnsiTheme="minorBidi"/>
          <w:sz w:val="28"/>
          <w:szCs w:val="28"/>
          <w:u w:val="single"/>
        </w:rPr>
        <w:t>one day</w:t>
      </w:r>
      <w:r w:rsidRPr="00E8360A">
        <w:rPr>
          <w:rFonts w:asciiTheme="minorBidi" w:hAnsiTheme="minorBidi"/>
          <w:sz w:val="28"/>
          <w:szCs w:val="28"/>
        </w:rPr>
        <w:t xml:space="preserve"> before the date of the exam, at latest.</w:t>
      </w:r>
    </w:p>
    <w:p w14:paraId="530940D2" w14:textId="77777777" w:rsidR="00E8360A" w:rsidRPr="00E8360A" w:rsidRDefault="00E8360A" w:rsidP="00E8360A">
      <w:pPr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We are instructed by the HILA headquarters, from the Ministry of Education, that if a </w:t>
      </w:r>
      <w:proofErr w:type="spellStart"/>
      <w:r w:rsidRPr="00E8360A">
        <w:rPr>
          <w:rFonts w:asciiTheme="minorBidi" w:hAnsiTheme="minorBidi"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grade isn’t reported and doesn’t appear in the system - up to a day prior the exam, </w:t>
      </w:r>
      <w:r w:rsidRPr="00E8360A">
        <w:rPr>
          <w:rFonts w:asciiTheme="minorBidi" w:hAnsiTheme="minorBidi"/>
          <w:sz w:val="28"/>
          <w:szCs w:val="28"/>
        </w:rPr>
        <w:br/>
        <w:t>the student won’t be able to get a grade, because the evaluator will not be able to insert a grade into the system. That is: The exam will not be taken into account and the final grade will be a failed</w:t>
      </w:r>
      <w:r w:rsidRPr="00E8360A">
        <w:rPr>
          <w:rFonts w:asciiTheme="minorBidi" w:hAnsiTheme="minorBidi"/>
          <w:sz w:val="28"/>
          <w:szCs w:val="28"/>
          <w:rtl/>
        </w:rPr>
        <w:t xml:space="preserve"> </w:t>
      </w:r>
      <w:r w:rsidRPr="00E8360A">
        <w:rPr>
          <w:rFonts w:asciiTheme="minorBidi" w:hAnsiTheme="minorBidi"/>
          <w:sz w:val="28"/>
          <w:szCs w:val="28"/>
        </w:rPr>
        <w:t>grade.</w:t>
      </w:r>
    </w:p>
    <w:p w14:paraId="2508888A" w14:textId="77777777" w:rsidR="00E8360A" w:rsidRPr="00E8360A" w:rsidRDefault="00E8360A" w:rsidP="00E8360A">
      <w:pPr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Please be sure to give a </w:t>
      </w:r>
      <w:proofErr w:type="spellStart"/>
      <w:r w:rsidRPr="00E8360A">
        <w:rPr>
          <w:rFonts w:asciiTheme="minorBidi" w:hAnsiTheme="minorBidi"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grade and make sure that this grade is typed into the system.</w:t>
      </w:r>
      <w:r w:rsidRPr="00E8360A">
        <w:rPr>
          <w:rFonts w:asciiTheme="minorBidi" w:hAnsiTheme="minorBidi"/>
          <w:sz w:val="28"/>
          <w:szCs w:val="28"/>
        </w:rPr>
        <w:br/>
      </w:r>
    </w:p>
    <w:p w14:paraId="536ADE37" w14:textId="2D2F9265" w:rsidR="00E8360A" w:rsidRPr="00E8360A" w:rsidRDefault="00E8360A" w:rsidP="00E8360A">
      <w:pPr>
        <w:numPr>
          <w:ilvl w:val="0"/>
          <w:numId w:val="6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The winter exam will include </w:t>
      </w:r>
      <w:r w:rsidR="00F675E6" w:rsidRPr="00F675E6">
        <w:rPr>
          <w:rFonts w:asciiTheme="minorBidi" w:hAnsiTheme="minorBidi" w:hint="cs"/>
          <w:b/>
          <w:bCs/>
          <w:sz w:val="28"/>
          <w:szCs w:val="28"/>
          <w:u w:val="single"/>
        </w:rPr>
        <w:t>ONE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 part</w:t>
      </w:r>
      <w:r w:rsidRPr="00E8360A">
        <w:rPr>
          <w:rFonts w:asciiTheme="minorBidi" w:hAnsiTheme="minorBidi"/>
          <w:sz w:val="28"/>
          <w:szCs w:val="28"/>
        </w:rPr>
        <w:t>:</w:t>
      </w:r>
    </w:p>
    <w:p w14:paraId="45DBB3C7" w14:textId="0FA36C12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Reading Comprehension:                              </w:t>
      </w:r>
      <w:proofErr w:type="gramStart"/>
      <w:r w:rsidRPr="00E8360A">
        <w:rPr>
          <w:rFonts w:asciiTheme="minorBidi" w:hAnsiTheme="minorBidi"/>
          <w:sz w:val="28"/>
          <w:szCs w:val="28"/>
        </w:rPr>
        <w:t xml:space="preserve">   (</w:t>
      </w:r>
      <w:proofErr w:type="gramEnd"/>
      <w:r w:rsidR="00F675E6">
        <w:rPr>
          <w:rFonts w:asciiTheme="minorBidi" w:hAnsiTheme="minorBidi" w:hint="cs"/>
          <w:sz w:val="28"/>
          <w:szCs w:val="28"/>
          <w:rtl/>
        </w:rPr>
        <w:t>10</w:t>
      </w:r>
      <w:r w:rsidRPr="00E8360A">
        <w:rPr>
          <w:rFonts w:asciiTheme="minorBidi" w:hAnsiTheme="minorBidi"/>
          <w:sz w:val="28"/>
          <w:szCs w:val="28"/>
        </w:rPr>
        <w:t>0 points)</w:t>
      </w:r>
    </w:p>
    <w:p w14:paraId="188CC44B" w14:textId="7CDFCC8D" w:rsidR="00E8360A" w:rsidRPr="00A31DF5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An </w:t>
      </w:r>
      <w:r w:rsidR="00A31DF5">
        <w:rPr>
          <w:rFonts w:asciiTheme="minorBidi" w:hAnsiTheme="minorBidi"/>
          <w:sz w:val="28"/>
          <w:szCs w:val="28"/>
        </w:rPr>
        <w:t>article</w:t>
      </w:r>
    </w:p>
    <w:p w14:paraId="6B533368" w14:textId="77777777" w:rsidR="00E8360A" w:rsidRPr="00E8360A" w:rsidRDefault="00E8360A" w:rsidP="00E8360A">
      <w:pPr>
        <w:rPr>
          <w:rFonts w:asciiTheme="minorBidi" w:hAnsiTheme="minorBidi"/>
        </w:rPr>
      </w:pPr>
    </w:p>
    <w:p w14:paraId="5A6BA2C5" w14:textId="77777777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</w:p>
    <w:p w14:paraId="6E5050C8" w14:textId="482C550D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  <w:u w:val="single"/>
        </w:rPr>
        <w:t>Duration of the exam</w:t>
      </w:r>
      <w:r w:rsidRPr="00E8360A">
        <w:rPr>
          <w:rFonts w:asciiTheme="minorBidi" w:hAnsiTheme="minorBidi"/>
          <w:sz w:val="28"/>
          <w:szCs w:val="28"/>
        </w:rPr>
        <w:t xml:space="preserve">- </w:t>
      </w:r>
      <w:r w:rsidR="00A31DF5">
        <w:rPr>
          <w:rFonts w:asciiTheme="minorBidi" w:hAnsiTheme="minorBidi"/>
          <w:sz w:val="28"/>
          <w:szCs w:val="28"/>
        </w:rPr>
        <w:t>Two</w:t>
      </w:r>
      <w:r w:rsidRPr="00E8360A">
        <w:rPr>
          <w:rFonts w:asciiTheme="minorBidi" w:hAnsiTheme="minorBidi"/>
          <w:sz w:val="28"/>
          <w:szCs w:val="28"/>
        </w:rPr>
        <w:t xml:space="preserve"> hour</w:t>
      </w:r>
      <w:r w:rsidR="00A31DF5">
        <w:rPr>
          <w:rFonts w:asciiTheme="minorBidi" w:hAnsiTheme="minorBidi"/>
          <w:sz w:val="28"/>
          <w:szCs w:val="28"/>
        </w:rPr>
        <w:t>s.</w:t>
      </w:r>
      <w:r w:rsidRPr="00E8360A">
        <w:rPr>
          <w:rFonts w:asciiTheme="minorBidi" w:hAnsiTheme="minorBidi"/>
          <w:sz w:val="28"/>
          <w:szCs w:val="28"/>
        </w:rPr>
        <w:t xml:space="preserve"> </w:t>
      </w:r>
    </w:p>
    <w:p w14:paraId="1A37F41B" w14:textId="77777777" w:rsidR="00E8360A" w:rsidRPr="00E8360A" w:rsidRDefault="00E8360A" w:rsidP="00E8360A">
      <w:pPr>
        <w:bidi/>
        <w:spacing w:line="360" w:lineRule="auto"/>
        <w:rPr>
          <w:rFonts w:asciiTheme="minorBidi" w:hAnsiTheme="minorBidi"/>
          <w:sz w:val="28"/>
          <w:szCs w:val="28"/>
          <w:u w:val="single"/>
        </w:rPr>
      </w:pPr>
      <w:r w:rsidRPr="00E8360A">
        <w:rPr>
          <w:rFonts w:asciiTheme="minorBidi" w:hAnsiTheme="minorBidi"/>
          <w:sz w:val="28"/>
          <w:szCs w:val="28"/>
          <w:rtl/>
        </w:rPr>
        <w:t xml:space="preserve">          </w:t>
      </w:r>
    </w:p>
    <w:p w14:paraId="6F9C7590" w14:textId="77777777" w:rsidR="00E8360A" w:rsidRPr="00E8360A" w:rsidRDefault="00E8360A" w:rsidP="00E8360A">
      <w:pPr>
        <w:spacing w:line="360" w:lineRule="auto"/>
        <w:ind w:left="426"/>
        <w:rPr>
          <w:rFonts w:asciiTheme="minorBidi" w:hAnsiTheme="minorBidi"/>
          <w:sz w:val="28"/>
          <w:szCs w:val="28"/>
        </w:rPr>
      </w:pPr>
    </w:p>
    <w:p w14:paraId="605719A2" w14:textId="77777777" w:rsidR="00E8360A" w:rsidRPr="00E8360A" w:rsidRDefault="00E8360A" w:rsidP="00E8360A">
      <w:pPr>
        <w:bidi/>
        <w:spacing w:line="360" w:lineRule="auto"/>
        <w:rPr>
          <w:rFonts w:asciiTheme="minorBidi" w:hAnsiTheme="minorBidi"/>
          <w:sz w:val="28"/>
          <w:szCs w:val="28"/>
          <w:u w:val="single"/>
        </w:rPr>
      </w:pPr>
      <w:r w:rsidRPr="00E8360A">
        <w:rPr>
          <w:rFonts w:asciiTheme="minorBidi" w:hAnsiTheme="minorBidi"/>
          <w:sz w:val="28"/>
          <w:szCs w:val="28"/>
          <w:rtl/>
        </w:rPr>
        <w:t xml:space="preserve">          </w:t>
      </w:r>
    </w:p>
    <w:p w14:paraId="087F53AA" w14:textId="7D08FE4B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lastRenderedPageBreak/>
        <w:t xml:space="preserve">3. 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The Details of the content of the </w:t>
      </w:r>
      <w:r w:rsidR="006A66DF">
        <w:rPr>
          <w:rFonts w:asciiTheme="minorBidi" w:hAnsiTheme="minorBidi"/>
          <w:b/>
          <w:bCs/>
          <w:sz w:val="28"/>
          <w:szCs w:val="28"/>
        </w:rPr>
        <w:t>computerized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 exam</w:t>
      </w:r>
      <w:r w:rsidRPr="00E8360A">
        <w:rPr>
          <w:rFonts w:asciiTheme="minorBidi" w:hAnsiTheme="minorBidi"/>
          <w:sz w:val="28"/>
          <w:szCs w:val="28"/>
        </w:rPr>
        <w:t xml:space="preserve"> 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- for the </w:t>
      </w:r>
      <w:proofErr w:type="gramStart"/>
      <w:r w:rsidRPr="00E8360A">
        <w:rPr>
          <w:rFonts w:asciiTheme="minorBidi" w:hAnsiTheme="minorBidi"/>
          <w:b/>
          <w:bCs/>
          <w:sz w:val="28"/>
          <w:szCs w:val="28"/>
        </w:rPr>
        <w:t>12 year</w:t>
      </w:r>
      <w:proofErr w:type="gramEnd"/>
      <w:r w:rsidRPr="00E8360A">
        <w:rPr>
          <w:rFonts w:asciiTheme="minorBidi" w:hAnsiTheme="minorBidi"/>
          <w:b/>
          <w:bCs/>
          <w:sz w:val="28"/>
          <w:szCs w:val="28"/>
        </w:rPr>
        <w:t xml:space="preserve"> diploma exam are as follows:</w:t>
      </w:r>
      <w:r w:rsidRPr="00E8360A">
        <w:rPr>
          <w:rFonts w:asciiTheme="minorBidi" w:hAnsiTheme="minorBidi"/>
          <w:sz w:val="28"/>
          <w:szCs w:val="28"/>
        </w:rPr>
        <w:t xml:space="preserve"> </w:t>
      </w:r>
      <w:r w:rsidRPr="00E8360A">
        <w:rPr>
          <w:rFonts w:asciiTheme="minorBidi" w:hAnsiTheme="minorBidi"/>
          <w:sz w:val="28"/>
          <w:szCs w:val="28"/>
        </w:rPr>
        <w:br/>
      </w:r>
    </w:p>
    <w:p w14:paraId="17B9653F" w14:textId="77777777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a. </w:t>
      </w:r>
      <w:r w:rsidRPr="00E8360A">
        <w:rPr>
          <w:rFonts w:asciiTheme="minorBidi" w:hAnsiTheme="minorBidi"/>
          <w:b/>
          <w:bCs/>
          <w:sz w:val="28"/>
          <w:szCs w:val="28"/>
        </w:rPr>
        <w:t>The structure</w:t>
      </w:r>
      <w:r w:rsidRPr="00E8360A">
        <w:rPr>
          <w:rFonts w:asciiTheme="minorBidi" w:hAnsiTheme="minorBidi"/>
          <w:sz w:val="28"/>
          <w:szCs w:val="28"/>
        </w:rPr>
        <w:t xml:space="preserve"> of the 12-year diploma exam is adapted to the content and structure as in the external Module B exam - or as a School Assessment Evaluation, as done in the schools. The grade of the 12-year diploma exam is recognized</w:t>
      </w:r>
      <w:r w:rsidRPr="00E8360A">
        <w:rPr>
          <w:rFonts w:asciiTheme="minorBidi" w:hAnsiTheme="minorBidi"/>
          <w:sz w:val="28"/>
          <w:szCs w:val="28"/>
          <w:rtl/>
        </w:rPr>
        <w:t xml:space="preserve"> </w:t>
      </w:r>
      <w:r w:rsidRPr="00E8360A">
        <w:rPr>
          <w:rFonts w:asciiTheme="minorBidi" w:hAnsiTheme="minorBidi"/>
          <w:sz w:val="28"/>
          <w:szCs w:val="28"/>
        </w:rPr>
        <w:t xml:space="preserve">as a module B grade and will be recognized as </w:t>
      </w:r>
      <w:proofErr w:type="spellStart"/>
      <w:r w:rsidRPr="00E8360A">
        <w:rPr>
          <w:rFonts w:asciiTheme="minorBidi" w:hAnsiTheme="minorBidi"/>
          <w:sz w:val="28"/>
          <w:szCs w:val="28"/>
        </w:rPr>
        <w:t>Bagrut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only when 3 points have been accomplished.</w:t>
      </w:r>
      <w:r w:rsidRPr="00E8360A">
        <w:rPr>
          <w:rFonts w:asciiTheme="minorBidi" w:hAnsiTheme="minorBidi"/>
          <w:sz w:val="28"/>
          <w:szCs w:val="28"/>
        </w:rPr>
        <w:br/>
      </w:r>
      <w:r w:rsidRPr="00E8360A">
        <w:rPr>
          <w:rFonts w:asciiTheme="minorBidi" w:hAnsiTheme="minorBidi"/>
          <w:sz w:val="28"/>
          <w:szCs w:val="28"/>
        </w:rPr>
        <w:br/>
        <w:t xml:space="preserve">b. </w:t>
      </w:r>
      <w:r w:rsidRPr="00E8360A">
        <w:rPr>
          <w:rFonts w:asciiTheme="minorBidi" w:hAnsiTheme="minorBidi"/>
          <w:b/>
          <w:bCs/>
          <w:sz w:val="28"/>
          <w:szCs w:val="28"/>
        </w:rPr>
        <w:t>The exam- reading comprehension-</w:t>
      </w:r>
    </w:p>
    <w:p w14:paraId="3E6DD61D" w14:textId="1A667B0D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Includes </w:t>
      </w:r>
      <w:r w:rsidRPr="006A66DF">
        <w:rPr>
          <w:rFonts w:asciiTheme="minorBidi" w:hAnsiTheme="minorBidi"/>
          <w:b/>
          <w:bCs/>
          <w:sz w:val="28"/>
          <w:szCs w:val="28"/>
          <w:u w:val="single"/>
        </w:rPr>
        <w:t>ONE</w:t>
      </w:r>
      <w:r w:rsidRPr="00E8360A">
        <w:rPr>
          <w:rFonts w:asciiTheme="minorBidi" w:hAnsiTheme="minorBidi"/>
          <w:sz w:val="28"/>
          <w:szCs w:val="28"/>
        </w:rPr>
        <w:t xml:space="preserve"> text of approx. 300 words.</w:t>
      </w:r>
      <w:r w:rsidRPr="00E8360A">
        <w:rPr>
          <w:rFonts w:asciiTheme="minorBidi" w:hAnsiTheme="minorBidi"/>
          <w:sz w:val="28"/>
          <w:szCs w:val="28"/>
        </w:rPr>
        <w:br/>
        <w:t>This part has 10 questions (Each question is worth 10 points).</w:t>
      </w:r>
      <w:r w:rsidRPr="00E8360A">
        <w:rPr>
          <w:rFonts w:asciiTheme="minorBidi" w:hAnsiTheme="minorBidi"/>
          <w:sz w:val="28"/>
          <w:szCs w:val="28"/>
          <w:rtl/>
        </w:rPr>
        <w:t xml:space="preserve"> </w:t>
      </w:r>
    </w:p>
    <w:p w14:paraId="16BBE12B" w14:textId="34D78346" w:rsidR="00E8360A" w:rsidRPr="00E8360A" w:rsidRDefault="00E8360A" w:rsidP="00E8360A">
      <w:pPr>
        <w:numPr>
          <w:ilvl w:val="0"/>
          <w:numId w:val="4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b/>
          <w:bCs/>
          <w:sz w:val="28"/>
          <w:szCs w:val="28"/>
        </w:rPr>
        <w:t>Bank of words</w:t>
      </w:r>
      <w:r w:rsidRPr="00E8360A">
        <w:rPr>
          <w:rFonts w:asciiTheme="minorBidi" w:hAnsiTheme="minorBidi"/>
          <w:sz w:val="28"/>
          <w:szCs w:val="28"/>
        </w:rPr>
        <w:t>- There are approx. 10 words in the bottom of the text to assist students’ comprehension. The words are translated to their mother tongue: Hebrew/Arabic</w:t>
      </w:r>
      <w:r w:rsidR="00A31DF5">
        <w:rPr>
          <w:rFonts w:asciiTheme="minorBidi" w:hAnsiTheme="minorBidi"/>
          <w:sz w:val="28"/>
          <w:szCs w:val="28"/>
        </w:rPr>
        <w:t>/Russian</w:t>
      </w:r>
      <w:r w:rsidRPr="00E8360A">
        <w:rPr>
          <w:rFonts w:asciiTheme="minorBidi" w:hAnsiTheme="minorBidi"/>
          <w:sz w:val="28"/>
          <w:szCs w:val="28"/>
        </w:rPr>
        <w:t xml:space="preserve">.  </w:t>
      </w:r>
    </w:p>
    <w:p w14:paraId="40B9DECD" w14:textId="1A36BFDB" w:rsidR="00E8360A" w:rsidRPr="00A31DF5" w:rsidRDefault="00E8360A" w:rsidP="00E8360A">
      <w:pPr>
        <w:pStyle w:val="1--"/>
        <w:numPr>
          <w:ilvl w:val="0"/>
          <w:numId w:val="4"/>
        </w:numPr>
        <w:spacing w:before="12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E8360A">
        <w:rPr>
          <w:rFonts w:asciiTheme="minorBidi" w:hAnsiTheme="minorBidi" w:cstheme="minorBidi"/>
          <w:sz w:val="28"/>
          <w:szCs w:val="28"/>
        </w:rPr>
        <w:t>There are various types of texts, which may appear in the exam: a descriptive or informative text, an interview, an e-mail or informal letter, a book or film review. All the above will contain content which is familiar and close to the students’ world. Such as: animals, computers, gadgets, applications, music, fashion, trips, looking for work, jobs, relationships, sports, films, vehicles.</w:t>
      </w:r>
      <w:r w:rsidRPr="00E8360A">
        <w:rPr>
          <w:rFonts w:asciiTheme="minorBidi" w:hAnsiTheme="minorBidi" w:cstheme="minorBidi"/>
          <w:sz w:val="28"/>
          <w:szCs w:val="28"/>
        </w:rPr>
        <w:br/>
      </w:r>
      <w:r w:rsidRPr="00E8360A">
        <w:rPr>
          <w:rFonts w:asciiTheme="minorBidi" w:hAnsiTheme="minorBidi" w:cstheme="minorBidi"/>
          <w:b/>
          <w:bCs/>
          <w:sz w:val="28"/>
          <w:szCs w:val="28"/>
        </w:rPr>
        <w:t xml:space="preserve">This coming semester – winter 2022, the type of text which will appear in the exam will be a </w:t>
      </w:r>
      <w:r w:rsidR="00E50731">
        <w:rPr>
          <w:rFonts w:asciiTheme="minorBidi" w:hAnsiTheme="minorBidi" w:cstheme="minorBidi"/>
          <w:b/>
          <w:bCs/>
          <w:sz w:val="28"/>
          <w:szCs w:val="28"/>
          <w:u w:val="single"/>
        </w:rPr>
        <w:t>descrip</w:t>
      </w:r>
      <w:r w:rsidR="00A31DF5" w:rsidRPr="00A31DF5">
        <w:rPr>
          <w:rFonts w:asciiTheme="minorBidi" w:hAnsiTheme="minorBidi" w:cstheme="minorBidi"/>
          <w:b/>
          <w:bCs/>
          <w:sz w:val="28"/>
          <w:szCs w:val="28"/>
          <w:u w:val="single"/>
        </w:rPr>
        <w:t>tive text (an article)</w:t>
      </w:r>
      <w:r w:rsidRPr="00A31DF5">
        <w:rPr>
          <w:rFonts w:asciiTheme="minorBidi" w:hAnsiTheme="minorBidi" w:cstheme="minorBidi"/>
          <w:b/>
          <w:bCs/>
          <w:sz w:val="28"/>
          <w:szCs w:val="28"/>
          <w:u w:val="single"/>
        </w:rPr>
        <w:t>.</w:t>
      </w:r>
    </w:p>
    <w:p w14:paraId="35A53072" w14:textId="77777777" w:rsidR="00E8360A" w:rsidRPr="00E8360A" w:rsidRDefault="00E8360A" w:rsidP="00E8360A">
      <w:pPr>
        <w:bidi/>
        <w:spacing w:line="360" w:lineRule="auto"/>
        <w:ind w:left="360"/>
        <w:rPr>
          <w:rFonts w:asciiTheme="minorBidi" w:hAnsiTheme="minorBidi"/>
          <w:sz w:val="28"/>
          <w:szCs w:val="28"/>
        </w:rPr>
      </w:pPr>
    </w:p>
    <w:p w14:paraId="1D405451" w14:textId="77777777" w:rsidR="00E8360A" w:rsidRPr="00E8360A" w:rsidRDefault="00E8360A" w:rsidP="00E8360A">
      <w:pPr>
        <w:spacing w:line="360" w:lineRule="auto"/>
        <w:rPr>
          <w:rFonts w:asciiTheme="minorBidi" w:hAnsiTheme="minorBidi"/>
          <w:b/>
          <w:bCs/>
          <w:sz w:val="36"/>
          <w:szCs w:val="36"/>
        </w:rPr>
      </w:pPr>
      <w:r w:rsidRPr="00E8360A">
        <w:rPr>
          <w:rFonts w:asciiTheme="minorBidi" w:hAnsiTheme="minorBidi"/>
          <w:sz w:val="28"/>
          <w:szCs w:val="28"/>
        </w:rPr>
        <w:t>4.</w:t>
      </w:r>
      <w:r w:rsidRPr="00E8360A">
        <w:rPr>
          <w:rFonts w:asciiTheme="minorBidi" w:hAnsiTheme="minorBidi"/>
          <w:sz w:val="32"/>
          <w:szCs w:val="32"/>
        </w:rPr>
        <w:t xml:space="preserve"> </w:t>
      </w:r>
      <w:r w:rsidRPr="00E8360A">
        <w:rPr>
          <w:rFonts w:asciiTheme="minorBidi" w:hAnsiTheme="minorBidi"/>
          <w:b/>
          <w:bCs/>
          <w:sz w:val="28"/>
          <w:szCs w:val="28"/>
        </w:rPr>
        <w:t>Types of questions in the exam:</w:t>
      </w:r>
    </w:p>
    <w:p w14:paraId="4608EFDF" w14:textId="22F93EDB" w:rsidR="00E8360A" w:rsidRPr="00E8360A" w:rsidRDefault="00E8360A" w:rsidP="00E8360A">
      <w:pPr>
        <w:bidi/>
        <w:spacing w:line="360" w:lineRule="auto"/>
        <w:jc w:val="right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  <w:rtl/>
        </w:rPr>
        <w:t>    </w:t>
      </w:r>
      <w:r w:rsidRPr="00E8360A">
        <w:rPr>
          <w:rFonts w:asciiTheme="minorBidi" w:hAnsiTheme="minorBidi"/>
          <w:b/>
          <w:bCs/>
          <w:sz w:val="28"/>
          <w:szCs w:val="28"/>
          <w:rtl/>
        </w:rPr>
        <w:t> </w:t>
      </w:r>
      <w:r w:rsidRPr="00E8360A">
        <w:rPr>
          <w:rFonts w:asciiTheme="minorBidi" w:hAnsiTheme="minorBidi"/>
          <w:b/>
          <w:bCs/>
          <w:sz w:val="28"/>
          <w:szCs w:val="28"/>
        </w:rPr>
        <w:t>Reading comprehension text</w:t>
      </w:r>
    </w:p>
    <w:p w14:paraId="5FE72244" w14:textId="5D109069" w:rsidR="00E8360A" w:rsidRPr="00E8360A" w:rsidRDefault="006A66DF" w:rsidP="006A66DF">
      <w:pPr>
        <w:spacing w:line="360" w:lineRule="auto"/>
        <w:ind w:left="75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10</w:t>
      </w:r>
      <w:r w:rsidR="00E8360A" w:rsidRPr="00E8360A">
        <w:rPr>
          <w:rFonts w:asciiTheme="minorBidi" w:hAnsiTheme="minorBidi"/>
          <w:b/>
          <w:bCs/>
          <w:sz w:val="28"/>
          <w:szCs w:val="28"/>
        </w:rPr>
        <w:t xml:space="preserve"> Closed Questions:</w:t>
      </w:r>
      <w:r w:rsidR="00E8360A" w:rsidRPr="00E8360A">
        <w:rPr>
          <w:rFonts w:asciiTheme="minorBidi" w:hAnsiTheme="minorBidi"/>
          <w:sz w:val="28"/>
          <w:szCs w:val="28"/>
          <w:rtl/>
        </w:rPr>
        <w:t xml:space="preserve"> </w:t>
      </w:r>
      <w:r w:rsidR="00E8360A" w:rsidRPr="00E8360A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>hoose</w:t>
      </w:r>
      <w:r w:rsidR="00E8360A" w:rsidRPr="00E8360A">
        <w:rPr>
          <w:rFonts w:asciiTheme="minorBidi" w:hAnsiTheme="minorBidi"/>
          <w:sz w:val="28"/>
          <w:szCs w:val="28"/>
        </w:rPr>
        <w:t xml:space="preserve"> </w:t>
      </w:r>
      <w:r w:rsidRPr="006A66DF">
        <w:rPr>
          <w:rFonts w:asciiTheme="minorBidi" w:hAnsiTheme="minorBidi"/>
          <w:b/>
          <w:bCs/>
          <w:sz w:val="28"/>
          <w:szCs w:val="28"/>
          <w:u w:val="single"/>
        </w:rPr>
        <w:t>ONE/TWO</w:t>
      </w:r>
      <w:r>
        <w:rPr>
          <w:rFonts w:asciiTheme="minorBidi" w:hAnsiTheme="minorBidi"/>
          <w:sz w:val="28"/>
          <w:szCs w:val="28"/>
        </w:rPr>
        <w:t xml:space="preserve"> </w:t>
      </w:r>
      <w:r w:rsidR="00E8360A" w:rsidRPr="00E8360A">
        <w:rPr>
          <w:rFonts w:asciiTheme="minorBidi" w:hAnsiTheme="minorBidi"/>
          <w:sz w:val="28"/>
          <w:szCs w:val="28"/>
        </w:rPr>
        <w:t>correct answer</w:t>
      </w:r>
      <w:r>
        <w:rPr>
          <w:rFonts w:asciiTheme="minorBidi" w:hAnsiTheme="minorBidi"/>
          <w:sz w:val="28"/>
          <w:szCs w:val="28"/>
        </w:rPr>
        <w:t>s</w:t>
      </w:r>
      <w:r w:rsidR="00E8360A" w:rsidRPr="00E8360A">
        <w:rPr>
          <w:rFonts w:asciiTheme="minorBidi" w:hAnsiTheme="minorBidi"/>
          <w:sz w:val="28"/>
          <w:szCs w:val="28"/>
        </w:rPr>
        <w:t xml:space="preserve"> (multiple choice/American questions)</w:t>
      </w:r>
      <w:r>
        <w:rPr>
          <w:rFonts w:asciiTheme="minorBidi" w:hAnsiTheme="minorBidi"/>
          <w:sz w:val="28"/>
          <w:szCs w:val="28"/>
        </w:rPr>
        <w:t>.</w:t>
      </w:r>
      <w:r w:rsidR="00E8360A" w:rsidRPr="00E8360A">
        <w:rPr>
          <w:rFonts w:asciiTheme="minorBidi" w:hAnsiTheme="minorBidi"/>
          <w:sz w:val="28"/>
          <w:szCs w:val="28"/>
        </w:rPr>
        <w:t xml:space="preserve"> </w:t>
      </w:r>
    </w:p>
    <w:p w14:paraId="6B708F0A" w14:textId="4EED1141" w:rsidR="00E8360A" w:rsidRPr="00E8360A" w:rsidRDefault="00E8360A" w:rsidP="00E8360A">
      <w:pPr>
        <w:spacing w:line="360" w:lineRule="auto"/>
        <w:ind w:left="750"/>
        <w:rPr>
          <w:rFonts w:asciiTheme="minorBidi" w:hAnsiTheme="minorBidi"/>
          <w:b/>
          <w:bCs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br/>
        <w:t>A total of 10 questions.</w:t>
      </w:r>
    </w:p>
    <w:p w14:paraId="582C6DF7" w14:textId="77777777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3B8375F8" w14:textId="6E94D181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The teacher is required to give a </w:t>
      </w:r>
      <w:proofErr w:type="spellStart"/>
      <w:r w:rsidRPr="00E8360A">
        <w:rPr>
          <w:rFonts w:asciiTheme="minorBidi" w:hAnsiTheme="minorBidi"/>
          <w:sz w:val="28"/>
          <w:szCs w:val="28"/>
        </w:rPr>
        <w:t>magen</w:t>
      </w:r>
      <w:proofErr w:type="spellEnd"/>
      <w:r w:rsidRPr="00E8360A">
        <w:rPr>
          <w:rFonts w:asciiTheme="minorBidi" w:hAnsiTheme="minorBidi"/>
          <w:sz w:val="28"/>
          <w:szCs w:val="28"/>
        </w:rPr>
        <w:t xml:space="preserve"> grade </w:t>
      </w:r>
      <w:r w:rsidRPr="00E8360A">
        <w:rPr>
          <w:rFonts w:asciiTheme="minorBidi" w:hAnsiTheme="minorBidi"/>
          <w:sz w:val="28"/>
          <w:szCs w:val="28"/>
          <w:rtl/>
        </w:rPr>
        <w:t>ציון מגן</w:t>
      </w:r>
      <w:r w:rsidRPr="00E8360A">
        <w:rPr>
          <w:rFonts w:asciiTheme="minorBidi" w:hAnsiTheme="minorBidi"/>
          <w:sz w:val="28"/>
          <w:szCs w:val="28"/>
        </w:rPr>
        <w:t xml:space="preserve">, which relates to the achievements of the student in the </w:t>
      </w:r>
      <w:r w:rsidR="006A66DF">
        <w:rPr>
          <w:rFonts w:asciiTheme="minorBidi" w:hAnsiTheme="minorBidi"/>
          <w:sz w:val="28"/>
          <w:szCs w:val="28"/>
        </w:rPr>
        <w:t>computerized</w:t>
      </w:r>
      <w:r w:rsidRPr="00E8360A">
        <w:rPr>
          <w:rFonts w:asciiTheme="minorBidi" w:hAnsiTheme="minorBidi"/>
          <w:sz w:val="28"/>
          <w:szCs w:val="28"/>
        </w:rPr>
        <w:t xml:space="preserve"> exam.</w:t>
      </w:r>
    </w:p>
    <w:p w14:paraId="3D5191BF" w14:textId="77777777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D512061" w14:textId="7C17BEA1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5. Working </w:t>
      </w:r>
      <w:r w:rsidRPr="00E8360A">
        <w:rPr>
          <w:rFonts w:asciiTheme="minorBidi" w:hAnsiTheme="minorBidi"/>
          <w:b/>
          <w:bCs/>
          <w:sz w:val="28"/>
          <w:szCs w:val="28"/>
        </w:rPr>
        <w:t>recommendations for the teachers</w:t>
      </w:r>
      <w:r w:rsidRPr="00E8360A">
        <w:rPr>
          <w:rFonts w:asciiTheme="minorBidi" w:hAnsiTheme="minorBidi"/>
          <w:sz w:val="28"/>
          <w:szCs w:val="28"/>
        </w:rPr>
        <w:t xml:space="preserve"> in order to prepare the students for the exam:</w:t>
      </w:r>
      <w:r w:rsidRPr="00E8360A">
        <w:rPr>
          <w:rFonts w:asciiTheme="minorBidi" w:hAnsiTheme="minorBidi"/>
          <w:sz w:val="28"/>
          <w:szCs w:val="28"/>
          <w:rtl/>
        </w:rPr>
        <w:br/>
      </w:r>
      <w:r w:rsidRPr="00E8360A">
        <w:rPr>
          <w:rFonts w:asciiTheme="minorBidi" w:hAnsiTheme="minorBidi"/>
          <w:sz w:val="28"/>
          <w:szCs w:val="28"/>
        </w:rPr>
        <w:t xml:space="preserve">a. </w:t>
      </w:r>
      <w:r w:rsidRPr="00E8360A">
        <w:rPr>
          <w:rFonts w:asciiTheme="minorBidi" w:hAnsiTheme="minorBidi"/>
          <w:b/>
          <w:bCs/>
          <w:sz w:val="28"/>
          <w:szCs w:val="28"/>
        </w:rPr>
        <w:t>Preparation</w:t>
      </w:r>
      <w:r w:rsidRPr="00E8360A">
        <w:rPr>
          <w:rFonts w:asciiTheme="minorBidi" w:hAnsiTheme="minorBidi"/>
          <w:sz w:val="28"/>
          <w:szCs w:val="28"/>
        </w:rPr>
        <w:t xml:space="preserve"> of working </w:t>
      </w:r>
      <w:r w:rsidR="006A66DF">
        <w:rPr>
          <w:rFonts w:asciiTheme="minorBidi" w:hAnsiTheme="minorBidi"/>
          <w:sz w:val="28"/>
          <w:szCs w:val="28"/>
        </w:rPr>
        <w:t xml:space="preserve">online </w:t>
      </w:r>
      <w:r w:rsidRPr="00E8360A">
        <w:rPr>
          <w:rFonts w:asciiTheme="minorBidi" w:hAnsiTheme="minorBidi"/>
          <w:sz w:val="28"/>
          <w:szCs w:val="28"/>
        </w:rPr>
        <w:t>with a text - creating "anchor" tasks prior the actual reading and answering questions about the text (marking words, translations etc.)</w:t>
      </w:r>
    </w:p>
    <w:p w14:paraId="2C541AD5" w14:textId="77777777" w:rsidR="00E8360A" w:rsidRPr="00E8360A" w:rsidRDefault="00E8360A" w:rsidP="00E8360A">
      <w:p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b. Teach students how to </w:t>
      </w:r>
      <w:r w:rsidRPr="00E8360A">
        <w:rPr>
          <w:rFonts w:asciiTheme="minorBidi" w:hAnsiTheme="minorBidi"/>
          <w:b/>
          <w:bCs/>
          <w:sz w:val="28"/>
          <w:szCs w:val="28"/>
        </w:rPr>
        <w:t>work with an electronic dictionary</w:t>
      </w:r>
      <w:r w:rsidRPr="00E8360A">
        <w:rPr>
          <w:rFonts w:asciiTheme="minorBidi" w:hAnsiTheme="minorBidi"/>
          <w:sz w:val="28"/>
          <w:szCs w:val="28"/>
        </w:rPr>
        <w:t>.</w:t>
      </w:r>
    </w:p>
    <w:p w14:paraId="31961EF1" w14:textId="77777777" w:rsidR="00E8360A" w:rsidRPr="00E8360A" w:rsidRDefault="00E8360A" w:rsidP="00E8360A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The text in the exam will be in friendly large font and big spaces between lines.  </w:t>
      </w:r>
    </w:p>
    <w:p w14:paraId="672DDAEA" w14:textId="09848670" w:rsidR="00E8360A" w:rsidRPr="00E8360A" w:rsidRDefault="00E8360A" w:rsidP="00E8360A">
      <w:pPr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Each question will be accompanied by a referral to the 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paragraph </w:t>
      </w:r>
      <w:r w:rsidRPr="00E8360A">
        <w:rPr>
          <w:rFonts w:asciiTheme="minorBidi" w:hAnsiTheme="minorBidi"/>
          <w:sz w:val="28"/>
          <w:szCs w:val="28"/>
        </w:rPr>
        <w:t xml:space="preserve">in the text. For example: </w:t>
      </w:r>
      <w:r w:rsidRPr="00E8360A">
        <w:rPr>
          <w:rFonts w:asciiTheme="minorBidi" w:hAnsiTheme="minorBidi"/>
          <w:b/>
          <w:bCs/>
          <w:sz w:val="28"/>
          <w:szCs w:val="28"/>
        </w:rPr>
        <w:t>(paragraph IV) This exam there will be V</w:t>
      </w:r>
      <w:r w:rsidR="00914EEC">
        <w:rPr>
          <w:rFonts w:asciiTheme="minorBidi" w:hAnsiTheme="minorBidi"/>
          <w:b/>
          <w:bCs/>
          <w:sz w:val="28"/>
          <w:szCs w:val="28"/>
        </w:rPr>
        <w:t>I</w:t>
      </w:r>
      <w:r w:rsidRPr="00E8360A">
        <w:rPr>
          <w:rFonts w:asciiTheme="minorBidi" w:hAnsiTheme="minorBidi"/>
          <w:b/>
          <w:bCs/>
          <w:sz w:val="28"/>
          <w:szCs w:val="28"/>
        </w:rPr>
        <w:t xml:space="preserve"> paragraphs.</w:t>
      </w:r>
    </w:p>
    <w:p w14:paraId="65343B44" w14:textId="77777777" w:rsidR="00E8360A" w:rsidRPr="00E8360A" w:rsidRDefault="00E8360A" w:rsidP="00E8360A">
      <w:pPr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It is advisable to work with the students on </w:t>
      </w:r>
      <w:r w:rsidRPr="00E8360A">
        <w:rPr>
          <w:rFonts w:asciiTheme="minorBidi" w:hAnsiTheme="minorBidi"/>
          <w:b/>
          <w:bCs/>
          <w:sz w:val="28"/>
          <w:szCs w:val="28"/>
        </w:rPr>
        <w:t>vocabulary</w:t>
      </w:r>
      <w:r w:rsidRPr="00E8360A">
        <w:rPr>
          <w:rFonts w:asciiTheme="minorBidi" w:hAnsiTheme="minorBidi"/>
          <w:sz w:val="28"/>
          <w:szCs w:val="28"/>
        </w:rPr>
        <w:t xml:space="preserve"> (you may find the list on the site) and repeat the vocabulary in a variety of ways. Each lesson can start with newly acquired words.</w:t>
      </w:r>
    </w:p>
    <w:p w14:paraId="1267868E" w14:textId="4CE6CC30" w:rsidR="00914EEC" w:rsidRDefault="00E8360A" w:rsidP="00E8360A">
      <w:pPr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lastRenderedPageBreak/>
        <w:t xml:space="preserve">It is advisable to work with your students on vocabulary and texts related to </w:t>
      </w:r>
      <w:r w:rsidR="00914EEC">
        <w:rPr>
          <w:rFonts w:asciiTheme="minorBidi" w:hAnsiTheme="minorBidi"/>
          <w:sz w:val="28"/>
          <w:szCs w:val="28"/>
        </w:rPr>
        <w:t>mistakes, failure and different kinds of difficulties we face in our lives. We don`t give up, we learn from our mistakes, we work hard. In the end, we`ll see our dreams come true.</w:t>
      </w:r>
    </w:p>
    <w:p w14:paraId="1FD28E00" w14:textId="2E050A43" w:rsidR="00E8360A" w:rsidRPr="00E8360A" w:rsidRDefault="00E8360A" w:rsidP="00E8360A">
      <w:pPr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sz w:val="28"/>
          <w:szCs w:val="28"/>
        </w:rPr>
        <w:t xml:space="preserve"> See the sample test and plan your lessons.</w:t>
      </w:r>
    </w:p>
    <w:p w14:paraId="6B9E57DC" w14:textId="77777777" w:rsidR="00E8360A" w:rsidRPr="00E8360A" w:rsidRDefault="00E8360A" w:rsidP="00E8360A">
      <w:pPr>
        <w:numPr>
          <w:ilvl w:val="0"/>
          <w:numId w:val="5"/>
        </w:numPr>
        <w:spacing w:line="360" w:lineRule="auto"/>
        <w:rPr>
          <w:rFonts w:asciiTheme="minorBidi" w:hAnsiTheme="minorBidi"/>
          <w:sz w:val="28"/>
          <w:szCs w:val="28"/>
        </w:rPr>
      </w:pPr>
      <w:r w:rsidRPr="00E8360A">
        <w:rPr>
          <w:rFonts w:asciiTheme="minorBidi" w:hAnsiTheme="minorBidi"/>
          <w:b/>
          <w:bCs/>
          <w:sz w:val="28"/>
          <w:szCs w:val="28"/>
        </w:rPr>
        <w:t>Grammar teaching:</w:t>
      </w:r>
    </w:p>
    <w:p w14:paraId="349D862A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Pronouns </w:t>
      </w:r>
    </w:p>
    <w:p w14:paraId="1A30BAD3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BE- present+ past+ future </w:t>
      </w:r>
    </w:p>
    <w:p w14:paraId="5A7BE1A7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Present simple </w:t>
      </w:r>
    </w:p>
    <w:p w14:paraId="5D8CBBED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Present progressive </w:t>
      </w:r>
    </w:p>
    <w:p w14:paraId="7B126164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Past simple </w:t>
      </w:r>
    </w:p>
    <w:p w14:paraId="0B2F218F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Past progressive </w:t>
      </w:r>
    </w:p>
    <w:p w14:paraId="2A27118A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Future simple </w:t>
      </w:r>
    </w:p>
    <w:p w14:paraId="37D8A384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>WH</w:t>
      </w:r>
      <w:r w:rsidRPr="00E8360A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E8360A">
        <w:rPr>
          <w:rFonts w:asciiTheme="minorBidi" w:hAnsiTheme="minorBidi" w:cstheme="minorBidi"/>
          <w:sz w:val="28"/>
          <w:szCs w:val="28"/>
        </w:rPr>
        <w:t>questions</w:t>
      </w:r>
    </w:p>
    <w:p w14:paraId="0D05C444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>Adjectives /comparative adjectives</w:t>
      </w:r>
    </w:p>
    <w:p w14:paraId="314718DB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Adverbs </w:t>
      </w:r>
    </w:p>
    <w:p w14:paraId="0F914D39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Nouns </w:t>
      </w:r>
    </w:p>
    <w:p w14:paraId="544C3802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Prepositions </w:t>
      </w:r>
    </w:p>
    <w:p w14:paraId="0B0D7654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 xml:space="preserve">Have/ Has </w:t>
      </w:r>
    </w:p>
    <w:p w14:paraId="1E812093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  <w:r w:rsidRPr="00E8360A">
        <w:rPr>
          <w:rFonts w:asciiTheme="minorBidi" w:hAnsiTheme="minorBidi" w:cstheme="minorBidi"/>
          <w:sz w:val="28"/>
          <w:szCs w:val="28"/>
        </w:rPr>
        <w:t>Modals</w:t>
      </w:r>
      <w:r w:rsidRPr="00E8360A">
        <w:rPr>
          <w:rFonts w:asciiTheme="minorBidi" w:hAnsiTheme="minorBidi" w:cstheme="minorBidi"/>
          <w:sz w:val="28"/>
          <w:szCs w:val="28"/>
        </w:rPr>
        <w:br/>
      </w:r>
    </w:p>
    <w:p w14:paraId="5ACB79BF" w14:textId="77777777" w:rsidR="00E8360A" w:rsidRPr="00E8360A" w:rsidRDefault="00E8360A" w:rsidP="00E8360A">
      <w:pPr>
        <w:pStyle w:val="Default"/>
        <w:rPr>
          <w:rFonts w:asciiTheme="minorBidi" w:hAnsiTheme="minorBidi" w:cstheme="minorBidi"/>
          <w:sz w:val="28"/>
          <w:szCs w:val="28"/>
        </w:rPr>
      </w:pPr>
    </w:p>
    <w:p w14:paraId="4B0A8621" w14:textId="77777777" w:rsidR="00E8360A" w:rsidRPr="00E8360A" w:rsidRDefault="00E8360A" w:rsidP="00E8360A">
      <w:pPr>
        <w:bidi/>
        <w:spacing w:line="360" w:lineRule="auto"/>
        <w:ind w:left="567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6DC86F7C" w14:textId="77777777" w:rsidR="00E8360A" w:rsidRPr="00E8360A" w:rsidRDefault="00E8360A" w:rsidP="00E8360A">
      <w:pPr>
        <w:bidi/>
        <w:spacing w:line="360" w:lineRule="auto"/>
        <w:ind w:left="720"/>
        <w:rPr>
          <w:rFonts w:asciiTheme="minorBidi" w:hAnsiTheme="minorBidi"/>
          <w:sz w:val="28"/>
          <w:szCs w:val="28"/>
          <w:rtl/>
        </w:rPr>
      </w:pPr>
    </w:p>
    <w:p w14:paraId="55021EC4" w14:textId="77777777" w:rsidR="00E8360A" w:rsidRPr="00E8360A" w:rsidRDefault="00E8360A">
      <w:pPr>
        <w:rPr>
          <w:rFonts w:asciiTheme="minorBidi" w:hAnsiTheme="minorBidi"/>
        </w:rPr>
      </w:pPr>
    </w:p>
    <w:sectPr w:rsidR="00E8360A" w:rsidRPr="00E836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755"/>
    <w:multiLevelType w:val="hybridMultilevel"/>
    <w:tmpl w:val="D8E2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E3E"/>
    <w:multiLevelType w:val="hybridMultilevel"/>
    <w:tmpl w:val="D5CEF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633B"/>
    <w:multiLevelType w:val="hybridMultilevel"/>
    <w:tmpl w:val="CC0C5FFE"/>
    <w:lvl w:ilvl="0" w:tplc="D5628EF4">
      <w:start w:val="1"/>
      <w:numFmt w:val="decimal"/>
      <w:lvlText w:val="%1."/>
      <w:lvlJc w:val="left"/>
      <w:pPr>
        <w:ind w:left="7440" w:hanging="7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234B8"/>
    <w:multiLevelType w:val="hybridMultilevel"/>
    <w:tmpl w:val="A8D8D7EE"/>
    <w:lvl w:ilvl="0" w:tplc="51E4EEF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F32571"/>
    <w:multiLevelType w:val="hybridMultilevel"/>
    <w:tmpl w:val="ADDE8926"/>
    <w:lvl w:ilvl="0" w:tplc="14E4F278">
      <w:start w:val="1"/>
      <w:numFmt w:val="lowerLetter"/>
      <w:lvlText w:val="%1."/>
      <w:lvlJc w:val="left"/>
      <w:pPr>
        <w:ind w:left="3330" w:hanging="29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A3312"/>
    <w:multiLevelType w:val="hybridMultilevel"/>
    <w:tmpl w:val="038C701A"/>
    <w:lvl w:ilvl="0" w:tplc="31BECAC0">
      <w:start w:val="1"/>
      <w:numFmt w:val="lowerLetter"/>
      <w:lvlText w:val="%1."/>
      <w:lvlJc w:val="left"/>
      <w:pPr>
        <w:ind w:left="7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0A"/>
    <w:rsid w:val="006971EB"/>
    <w:rsid w:val="006A66DF"/>
    <w:rsid w:val="007334A7"/>
    <w:rsid w:val="00914EEC"/>
    <w:rsid w:val="00A31DF5"/>
    <w:rsid w:val="00E50731"/>
    <w:rsid w:val="00E8360A"/>
    <w:rsid w:val="00F675E6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C926"/>
  <w15:chartTrackingRefBased/>
  <w15:docId w15:val="{D12B07F8-F2A4-B64D-809D-F44270B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3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36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1--">
    <w:name w:val="סרגל 1 - טאב-עברית"/>
    <w:qFormat/>
    <w:rsid w:val="00E8360A"/>
    <w:pPr>
      <w:tabs>
        <w:tab w:val="left" w:pos="397"/>
      </w:tabs>
      <w:spacing w:before="20" w:after="20" w:line="360" w:lineRule="auto"/>
      <w:ind w:left="397" w:hanging="397"/>
    </w:pPr>
    <w:rPr>
      <w:rFonts w:ascii="Times New Roman" w:eastAsia="Times New Roman" w:hAnsi="Times New Roman" w:cs="David"/>
      <w:sz w:val="22"/>
      <w:lang w:eastAsia="he-IL"/>
    </w:rPr>
  </w:style>
  <w:style w:type="paragraph" w:styleId="NormalWeb">
    <w:name w:val="Normal (Web)"/>
    <w:basedOn w:val="a"/>
    <w:uiPriority w:val="99"/>
    <w:unhideWhenUsed/>
    <w:rsid w:val="00E836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10">
    <w:name w:val="כותרת 1 תו"/>
    <w:basedOn w:val="a0"/>
    <w:link w:val="1"/>
    <w:uiPriority w:val="9"/>
    <w:rsid w:val="00E8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836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אלונה לרר</dc:creator>
  <cp:keywords/>
  <dc:description/>
  <cp:lastModifiedBy>גיוסים  משאבי אנוש</cp:lastModifiedBy>
  <cp:revision>2</cp:revision>
  <dcterms:created xsi:type="dcterms:W3CDTF">2023-03-29T07:13:00Z</dcterms:created>
  <dcterms:modified xsi:type="dcterms:W3CDTF">2023-03-29T07:13:00Z</dcterms:modified>
</cp:coreProperties>
</file>